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0709" w:rsidR="00A26AE2" w:rsidP="003C0709" w:rsidRDefault="508C1AAE" w14:paraId="7B5CAEB5" w14:textId="7C8D5775">
      <w:pPr>
        <w:spacing w:after="0"/>
        <w:rPr>
          <w:b/>
          <w:bCs/>
          <w:sz w:val="28"/>
          <w:szCs w:val="28"/>
        </w:rPr>
      </w:pPr>
      <w:r w:rsidRPr="003C0709">
        <w:rPr>
          <w:b/>
          <w:bCs/>
          <w:sz w:val="28"/>
          <w:szCs w:val="28"/>
        </w:rPr>
        <w:t>Aanpassingen excursie</w:t>
      </w:r>
    </w:p>
    <w:p w:rsidRPr="00D96063" w:rsidR="00127F3F" w:rsidP="00127F3F" w:rsidRDefault="00127F3F" w14:paraId="431B7550" w14:textId="77777777">
      <w:pPr>
        <w:spacing w:after="0"/>
        <w:rPr>
          <w:u w:val="single"/>
        </w:rPr>
      </w:pPr>
      <w:r w:rsidRPr="00D96063">
        <w:rPr>
          <w:u w:val="single"/>
        </w:rPr>
        <w:t>De aanpassingen die we gaan maken voor de eerste dag zijn als volgt:</w:t>
      </w:r>
    </w:p>
    <w:p w:rsidR="00D96063" w:rsidP="00127F3F" w:rsidRDefault="00D96063" w14:paraId="091D2ED8" w14:textId="77777777">
      <w:pPr>
        <w:spacing w:after="0"/>
      </w:pPr>
    </w:p>
    <w:p w:rsidR="00127F3F" w:rsidP="00127F3F" w:rsidRDefault="00127F3F" w14:paraId="0F704AB8" w14:textId="72783885">
      <w:pPr>
        <w:spacing w:after="0"/>
      </w:pPr>
      <w:r>
        <w:t>We laten de stop Mont Rigi wegvallen, we gaan er wel langsrijden en een sanitaire maken. Mogelijks maken we ook een korte wandeling maar dit is nog niet zeker.</w:t>
      </w:r>
    </w:p>
    <w:p w:rsidR="00127F3F" w:rsidP="00127F3F" w:rsidRDefault="00127F3F" w14:paraId="61EF2159" w14:textId="77777777">
      <w:pPr>
        <w:spacing w:after="0"/>
      </w:pPr>
    </w:p>
    <w:p w:rsidR="00127F3F" w:rsidP="00127F3F" w:rsidRDefault="00127F3F" w14:paraId="2DDF4F7D" w14:textId="77777777">
      <w:pPr>
        <w:spacing w:after="0"/>
      </w:pPr>
      <w:r>
        <w:t>Bij de tweede stop aan de Hoëgne gaan we een extra half uur toevoegen aan de planning. In dit extra half uur organiseren we een grotere biotoopstudie. Alle activiteiten die we op Mont Rigi hebben gepland organiseren we nu aan de Hoëgne.</w:t>
      </w:r>
    </w:p>
    <w:p w:rsidR="00127F3F" w:rsidP="00127F3F" w:rsidRDefault="00127F3F" w14:paraId="6AF9476C" w14:textId="77777777">
      <w:pPr>
        <w:spacing w:after="0"/>
      </w:pPr>
    </w:p>
    <w:p w:rsidR="00127F3F" w:rsidP="00127F3F" w:rsidRDefault="00127F3F" w14:paraId="7835F257" w14:textId="77777777">
      <w:pPr>
        <w:spacing w:after="0"/>
      </w:pPr>
      <w:r>
        <w:t>Door het overslaan van de oorspronkelijke eerste stop, hebben we extra tijd in Verviers om onze uitleg te geven.</w:t>
      </w:r>
    </w:p>
    <w:p w:rsidR="00127F3F" w:rsidP="00127F3F" w:rsidRDefault="00127F3F" w14:paraId="489EFA67" w14:textId="77777777">
      <w:pPr>
        <w:spacing w:after="0"/>
      </w:pPr>
      <w:r>
        <w:t xml:space="preserve"> </w:t>
      </w:r>
    </w:p>
    <w:p w:rsidRPr="00D96063" w:rsidR="00127F3F" w:rsidP="00127F3F" w:rsidRDefault="00127F3F" w14:paraId="15F91291" w14:textId="77777777">
      <w:pPr>
        <w:spacing w:after="0"/>
        <w:rPr>
          <w:u w:val="single"/>
        </w:rPr>
      </w:pPr>
      <w:r w:rsidRPr="00D96063">
        <w:rPr>
          <w:u w:val="single"/>
        </w:rPr>
        <w:t>De aanpassingen die we gaan maken voor de tweede dag zijn als volgt:</w:t>
      </w:r>
    </w:p>
    <w:p w:rsidR="00127F3F" w:rsidP="00127F3F" w:rsidRDefault="00127F3F" w14:paraId="0F4A13A7" w14:textId="77777777">
      <w:pPr>
        <w:spacing w:after="0"/>
      </w:pPr>
    </w:p>
    <w:p w:rsidR="00127F3F" w:rsidP="00127F3F" w:rsidRDefault="00127F3F" w14:paraId="27E0B261" w14:textId="77777777">
      <w:pPr>
        <w:spacing w:after="0"/>
      </w:pPr>
      <w:r>
        <w:t xml:space="preserve">We geven de leerlingen meer tijd voor het ontbijt en het maken van het lunchpakket. Het eerste stoppunt van dag 2 wordt de ENCI groeve. We komen hier aan om 8u40. Daarna vertrekken we om 9u25 naar de sluis van Ternaaien waar we aan komen om 9u30. </w:t>
      </w:r>
    </w:p>
    <w:p w:rsidR="00127F3F" w:rsidP="00127F3F" w:rsidRDefault="00127F3F" w14:paraId="7227FC5E" w14:textId="77777777">
      <w:pPr>
        <w:spacing w:after="0"/>
      </w:pPr>
    </w:p>
    <w:p w:rsidR="00127F3F" w:rsidP="00127F3F" w:rsidRDefault="00127F3F" w14:paraId="030986C8" w14:textId="77777777">
      <w:pPr>
        <w:spacing w:after="0"/>
      </w:pPr>
      <w:r>
        <w:t xml:space="preserve">Vervolgens gaan we om 10u10 naar het centrum van Maastricht voor de historische stadswandeling. We stappen uit aan de Stayokay om 10u20 en houden daar een plaspauze. De stadswandeling en het bezoek aan de Sint-Janstoren zullen tot 12u30 duren. Hierna hebben de leerlingen een pauze van een uur in het centrum in Maastricht. In de pauze kunnen de leerlingen hun lunchpakket opeten of eten gaan halen in het centrum. </w:t>
      </w:r>
    </w:p>
    <w:p w:rsidR="00127F3F" w:rsidP="00127F3F" w:rsidRDefault="00127F3F" w14:paraId="1F845809" w14:textId="77777777">
      <w:pPr>
        <w:spacing w:after="0"/>
      </w:pPr>
    </w:p>
    <w:p w:rsidR="00127F3F" w:rsidP="00127F3F" w:rsidRDefault="00127F3F" w14:paraId="33321FA6" w14:textId="77777777">
      <w:pPr>
        <w:spacing w:after="0"/>
      </w:pPr>
      <w:r>
        <w:t xml:space="preserve">Na het middagmaal verzamelen we aan het Mosa Forum en wandelen we naar de bus. Om 13u40 vertrekken we met de bus naar de apostelhoeve. We komen om 14u aan bij de parking van Chateau Neercanne. Om 14u20 wandelen we naar de Apostelhoeve. We zouden kunnen betalen voor een rondleiding binnenin het gebouw of geven de uitleg voor het domein. De stop aan de apostelhoeve eindigt om 15u en wandelen dan terug naar de bus. Om 15u20 vertrekken we naar Meeswijk. </w:t>
      </w:r>
    </w:p>
    <w:p w:rsidR="00127F3F" w:rsidP="00127F3F" w:rsidRDefault="00127F3F" w14:paraId="24F4EDA3" w14:textId="77777777">
      <w:pPr>
        <w:spacing w:after="0"/>
      </w:pPr>
    </w:p>
    <w:p w:rsidR="00127F3F" w:rsidP="00127F3F" w:rsidRDefault="00127F3F" w14:paraId="634D40E2" w14:textId="111E8DC2">
      <w:pPr>
        <w:spacing w:after="0"/>
      </w:pPr>
      <w:r w:rsidR="00127F3F">
        <w:rPr/>
        <w:t xml:space="preserve">Om 16u15 komen we aan in Meeswijk. We organiseren in Meeswijk ook een biotoopstudie en wateronderzoek. Deze is ter vervanging van het wateronderzoek in </w:t>
      </w:r>
      <w:r w:rsidR="00127F3F">
        <w:rPr/>
        <w:t>Maastricht</w:t>
      </w:r>
      <w:r w:rsidR="00127F3F">
        <w:rPr/>
        <w:t xml:space="preserve">. </w:t>
      </w:r>
      <w:r w:rsidR="00127F3F">
        <w:rPr/>
        <w:t>o</w:t>
      </w:r>
      <w:r w:rsidR="0D821F1D">
        <w:rPr/>
        <w:t>O</w:t>
      </w:r>
      <w:r w:rsidR="00127F3F">
        <w:rPr/>
        <w:t>m</w:t>
      </w:r>
      <w:r w:rsidR="00127F3F">
        <w:rPr/>
        <w:t xml:space="preserve"> 17u15 zijn we klaar in Meeswijk. De aankomst aan SAB is om 17u55.</w:t>
      </w:r>
    </w:p>
    <w:p w:rsidR="00127F3F" w:rsidP="003C0709" w:rsidRDefault="00127F3F" w14:paraId="5045C8B1" w14:textId="77777777">
      <w:pPr>
        <w:spacing w:after="0"/>
      </w:pPr>
    </w:p>
    <w:p w:rsidR="00127F3F" w:rsidP="003C0709" w:rsidRDefault="00127F3F" w14:paraId="466F98D4" w14:textId="77777777">
      <w:pPr>
        <w:spacing w:after="0"/>
      </w:pPr>
    </w:p>
    <w:p w:rsidR="00127F3F" w:rsidP="003C0709" w:rsidRDefault="00127F3F" w14:paraId="63AB7938" w14:textId="77777777">
      <w:pPr>
        <w:spacing w:after="0"/>
      </w:pPr>
    </w:p>
    <w:p w:rsidR="00127F3F" w:rsidP="003C0709" w:rsidRDefault="00127F3F" w14:paraId="1764F879" w14:textId="77777777">
      <w:pPr>
        <w:spacing w:after="0"/>
      </w:pPr>
    </w:p>
    <w:p w:rsidR="00127F3F" w:rsidP="003C0709" w:rsidRDefault="00127F3F" w14:paraId="7B674052" w14:textId="77777777">
      <w:pPr>
        <w:spacing w:after="0"/>
      </w:pPr>
    </w:p>
    <w:sectPr w:rsidR="5CF8F1A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03CA6D"/>
    <w:rsid w:val="0005773C"/>
    <w:rsid w:val="000B7996"/>
    <w:rsid w:val="00127F3F"/>
    <w:rsid w:val="00162424"/>
    <w:rsid w:val="001E12EC"/>
    <w:rsid w:val="00330114"/>
    <w:rsid w:val="00393138"/>
    <w:rsid w:val="003C0709"/>
    <w:rsid w:val="00575580"/>
    <w:rsid w:val="00591DFB"/>
    <w:rsid w:val="006E19C4"/>
    <w:rsid w:val="0073327B"/>
    <w:rsid w:val="00787EC5"/>
    <w:rsid w:val="0079234C"/>
    <w:rsid w:val="007C4F13"/>
    <w:rsid w:val="00834789"/>
    <w:rsid w:val="008514E4"/>
    <w:rsid w:val="00874A45"/>
    <w:rsid w:val="008E01C9"/>
    <w:rsid w:val="008F72C5"/>
    <w:rsid w:val="00924529"/>
    <w:rsid w:val="0097592D"/>
    <w:rsid w:val="009C1D72"/>
    <w:rsid w:val="009C75E8"/>
    <w:rsid w:val="00A26AE2"/>
    <w:rsid w:val="00A9307D"/>
    <w:rsid w:val="00B42754"/>
    <w:rsid w:val="00B44AF9"/>
    <w:rsid w:val="00B46EA1"/>
    <w:rsid w:val="00B720FA"/>
    <w:rsid w:val="00B8348C"/>
    <w:rsid w:val="00BD4363"/>
    <w:rsid w:val="00C82DD4"/>
    <w:rsid w:val="00D37182"/>
    <w:rsid w:val="00D600C1"/>
    <w:rsid w:val="00D96063"/>
    <w:rsid w:val="00EB2FCF"/>
    <w:rsid w:val="00EB38E1"/>
    <w:rsid w:val="00ED7DE6"/>
    <w:rsid w:val="00F0049C"/>
    <w:rsid w:val="00F51F4E"/>
    <w:rsid w:val="00F54564"/>
    <w:rsid w:val="00FC05DB"/>
    <w:rsid w:val="0D821F1D"/>
    <w:rsid w:val="1883B304"/>
    <w:rsid w:val="1F94C2F6"/>
    <w:rsid w:val="2204A862"/>
    <w:rsid w:val="43D09A39"/>
    <w:rsid w:val="508C1AAE"/>
    <w:rsid w:val="5CF8F1A7"/>
    <w:rsid w:val="6803CA6D"/>
    <w:rsid w:val="7035C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1D26"/>
  <w15:chartTrackingRefBased/>
  <w15:docId w15:val="{F03EA6A0-8383-4424-A33F-184C455E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8FA1A0B9A25418C55A09E100104ED" ma:contentTypeVersion="14" ma:contentTypeDescription="Create a new document." ma:contentTypeScope="" ma:versionID="9643d27c750db7e128d389280942d4a9">
  <xsd:schema xmlns:xsd="http://www.w3.org/2001/XMLSchema" xmlns:xs="http://www.w3.org/2001/XMLSchema" xmlns:p="http://schemas.microsoft.com/office/2006/metadata/properties" xmlns:ns2="0398493b-fde7-470d-9164-8b1d3c516f12" xmlns:ns3="11a1e981-a941-4c09-95d1-3960bc42fece" targetNamespace="http://schemas.microsoft.com/office/2006/metadata/properties" ma:root="true" ma:fieldsID="b3a687bdb389b6071e0931e444b0d0ca" ns2:_="" ns3:_="">
    <xsd:import namespace="0398493b-fde7-470d-9164-8b1d3c516f12"/>
    <xsd:import namespace="11a1e981-a941-4c09-95d1-3960bc42fec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8493b-fde7-470d-9164-8b1d3c516f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dac4d5-a954-4ef6-9fb6-24a6c5fc01d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1e981-a941-4c09-95d1-3960bc42fec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6ebe690-fb45-498f-945e-7e974ff072c7}" ma:internalName="TaxCatchAll" ma:showField="CatchAllData" ma:web="11a1e981-a941-4c09-95d1-3960bc42fe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98493b-fde7-470d-9164-8b1d3c516f12">
      <Terms xmlns="http://schemas.microsoft.com/office/infopath/2007/PartnerControls"/>
    </lcf76f155ced4ddcb4097134ff3c332f>
    <TaxCatchAll xmlns="11a1e981-a941-4c09-95d1-3960bc42fece" xsi:nil="true"/>
  </documentManagement>
</p:properties>
</file>

<file path=customXml/itemProps1.xml><?xml version="1.0" encoding="utf-8"?>
<ds:datastoreItem xmlns:ds="http://schemas.openxmlformats.org/officeDocument/2006/customXml" ds:itemID="{2D08764D-1E54-4E1B-BFCC-778D46B3B7BE}"/>
</file>

<file path=customXml/itemProps2.xml><?xml version="1.0" encoding="utf-8"?>
<ds:datastoreItem xmlns:ds="http://schemas.openxmlformats.org/officeDocument/2006/customXml" ds:itemID="{D83114B6-BBBB-4832-98DC-B234150EC21A}"/>
</file>

<file path=customXml/itemProps3.xml><?xml version="1.0" encoding="utf-8"?>
<ds:datastoreItem xmlns:ds="http://schemas.openxmlformats.org/officeDocument/2006/customXml" ds:itemID="{9C7B6F8B-C2B0-44CB-9A86-67A55A4D85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 Bayik</dc:creator>
  <cp:keywords/>
  <dc:description/>
  <cp:lastModifiedBy>Valerie Maes</cp:lastModifiedBy>
  <cp:revision>43</cp:revision>
  <dcterms:created xsi:type="dcterms:W3CDTF">2025-05-21T08:33:00Z</dcterms:created>
  <dcterms:modified xsi:type="dcterms:W3CDTF">2025-06-03T05:38:32Z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0x0101000908FA1A0B9A25418C55A09E100104ED</vt:lpwstr>
  </property>
</Properties>
</file>