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C1ECA" w14:textId="77777777" w:rsidR="00666DEF" w:rsidRPr="00FD6179" w:rsidRDefault="00666DEF" w:rsidP="00666DEF">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5C62889D" w14:textId="77777777" w:rsidR="00750408" w:rsidRPr="00750408" w:rsidRDefault="00750408" w:rsidP="00750408">
      <w:pPr>
        <w:rPr>
          <w:rFonts w:ascii="Arial" w:eastAsia="Arial" w:hAnsi="Arial" w:cs="Arial"/>
          <w:b/>
          <w:bCs/>
          <w:lang w:eastAsia="en-US"/>
        </w:rPr>
      </w:pPr>
    </w:p>
    <w:p w14:paraId="4B1FD95C" w14:textId="2AE803EF"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 xml:space="preserve">Bouwsteen </w:t>
      </w:r>
      <w:r w:rsidR="00073443">
        <w:rPr>
          <w:rFonts w:ascii="Arial" w:eastAsia="Arial" w:hAnsi="Arial" w:cs="Arial"/>
          <w:b/>
          <w:bCs/>
          <w:lang w:eastAsia="en-US"/>
        </w:rPr>
        <w:t>9</w:t>
      </w:r>
      <w:r w:rsidRPr="00750408">
        <w:rPr>
          <w:rFonts w:ascii="Arial" w:eastAsia="Arial" w:hAnsi="Arial" w:cs="Arial"/>
          <w:b/>
          <w:bCs/>
          <w:lang w:eastAsia="en-US"/>
        </w:rPr>
        <w:t xml:space="preserve">: </w:t>
      </w:r>
      <w:r w:rsidR="00073443">
        <w:rPr>
          <w:rFonts w:ascii="Arial" w:eastAsia="Arial" w:hAnsi="Arial" w:cs="Arial"/>
          <w:b/>
          <w:bCs/>
          <w:lang w:eastAsia="en-US"/>
        </w:rPr>
        <w:t>Meeswijk</w:t>
      </w:r>
    </w:p>
    <w:p w14:paraId="1FE26E99" w14:textId="77777777" w:rsidR="00750408" w:rsidRPr="00750408" w:rsidRDefault="00750408" w:rsidP="00750408">
      <w:pPr>
        <w:rPr>
          <w:rFonts w:ascii="Arial" w:eastAsia="Arial" w:hAnsi="Arial" w:cs="Arial"/>
          <w:b/>
          <w:bCs/>
          <w:lang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750408" w:rsidRPr="00750408" w14:paraId="616EEBCB"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CB9A4B2"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Deze fase in een notendop:</w:t>
            </w:r>
          </w:p>
          <w:p w14:paraId="7D5282C0" w14:textId="12AAEB79" w:rsidR="00750408" w:rsidRPr="00B7381F" w:rsidRDefault="000F7043" w:rsidP="00750408">
            <w:pPr>
              <w:rPr>
                <w:rFonts w:ascii="Arial" w:eastAsia="Arial" w:hAnsi="Arial" w:cs="Arial"/>
                <w:lang w:eastAsia="en-US"/>
              </w:rPr>
            </w:pPr>
            <w:r>
              <w:rPr>
                <w:rFonts w:ascii="Arial" w:eastAsia="Arial" w:hAnsi="Arial" w:cs="Arial"/>
                <w:lang w:eastAsia="en-US"/>
              </w:rPr>
              <w:t>In Meeswijk bespreken we de onbevaarbare maas en de werking van de veerpont. Waarom is de Maas hier onbevaarbaar? Waarom is hier een veerpon</w:t>
            </w:r>
            <w:r w:rsidR="00EA2B3E">
              <w:rPr>
                <w:rFonts w:ascii="Arial" w:eastAsia="Arial" w:hAnsi="Arial" w:cs="Arial"/>
                <w:lang w:eastAsia="en-US"/>
              </w:rPr>
              <w:t>t</w:t>
            </w:r>
            <w:r>
              <w:rPr>
                <w:rFonts w:ascii="Arial" w:eastAsia="Arial" w:hAnsi="Arial" w:cs="Arial"/>
                <w:lang w:eastAsia="en-US"/>
              </w:rPr>
              <w:t xml:space="preserve"> en geen brug? Wat is het verschil in debiet tussen Maastricht en Meeswijk? (bevaarbare en onbevaarbare Maas)</w:t>
            </w:r>
          </w:p>
        </w:tc>
      </w:tr>
      <w:tr w:rsidR="00750408" w:rsidRPr="00750408" w14:paraId="40C768C1"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407229B" w14:textId="0C382AB6" w:rsidR="00750408" w:rsidRPr="00D34A72" w:rsidRDefault="00750408" w:rsidP="00750408">
            <w:pPr>
              <w:rPr>
                <w:rFonts w:ascii="Arial" w:eastAsia="Arial" w:hAnsi="Arial" w:cs="Arial"/>
                <w:b/>
                <w:bCs/>
                <w:iCs/>
                <w:lang w:eastAsia="en-US"/>
              </w:rPr>
            </w:pPr>
            <w:r w:rsidRPr="00750408">
              <w:rPr>
                <w:rFonts w:ascii="Arial" w:eastAsia="Arial" w:hAnsi="Arial" w:cs="Arial"/>
                <w:b/>
                <w:bCs/>
                <w:lang w:eastAsia="en-US"/>
              </w:rPr>
              <w:t xml:space="preserve">Tijd: </w:t>
            </w:r>
            <w:r w:rsidR="005C541C" w:rsidRPr="00EA2B3E">
              <w:rPr>
                <w:rFonts w:ascii="Arial" w:eastAsia="Arial" w:hAnsi="Arial" w:cs="Arial"/>
                <w:lang w:eastAsia="en-US"/>
              </w:rPr>
              <w:t>45’</w:t>
            </w:r>
          </w:p>
        </w:tc>
      </w:tr>
      <w:tr w:rsidR="00750408" w:rsidRPr="00750408" w14:paraId="4AF9F327"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3D0A82CA" w14:textId="77777777" w:rsidR="00750408" w:rsidRPr="005B6CB8" w:rsidRDefault="00750408" w:rsidP="00750408">
            <w:pPr>
              <w:rPr>
                <w:rFonts w:ascii="Arial" w:eastAsia="Arial" w:hAnsi="Arial" w:cs="Arial"/>
                <w:b/>
                <w:bCs/>
                <w:lang w:eastAsia="en-US"/>
              </w:rPr>
            </w:pPr>
            <w:r w:rsidRPr="005B6CB8">
              <w:rPr>
                <w:rFonts w:ascii="Arial" w:eastAsia="Arial" w:hAnsi="Arial" w:cs="Arial"/>
                <w:b/>
                <w:bCs/>
                <w:lang w:eastAsia="en-US"/>
              </w:rPr>
              <w:t>Leerdoelen: De leerlingen kunnen</w:t>
            </w:r>
          </w:p>
          <w:p w14:paraId="57484E95" w14:textId="699E6265" w:rsidR="00750408" w:rsidRPr="00F048FC" w:rsidRDefault="00F048FC" w:rsidP="009F2617">
            <w:pPr>
              <w:numPr>
                <w:ilvl w:val="0"/>
                <w:numId w:val="1"/>
              </w:numPr>
              <w:rPr>
                <w:rFonts w:ascii="Arial" w:eastAsia="Arial" w:hAnsi="Arial" w:cs="Arial"/>
                <w:b/>
                <w:bCs/>
                <w:lang w:eastAsia="en-US"/>
              </w:rPr>
            </w:pPr>
            <w:r>
              <w:rPr>
                <w:rFonts w:ascii="Arial" w:eastAsia="Arial" w:hAnsi="Arial" w:cs="Arial"/>
                <w:lang w:eastAsia="en-US"/>
              </w:rPr>
              <w:t>De voordelen en nadelen van een veerpont vs. een brug bespreken.</w:t>
            </w:r>
          </w:p>
          <w:p w14:paraId="1AD232BF" w14:textId="36C88287" w:rsidR="00F048FC" w:rsidRPr="00F048FC" w:rsidRDefault="00F048FC" w:rsidP="009F2617">
            <w:pPr>
              <w:numPr>
                <w:ilvl w:val="0"/>
                <w:numId w:val="1"/>
              </w:numPr>
              <w:rPr>
                <w:rFonts w:ascii="Arial" w:eastAsia="Arial" w:hAnsi="Arial" w:cs="Arial"/>
                <w:b/>
                <w:bCs/>
                <w:lang w:eastAsia="en-US"/>
              </w:rPr>
            </w:pPr>
            <w:r>
              <w:rPr>
                <w:rFonts w:ascii="Arial" w:eastAsia="Arial" w:hAnsi="Arial" w:cs="Arial"/>
                <w:lang w:eastAsia="en-US"/>
              </w:rPr>
              <w:t>De werking van een veerpont uitleggen.</w:t>
            </w:r>
          </w:p>
          <w:p w14:paraId="6A0E74B3" w14:textId="215444D7" w:rsidR="00F048FC" w:rsidRPr="00F048FC" w:rsidRDefault="00F048FC" w:rsidP="009F2617">
            <w:pPr>
              <w:numPr>
                <w:ilvl w:val="0"/>
                <w:numId w:val="1"/>
              </w:numPr>
              <w:rPr>
                <w:rFonts w:ascii="Arial" w:eastAsia="Arial" w:hAnsi="Arial" w:cs="Arial"/>
                <w:b/>
                <w:bCs/>
                <w:lang w:eastAsia="en-US"/>
              </w:rPr>
            </w:pPr>
            <w:r>
              <w:rPr>
                <w:rFonts w:ascii="Arial" w:eastAsia="Arial" w:hAnsi="Arial" w:cs="Arial"/>
                <w:lang w:eastAsia="en-US"/>
              </w:rPr>
              <w:t>Argumenteren waarom een veerpont voordeliger is dan een brug.</w:t>
            </w:r>
          </w:p>
          <w:p w14:paraId="44A8124C" w14:textId="7A5F970F" w:rsidR="00F048FC" w:rsidRPr="00072DF4" w:rsidRDefault="00072DF4" w:rsidP="009F2617">
            <w:pPr>
              <w:numPr>
                <w:ilvl w:val="0"/>
                <w:numId w:val="1"/>
              </w:numPr>
              <w:rPr>
                <w:rFonts w:ascii="Arial" w:eastAsia="Arial" w:hAnsi="Arial" w:cs="Arial"/>
                <w:b/>
                <w:bCs/>
                <w:lang w:eastAsia="en-US"/>
              </w:rPr>
            </w:pPr>
            <w:r>
              <w:rPr>
                <w:rFonts w:ascii="Arial" w:eastAsia="Arial" w:hAnsi="Arial" w:cs="Arial"/>
                <w:lang w:eastAsia="en-US"/>
              </w:rPr>
              <w:t>Enkele redenen geven waarom het bouwen van een brug in Meeswijk vrijwel onmogelijk is.</w:t>
            </w:r>
          </w:p>
          <w:p w14:paraId="01284626" w14:textId="6B4BF1E2" w:rsidR="00072DF4" w:rsidRPr="00072DF4" w:rsidRDefault="00072DF4" w:rsidP="009F2617">
            <w:pPr>
              <w:numPr>
                <w:ilvl w:val="0"/>
                <w:numId w:val="1"/>
              </w:numPr>
              <w:rPr>
                <w:rFonts w:ascii="Arial" w:eastAsia="Arial" w:hAnsi="Arial" w:cs="Arial"/>
                <w:b/>
                <w:bCs/>
                <w:lang w:eastAsia="en-US"/>
              </w:rPr>
            </w:pPr>
            <w:r>
              <w:rPr>
                <w:rFonts w:ascii="Arial" w:eastAsia="Arial" w:hAnsi="Arial" w:cs="Arial"/>
                <w:lang w:eastAsia="en-US"/>
              </w:rPr>
              <w:t>Uitleggen waarom de Grensmaas onbevaarbaar is en niet gekanaliseerd werd.</w:t>
            </w:r>
          </w:p>
          <w:p w14:paraId="0F191BA8" w14:textId="7F7288F4" w:rsidR="00072DF4" w:rsidRPr="00072DF4" w:rsidRDefault="00072DF4" w:rsidP="009F2617">
            <w:pPr>
              <w:numPr>
                <w:ilvl w:val="0"/>
                <w:numId w:val="1"/>
              </w:numPr>
              <w:rPr>
                <w:rFonts w:ascii="Arial" w:eastAsia="Arial" w:hAnsi="Arial" w:cs="Arial"/>
                <w:b/>
                <w:bCs/>
                <w:lang w:eastAsia="en-US"/>
              </w:rPr>
            </w:pPr>
            <w:r>
              <w:rPr>
                <w:rFonts w:ascii="Arial" w:eastAsia="Arial" w:hAnsi="Arial" w:cs="Arial"/>
                <w:lang w:eastAsia="en-US"/>
              </w:rPr>
              <w:t>Het debiet van de Grensmaas berekenen m.b.v. zelfgemeten gegevens.</w:t>
            </w:r>
          </w:p>
          <w:p w14:paraId="6D9B96F5" w14:textId="1E14DB8F" w:rsidR="00072DF4" w:rsidRPr="00D6385A" w:rsidRDefault="00085ACB" w:rsidP="009F2617">
            <w:pPr>
              <w:numPr>
                <w:ilvl w:val="0"/>
                <w:numId w:val="1"/>
              </w:numPr>
              <w:rPr>
                <w:rFonts w:ascii="Arial" w:eastAsia="Arial" w:hAnsi="Arial" w:cs="Arial"/>
                <w:b/>
                <w:bCs/>
                <w:lang w:eastAsia="en-US"/>
              </w:rPr>
            </w:pPr>
            <w:r>
              <w:rPr>
                <w:rFonts w:ascii="Arial" w:eastAsia="Arial" w:hAnsi="Arial" w:cs="Arial"/>
                <w:lang w:eastAsia="en-US"/>
              </w:rPr>
              <w:t>Uitleggen hoe de Archimedeskracht inwerkt op de veerpont.</w:t>
            </w:r>
          </w:p>
          <w:p w14:paraId="0A039A21" w14:textId="77777777" w:rsidR="00EA2B3E" w:rsidRPr="00380A10" w:rsidRDefault="00D6385A" w:rsidP="009F2617">
            <w:pPr>
              <w:numPr>
                <w:ilvl w:val="0"/>
                <w:numId w:val="1"/>
              </w:numPr>
              <w:rPr>
                <w:rFonts w:ascii="Arial" w:eastAsia="Arial" w:hAnsi="Arial" w:cs="Arial"/>
                <w:b/>
                <w:bCs/>
                <w:lang w:eastAsia="en-US"/>
              </w:rPr>
            </w:pPr>
            <w:r>
              <w:rPr>
                <w:rFonts w:ascii="Arial" w:eastAsia="Arial" w:hAnsi="Arial" w:cs="Arial"/>
                <w:lang w:eastAsia="en-US"/>
              </w:rPr>
              <w:t>De breedte van de Grensmaas op onze standplaats meten/</w:t>
            </w:r>
            <w:r w:rsidRPr="3F83E0D9">
              <w:rPr>
                <w:rFonts w:ascii="Arial" w:eastAsia="Arial" w:hAnsi="Arial" w:cs="Arial"/>
                <w:lang w:eastAsia="en-US"/>
              </w:rPr>
              <w:t>ber</w:t>
            </w:r>
            <w:r w:rsidR="38EAB78A" w:rsidRPr="3F83E0D9">
              <w:rPr>
                <w:rFonts w:ascii="Arial" w:eastAsia="Arial" w:hAnsi="Arial" w:cs="Arial"/>
                <w:lang w:eastAsia="en-US"/>
              </w:rPr>
              <w:t>e</w:t>
            </w:r>
            <w:r w:rsidRPr="3F83E0D9">
              <w:rPr>
                <w:rFonts w:ascii="Arial" w:eastAsia="Arial" w:hAnsi="Arial" w:cs="Arial"/>
                <w:lang w:eastAsia="en-US"/>
              </w:rPr>
              <w:t>kenen</w:t>
            </w:r>
            <w:r>
              <w:rPr>
                <w:rFonts w:ascii="Arial" w:eastAsia="Arial" w:hAnsi="Arial" w:cs="Arial"/>
                <w:lang w:eastAsia="en-US"/>
              </w:rPr>
              <w:t xml:space="preserve"> door gebruik te maken van de schaal van een kaart.</w:t>
            </w:r>
          </w:p>
          <w:p w14:paraId="7AF3ACDD" w14:textId="77777777" w:rsidR="00380A10" w:rsidRDefault="00380A10" w:rsidP="00380A10">
            <w:pPr>
              <w:rPr>
                <w:rFonts w:ascii="Arial" w:eastAsia="Arial" w:hAnsi="Arial" w:cs="Arial"/>
                <w:b/>
                <w:lang w:eastAsia="en-US"/>
              </w:rPr>
            </w:pPr>
            <w:r>
              <w:rPr>
                <w:rFonts w:ascii="Arial" w:eastAsia="Arial" w:hAnsi="Arial" w:cs="Arial"/>
                <w:b/>
                <w:lang w:eastAsia="en-US"/>
              </w:rPr>
              <w:t>STEM-doelen:</w:t>
            </w:r>
          </w:p>
          <w:p w14:paraId="1DF98D51" w14:textId="77777777" w:rsidR="003A3F71" w:rsidRPr="003A3F71" w:rsidRDefault="003A3F71" w:rsidP="003A3F71">
            <w:pPr>
              <w:pStyle w:val="Lijstalinea"/>
              <w:numPr>
                <w:ilvl w:val="1"/>
                <w:numId w:val="4"/>
              </w:numPr>
              <w:rPr>
                <w:rFonts w:ascii="Arial" w:hAnsi="Arial" w:cs="Arial"/>
                <w:sz w:val="28"/>
                <w:szCs w:val="28"/>
              </w:rPr>
            </w:pPr>
            <w:r w:rsidRPr="003A3F71">
              <w:rPr>
                <w:rFonts w:ascii="Arial" w:eastAsia="Roboto" w:hAnsi="Arial" w:cs="Arial"/>
                <w:color w:val="000000" w:themeColor="text1"/>
                <w:sz w:val="27"/>
                <w:szCs w:val="27"/>
              </w:rPr>
              <w:t>II-NatS-d S1</w:t>
            </w:r>
          </w:p>
          <w:p w14:paraId="09AF1526" w14:textId="77777777" w:rsidR="003A3F71" w:rsidRPr="003A3F71" w:rsidRDefault="003A3F71" w:rsidP="003A3F71">
            <w:pPr>
              <w:pStyle w:val="Lijstalinea"/>
              <w:shd w:val="clear" w:color="auto" w:fill="FFFFFF" w:themeFill="background1"/>
              <w:ind w:left="1440"/>
              <w:rPr>
                <w:rFonts w:ascii="Arial" w:hAnsi="Arial" w:cs="Arial"/>
              </w:rPr>
            </w:pPr>
            <w:r w:rsidRPr="003A3F71">
              <w:rPr>
                <w:rFonts w:ascii="Arial" w:eastAsia="Roboto" w:hAnsi="Arial" w:cs="Arial"/>
                <w:color w:val="000000" w:themeColor="text1"/>
                <w:sz w:val="21"/>
                <w:szCs w:val="21"/>
              </w:rPr>
              <w:t>De leerlingen voeren onderzoek aan de hand van een wetenschappelijke methode om kennis te ontwikkelen en om vragen te beantwoorden.</w:t>
            </w:r>
          </w:p>
          <w:p w14:paraId="1CCB198A" w14:textId="77777777" w:rsidR="003A3F71" w:rsidRPr="003A3F71" w:rsidRDefault="003A3F71" w:rsidP="003A3F71">
            <w:pPr>
              <w:pStyle w:val="Lijstalinea"/>
              <w:numPr>
                <w:ilvl w:val="1"/>
                <w:numId w:val="4"/>
              </w:numPr>
              <w:shd w:val="clear" w:color="auto" w:fill="FFFFFF" w:themeFill="background1"/>
              <w:rPr>
                <w:rFonts w:ascii="Arial" w:hAnsi="Arial" w:cs="Arial"/>
                <w:sz w:val="28"/>
                <w:szCs w:val="28"/>
              </w:rPr>
            </w:pPr>
            <w:r w:rsidRPr="003A3F71">
              <w:rPr>
                <w:rFonts w:ascii="Arial" w:eastAsia="Roboto" w:hAnsi="Arial" w:cs="Arial"/>
                <w:color w:val="000000" w:themeColor="text1"/>
                <w:sz w:val="27"/>
                <w:szCs w:val="27"/>
              </w:rPr>
              <w:t>II-NatS-d S2</w:t>
            </w:r>
          </w:p>
          <w:p w14:paraId="369F8898" w14:textId="77777777" w:rsidR="003A3F71" w:rsidRPr="003A3F71" w:rsidRDefault="003A3F71" w:rsidP="003A3F71">
            <w:pPr>
              <w:pStyle w:val="Lijstalinea"/>
              <w:shd w:val="clear" w:color="auto" w:fill="FFFFFF" w:themeFill="background1"/>
              <w:ind w:left="1440"/>
              <w:rPr>
                <w:rFonts w:ascii="Arial" w:hAnsi="Arial" w:cs="Arial"/>
              </w:rPr>
            </w:pPr>
            <w:r w:rsidRPr="003A3F71">
              <w:rPr>
                <w:rFonts w:ascii="Arial" w:eastAsia="Roboto" w:hAnsi="Arial" w:cs="Arial"/>
                <w:color w:val="000000" w:themeColor="text1"/>
                <w:sz w:val="21"/>
                <w:szCs w:val="21"/>
              </w:rPr>
              <w:t>De leerlingen gebruiken met de nodige nauwkeurigheid meetinstrumenten en hulpmiddelen.</w:t>
            </w:r>
          </w:p>
          <w:p w14:paraId="2147F14F" w14:textId="77777777" w:rsidR="003A3F71" w:rsidRPr="003A3F71" w:rsidRDefault="003A3F71" w:rsidP="003A3F71">
            <w:pPr>
              <w:pStyle w:val="Lijstalinea"/>
              <w:numPr>
                <w:ilvl w:val="1"/>
                <w:numId w:val="4"/>
              </w:numPr>
              <w:shd w:val="clear" w:color="auto" w:fill="FFFFFF" w:themeFill="background1"/>
              <w:rPr>
                <w:rFonts w:ascii="Arial" w:hAnsi="Arial" w:cs="Arial"/>
                <w:sz w:val="28"/>
                <w:szCs w:val="28"/>
              </w:rPr>
            </w:pPr>
            <w:r w:rsidRPr="003A3F71">
              <w:rPr>
                <w:rFonts w:ascii="Arial" w:eastAsia="Roboto" w:hAnsi="Arial" w:cs="Arial"/>
                <w:color w:val="000000" w:themeColor="text1"/>
                <w:sz w:val="27"/>
                <w:szCs w:val="27"/>
              </w:rPr>
              <w:t>II-NatS-d S3</w:t>
            </w:r>
          </w:p>
          <w:p w14:paraId="60011F1E" w14:textId="77777777" w:rsidR="003A3F71" w:rsidRPr="003A3F71" w:rsidRDefault="003A3F71" w:rsidP="003A3F71">
            <w:pPr>
              <w:pStyle w:val="Lijstalinea"/>
              <w:shd w:val="clear" w:color="auto" w:fill="FFFFFF" w:themeFill="background1"/>
              <w:ind w:left="1440"/>
              <w:rPr>
                <w:rFonts w:ascii="Arial" w:hAnsi="Arial" w:cs="Arial"/>
              </w:rPr>
            </w:pPr>
            <w:r w:rsidRPr="003A3F71">
              <w:rPr>
                <w:rFonts w:ascii="Arial" w:eastAsia="Roboto" w:hAnsi="Arial" w:cs="Arial"/>
                <w:color w:val="000000" w:themeColor="text1"/>
                <w:sz w:val="21"/>
                <w:szCs w:val="21"/>
              </w:rPr>
              <w:t>De leerlingen gebruiken gegevens of meetwaarden met de juiste symbolen voor grootheden en (SI-)eenheden).</w:t>
            </w:r>
          </w:p>
          <w:p w14:paraId="26139D50" w14:textId="77777777" w:rsidR="003A3F71" w:rsidRPr="003A3F71" w:rsidRDefault="003A3F71" w:rsidP="003A3F71">
            <w:pPr>
              <w:pStyle w:val="Lijstalinea"/>
              <w:numPr>
                <w:ilvl w:val="1"/>
                <w:numId w:val="4"/>
              </w:numPr>
              <w:rPr>
                <w:rFonts w:ascii="Arial" w:eastAsia="Roboto" w:hAnsi="Arial" w:cs="Arial"/>
                <w:color w:val="000000" w:themeColor="text1"/>
                <w:sz w:val="21"/>
                <w:szCs w:val="21"/>
              </w:rPr>
            </w:pPr>
            <w:r w:rsidRPr="003A3F71">
              <w:rPr>
                <w:rFonts w:ascii="Arial" w:eastAsia="Roboto" w:hAnsi="Arial" w:cs="Arial"/>
                <w:color w:val="000000" w:themeColor="text1"/>
                <w:sz w:val="27"/>
                <w:szCs w:val="27"/>
              </w:rPr>
              <w:t>II-NatS-d S4</w:t>
            </w:r>
            <w:r w:rsidRPr="003A3F71">
              <w:rPr>
                <w:rFonts w:ascii="Arial" w:hAnsi="Arial" w:cs="Arial"/>
              </w:rPr>
              <w:br/>
            </w:r>
            <w:r w:rsidRPr="003A3F71">
              <w:rPr>
                <w:rFonts w:ascii="Arial" w:eastAsia="Roboto" w:hAnsi="Arial" w:cs="Arial"/>
                <w:color w:val="000000" w:themeColor="text1"/>
                <w:sz w:val="21"/>
                <w:szCs w:val="21"/>
              </w:rPr>
              <w:t xml:space="preserve">De leerlingen werken op een veilige en duurzame manier met materialen, stoffen, organismen en technische systemen.                                                               </w:t>
            </w:r>
          </w:p>
          <w:p w14:paraId="5986D09D" w14:textId="77777777" w:rsidR="003A3F71" w:rsidRPr="003A3F71" w:rsidRDefault="003A3F71" w:rsidP="003A3F71">
            <w:pPr>
              <w:pStyle w:val="Lijstalinea"/>
              <w:numPr>
                <w:ilvl w:val="1"/>
                <w:numId w:val="4"/>
              </w:numPr>
              <w:shd w:val="clear" w:color="auto" w:fill="FFFFFF" w:themeFill="background1"/>
              <w:rPr>
                <w:rFonts w:ascii="Arial" w:hAnsi="Arial" w:cs="Arial"/>
                <w:sz w:val="28"/>
                <w:szCs w:val="28"/>
              </w:rPr>
            </w:pPr>
            <w:r w:rsidRPr="003A3F71">
              <w:rPr>
                <w:rFonts w:ascii="Arial" w:eastAsia="Roboto" w:hAnsi="Arial" w:cs="Arial"/>
                <w:color w:val="000000" w:themeColor="text1"/>
                <w:sz w:val="27"/>
                <w:szCs w:val="27"/>
              </w:rPr>
              <w:t>II-NatS-d S6</w:t>
            </w:r>
          </w:p>
          <w:p w14:paraId="0BFB83BF" w14:textId="0093590D" w:rsidR="00380A10" w:rsidRPr="003A3F71" w:rsidRDefault="003A3F71" w:rsidP="003A3F71">
            <w:pPr>
              <w:pStyle w:val="Lijstalinea"/>
              <w:shd w:val="clear" w:color="auto" w:fill="FFFFFF" w:themeFill="background1"/>
              <w:ind w:left="1440"/>
              <w:rPr>
                <w:rFonts w:ascii="Roboto" w:eastAsia="Roboto" w:hAnsi="Roboto" w:cs="Roboto"/>
                <w:color w:val="000000" w:themeColor="text1"/>
                <w:sz w:val="21"/>
                <w:szCs w:val="21"/>
              </w:rPr>
            </w:pPr>
            <w:r w:rsidRPr="003A3F71">
              <w:rPr>
                <w:rFonts w:ascii="Arial" w:eastAsia="Roboto" w:hAnsi="Arial" w:cs="Arial"/>
                <w:color w:val="000000" w:themeColor="text1"/>
                <w:sz w:val="21"/>
                <w:szCs w:val="21"/>
              </w:rPr>
              <w:t>De leerlingen analyseren de wisselwerking tussen wetenschappen, technologie, wiskunde en de maatschappij aan de hand van maatschappelijke uitdagingen</w:t>
            </w:r>
            <w:r>
              <w:rPr>
                <w:rFonts w:ascii="Roboto" w:eastAsia="Roboto" w:hAnsi="Roboto" w:cs="Roboto"/>
                <w:color w:val="000000" w:themeColor="text1"/>
                <w:sz w:val="21"/>
                <w:szCs w:val="21"/>
              </w:rPr>
              <w:t>.</w:t>
            </w:r>
          </w:p>
        </w:tc>
      </w:tr>
      <w:tr w:rsidR="00750408" w:rsidRPr="00750408" w14:paraId="41E14E22"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CB39ED5" w14:textId="28AC01AB"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 xml:space="preserve">Leerinhouden: </w:t>
            </w:r>
            <w:r w:rsidR="00AF45F0" w:rsidRPr="00EA2B3E">
              <w:rPr>
                <w:rFonts w:ascii="Arial" w:eastAsia="Arial" w:hAnsi="Arial" w:cs="Arial"/>
                <w:lang w:eastAsia="en-US"/>
              </w:rPr>
              <w:t xml:space="preserve">onbevaarbare Maas, veerpont, </w:t>
            </w:r>
            <w:r w:rsidR="00E97B35" w:rsidRPr="00EA2B3E">
              <w:rPr>
                <w:rFonts w:ascii="Arial" w:eastAsia="Arial" w:hAnsi="Arial" w:cs="Arial"/>
                <w:lang w:eastAsia="en-US"/>
              </w:rPr>
              <w:t>debie</w:t>
            </w:r>
            <w:r w:rsidR="00A57AEA">
              <w:rPr>
                <w:rFonts w:ascii="Arial" w:eastAsia="Arial" w:hAnsi="Arial" w:cs="Arial"/>
                <w:lang w:eastAsia="en-US"/>
              </w:rPr>
              <w:t>t, Maaskanalisatie, Belgische Revolut</w:t>
            </w:r>
            <w:r w:rsidR="00A37503">
              <w:rPr>
                <w:rFonts w:ascii="Arial" w:eastAsia="Arial" w:hAnsi="Arial" w:cs="Arial"/>
                <w:lang w:eastAsia="en-US"/>
              </w:rPr>
              <w:t xml:space="preserve">ie, </w:t>
            </w:r>
            <w:r w:rsidR="000C1E50">
              <w:rPr>
                <w:rFonts w:ascii="Arial" w:eastAsia="Arial" w:hAnsi="Arial" w:cs="Arial"/>
                <w:lang w:eastAsia="en-US"/>
              </w:rPr>
              <w:t>onbedijkt, veranderende waterstanden,</w:t>
            </w:r>
            <w:r w:rsidR="00407044">
              <w:rPr>
                <w:rFonts w:ascii="Arial" w:eastAsia="Arial" w:hAnsi="Arial" w:cs="Arial"/>
                <w:lang w:eastAsia="en-US"/>
              </w:rPr>
              <w:t xml:space="preserve"> Grensmaas, </w:t>
            </w:r>
            <w:r w:rsidR="00EC6030">
              <w:rPr>
                <w:rFonts w:ascii="Arial" w:eastAsia="Arial" w:hAnsi="Arial" w:cs="Arial"/>
                <w:lang w:eastAsia="en-US"/>
              </w:rPr>
              <w:t xml:space="preserve">natuurgebied, stroming, </w:t>
            </w:r>
            <w:r w:rsidR="005B6CB8">
              <w:rPr>
                <w:rFonts w:ascii="Arial" w:eastAsia="Arial" w:hAnsi="Arial" w:cs="Arial"/>
                <w:lang w:eastAsia="en-US"/>
              </w:rPr>
              <w:t>Archimedeskracht.</w:t>
            </w:r>
          </w:p>
        </w:tc>
      </w:tr>
    </w:tbl>
    <w:p w14:paraId="7B7F58D2"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750408" w:rsidRPr="00750408" w14:paraId="5CB904DF"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5F7F74C3"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lastRenderedPageBreak/>
              <w:t>Randvoorwaarden:</w:t>
            </w:r>
          </w:p>
          <w:p w14:paraId="37AF3C13"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u w:val="single"/>
                <w:lang w:eastAsia="en-US"/>
              </w:rPr>
              <w:t>Materiaal per groepje</w:t>
            </w:r>
            <w:r w:rsidRPr="00750408">
              <w:rPr>
                <w:rFonts w:ascii="Arial" w:eastAsia="Arial" w:hAnsi="Arial" w:cs="Arial"/>
                <w:b/>
                <w:bCs/>
                <w:lang w:eastAsia="en-US"/>
              </w:rPr>
              <w:t>:</w:t>
            </w:r>
          </w:p>
          <w:tbl>
            <w:tblPr>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9"/>
              <w:gridCol w:w="4421"/>
            </w:tblGrid>
            <w:tr w:rsidR="00750408" w:rsidRPr="00750408" w14:paraId="7631CB98" w14:textId="77777777" w:rsidTr="007A5EDD">
              <w:trPr>
                <w:trHeight w:val="354"/>
              </w:trPr>
              <w:tc>
                <w:tcPr>
                  <w:tcW w:w="3949" w:type="dxa"/>
                  <w:tcBorders>
                    <w:top w:val="single" w:sz="4" w:space="0" w:color="000000"/>
                    <w:left w:val="single" w:sz="4" w:space="0" w:color="000000"/>
                    <w:bottom w:val="single" w:sz="4" w:space="0" w:color="000000"/>
                    <w:right w:val="single" w:sz="4" w:space="0" w:color="000000"/>
                  </w:tcBorders>
                  <w:hideMark/>
                </w:tcPr>
                <w:p w14:paraId="172923EF" w14:textId="77777777" w:rsidR="00750408" w:rsidRPr="00505243" w:rsidRDefault="00AB2B96" w:rsidP="00750408">
                  <w:pPr>
                    <w:rPr>
                      <w:rFonts w:ascii="Arial" w:eastAsia="Arial" w:hAnsi="Arial" w:cs="Arial"/>
                      <w:b/>
                      <w:bCs/>
                      <w:lang w:eastAsia="en-US"/>
                    </w:rPr>
                  </w:pPr>
                  <w:r w:rsidRPr="00505243">
                    <w:rPr>
                      <w:rFonts w:ascii="Arial" w:eastAsia="Arial" w:hAnsi="Arial" w:cs="Arial"/>
                      <w:b/>
                      <w:bCs/>
                      <w:lang w:eastAsia="en-US"/>
                    </w:rPr>
                    <w:t>Kaart</w:t>
                  </w:r>
                  <w:r w:rsidR="007A5EDD" w:rsidRPr="00505243">
                    <w:rPr>
                      <w:rFonts w:ascii="Arial" w:eastAsia="Arial" w:hAnsi="Arial" w:cs="Arial"/>
                      <w:b/>
                      <w:bCs/>
                      <w:lang w:eastAsia="en-US"/>
                    </w:rPr>
                    <w:t>enmateriaal</w:t>
                  </w:r>
                </w:p>
                <w:p w14:paraId="58A07992" w14:textId="7647CC47" w:rsidR="00582C31" w:rsidRPr="00505243" w:rsidRDefault="00582C31" w:rsidP="00750408">
                  <w:pPr>
                    <w:rPr>
                      <w:rFonts w:ascii="Arial" w:eastAsia="Arial" w:hAnsi="Arial" w:cs="Arial"/>
                      <w:b/>
                      <w:bCs/>
                      <w:lang w:eastAsia="en-US"/>
                    </w:rPr>
                  </w:pPr>
                  <w:r w:rsidRPr="00505243">
                    <w:rPr>
                      <w:rFonts w:ascii="Arial" w:eastAsia="Arial" w:hAnsi="Arial" w:cs="Arial"/>
                      <w:b/>
                      <w:bCs/>
                      <w:lang w:eastAsia="en-US"/>
                    </w:rPr>
                    <w:drawing>
                      <wp:inline distT="0" distB="0" distL="0" distR="0" wp14:anchorId="3B74C192" wp14:editId="0932C899">
                        <wp:extent cx="2370455" cy="3047365"/>
                        <wp:effectExtent l="0" t="0" r="0" b="635"/>
                        <wp:docPr id="595998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8934" name=""/>
                                <pic:cNvPicPr/>
                              </pic:nvPicPr>
                              <pic:blipFill>
                                <a:blip r:embed="rId12"/>
                                <a:stretch>
                                  <a:fillRect/>
                                </a:stretch>
                              </pic:blipFill>
                              <pic:spPr>
                                <a:xfrm>
                                  <a:off x="0" y="0"/>
                                  <a:ext cx="2370455" cy="304736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1676E855" w14:textId="36E70213" w:rsidR="007A5EDD" w:rsidRPr="00505243" w:rsidRDefault="007A5EDD" w:rsidP="00750408">
                  <w:pPr>
                    <w:rPr>
                      <w:rFonts w:ascii="Arial" w:eastAsia="Arial" w:hAnsi="Arial" w:cs="Arial"/>
                      <w:b/>
                      <w:bCs/>
                      <w:lang w:eastAsia="en-US"/>
                    </w:rPr>
                  </w:pPr>
                  <w:r w:rsidRPr="00505243">
                    <w:rPr>
                      <w:rFonts w:ascii="Arial" w:eastAsia="Arial" w:hAnsi="Arial" w:cs="Arial"/>
                      <w:b/>
                      <w:bCs/>
                      <w:lang w:eastAsia="en-US"/>
                    </w:rPr>
                    <w:t>Excursiebundel</w:t>
                  </w:r>
                </w:p>
                <w:p w14:paraId="1F64B99F" w14:textId="565210FD" w:rsidR="007A5EDD" w:rsidRPr="00505243" w:rsidRDefault="00D876C7" w:rsidP="00750408">
                  <w:pPr>
                    <w:rPr>
                      <w:rFonts w:ascii="Arial" w:eastAsia="Arial" w:hAnsi="Arial" w:cs="Arial"/>
                      <w:b/>
                      <w:bCs/>
                      <w:lang w:eastAsia="en-US"/>
                    </w:rPr>
                  </w:pPr>
                  <w:r w:rsidRPr="00505243">
                    <w:rPr>
                      <w:rFonts w:ascii="Arial" w:eastAsia="Arial" w:hAnsi="Arial" w:cs="Arial"/>
                      <w:b/>
                      <w:bCs/>
                      <w:lang w:eastAsia="en-US"/>
                    </w:rPr>
                    <w:drawing>
                      <wp:inline distT="0" distB="0" distL="0" distR="0" wp14:anchorId="61BC1AC2" wp14:editId="06FB2244">
                        <wp:extent cx="2274073" cy="3021031"/>
                        <wp:effectExtent l="0" t="0" r="0" b="8255"/>
                        <wp:docPr id="1542524702" name="Afbeelding 2"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3,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7610" cy="3052298"/>
                                </a:xfrm>
                                <a:prstGeom prst="rect">
                                  <a:avLst/>
                                </a:prstGeom>
                                <a:noFill/>
                                <a:ln>
                                  <a:noFill/>
                                </a:ln>
                              </pic:spPr>
                            </pic:pic>
                          </a:graphicData>
                        </a:graphic>
                      </wp:inline>
                    </w:drawing>
                  </w:r>
                </w:p>
              </w:tc>
            </w:tr>
            <w:tr w:rsidR="00750408" w:rsidRPr="00750408" w14:paraId="269BAA4E" w14:textId="77777777" w:rsidTr="007A5EDD">
              <w:trPr>
                <w:trHeight w:val="2835"/>
              </w:trPr>
              <w:tc>
                <w:tcPr>
                  <w:tcW w:w="3949" w:type="dxa"/>
                  <w:tcBorders>
                    <w:top w:val="single" w:sz="4" w:space="0" w:color="000000"/>
                    <w:left w:val="single" w:sz="4" w:space="0" w:color="000000"/>
                    <w:bottom w:val="single" w:sz="4" w:space="0" w:color="000000"/>
                    <w:right w:val="single" w:sz="4" w:space="0" w:color="000000"/>
                  </w:tcBorders>
                  <w:hideMark/>
                </w:tcPr>
                <w:p w14:paraId="595BF88C" w14:textId="77777777" w:rsidR="00750408" w:rsidRPr="00505243" w:rsidRDefault="00AB2B96" w:rsidP="00750408">
                  <w:pPr>
                    <w:rPr>
                      <w:rFonts w:ascii="Arial" w:eastAsia="Arial" w:hAnsi="Arial" w:cs="Arial"/>
                      <w:b/>
                      <w:bCs/>
                      <w:lang w:eastAsia="en-US"/>
                    </w:rPr>
                  </w:pPr>
                  <w:r w:rsidRPr="00505243">
                    <w:rPr>
                      <w:rFonts w:ascii="Arial" w:eastAsia="Arial" w:hAnsi="Arial" w:cs="Arial"/>
                      <w:b/>
                      <w:bCs/>
                      <w:lang w:eastAsia="en-US"/>
                    </w:rPr>
                    <w:t xml:space="preserve">Bootjes </w:t>
                  </w:r>
                  <w:r w:rsidR="007A5EDD" w:rsidRPr="00505243">
                    <w:rPr>
                      <w:rFonts w:ascii="Arial" w:eastAsia="Arial" w:hAnsi="Arial" w:cs="Arial"/>
                      <w:b/>
                      <w:bCs/>
                      <w:lang w:eastAsia="en-US"/>
                    </w:rPr>
                    <w:t>etc.</w:t>
                  </w:r>
                </w:p>
                <w:p w14:paraId="6F5C8751" w14:textId="23ADA0CB" w:rsidR="00AB19FA" w:rsidRPr="00505243" w:rsidRDefault="00AB19FA" w:rsidP="00750408">
                  <w:pPr>
                    <w:rPr>
                      <w:rFonts w:ascii="Arial" w:eastAsia="Arial" w:hAnsi="Arial" w:cs="Arial"/>
                      <w:b/>
                      <w:bCs/>
                      <w:lang w:eastAsia="en-US"/>
                    </w:rPr>
                  </w:pPr>
                  <w:r w:rsidRPr="00505243">
                    <w:rPr>
                      <w:rFonts w:ascii="Arial" w:eastAsia="Arial" w:hAnsi="Arial" w:cs="Arial"/>
                      <w:b/>
                      <w:bCs/>
                      <w:lang w:eastAsia="en-US"/>
                    </w:rPr>
                    <w:drawing>
                      <wp:inline distT="0" distB="0" distL="0" distR="0" wp14:anchorId="56FE533A" wp14:editId="75CBBCD9">
                        <wp:extent cx="2370455" cy="2350770"/>
                        <wp:effectExtent l="0" t="0" r="0" b="0"/>
                        <wp:docPr id="6045919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1984" name=""/>
                                <pic:cNvPicPr/>
                              </pic:nvPicPr>
                              <pic:blipFill>
                                <a:blip r:embed="rId14"/>
                                <a:stretch>
                                  <a:fillRect/>
                                </a:stretch>
                              </pic:blipFill>
                              <pic:spPr>
                                <a:xfrm>
                                  <a:off x="0" y="0"/>
                                  <a:ext cx="2370455" cy="235077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4BC02D6E" w14:textId="77777777" w:rsidR="00750408" w:rsidRPr="00505243" w:rsidRDefault="00750408" w:rsidP="00750408">
                  <w:pPr>
                    <w:rPr>
                      <w:rFonts w:ascii="Arial" w:eastAsia="Arial" w:hAnsi="Arial" w:cs="Arial"/>
                      <w:b/>
                      <w:bCs/>
                      <w:lang w:eastAsia="en-US"/>
                    </w:rPr>
                  </w:pPr>
                </w:p>
              </w:tc>
            </w:tr>
          </w:tbl>
          <w:p w14:paraId="77BD643A" w14:textId="77777777" w:rsidR="00750408" w:rsidRPr="00750408" w:rsidRDefault="00750408" w:rsidP="00750408">
            <w:pPr>
              <w:rPr>
                <w:rFonts w:ascii="Arial" w:eastAsia="Arial" w:hAnsi="Arial" w:cs="Arial"/>
                <w:b/>
                <w:bCs/>
                <w:lang w:eastAsia="en-US"/>
              </w:rPr>
            </w:pPr>
          </w:p>
          <w:p w14:paraId="37BAF563" w14:textId="77777777" w:rsidR="00750408" w:rsidRPr="002F3CA7" w:rsidRDefault="00750408" w:rsidP="00750408">
            <w:pPr>
              <w:rPr>
                <w:rFonts w:ascii="Arial" w:eastAsia="Arial" w:hAnsi="Arial" w:cs="Arial"/>
                <w:b/>
                <w:bCs/>
                <w:lang w:eastAsia="en-US"/>
              </w:rPr>
            </w:pPr>
            <w:r w:rsidRPr="002F3CA7">
              <w:rPr>
                <w:rFonts w:ascii="Arial" w:eastAsia="Arial" w:hAnsi="Arial" w:cs="Arial"/>
                <w:b/>
                <w:bCs/>
                <w:u w:val="single"/>
                <w:lang w:eastAsia="en-US"/>
              </w:rPr>
              <w:t>Voorkennis leerlingen</w:t>
            </w:r>
            <w:r w:rsidRPr="002F3CA7">
              <w:rPr>
                <w:rFonts w:ascii="Arial" w:eastAsia="Arial" w:hAnsi="Arial" w:cs="Arial"/>
                <w:b/>
                <w:bCs/>
                <w:lang w:eastAsia="en-US"/>
              </w:rPr>
              <w:t xml:space="preserve">: </w:t>
            </w:r>
            <w:r w:rsidRPr="002F3CA7">
              <w:rPr>
                <w:rFonts w:ascii="Arial" w:eastAsia="Arial" w:hAnsi="Arial" w:cs="Arial"/>
                <w:b/>
                <w:bCs/>
                <w:i/>
                <w:lang w:eastAsia="en-US"/>
              </w:rPr>
              <w:t xml:space="preserve">  </w:t>
            </w:r>
          </w:p>
          <w:p w14:paraId="1A64BB99" w14:textId="14505EB9" w:rsidR="00750408" w:rsidRPr="002F3CA7" w:rsidRDefault="002F3CA7" w:rsidP="009F2617">
            <w:pPr>
              <w:numPr>
                <w:ilvl w:val="0"/>
                <w:numId w:val="2"/>
              </w:numPr>
              <w:rPr>
                <w:rFonts w:ascii="Arial" w:eastAsia="Arial" w:hAnsi="Arial" w:cs="Arial"/>
                <w:b/>
                <w:bCs/>
                <w:lang w:eastAsia="en-US"/>
              </w:rPr>
            </w:pPr>
            <w:r>
              <w:rPr>
                <w:rFonts w:ascii="Arial" w:eastAsia="Arial" w:hAnsi="Arial" w:cs="Arial"/>
                <w:lang w:eastAsia="en-US"/>
              </w:rPr>
              <w:t>De leerlingen kennen de (zin van de) Archimedeskracht.</w:t>
            </w:r>
          </w:p>
          <w:p w14:paraId="2C59D0C5" w14:textId="6EBF7963" w:rsidR="002F3CA7" w:rsidRDefault="00D60C7E" w:rsidP="009F2617">
            <w:pPr>
              <w:numPr>
                <w:ilvl w:val="0"/>
                <w:numId w:val="2"/>
              </w:numPr>
              <w:rPr>
                <w:rFonts w:ascii="Arial" w:eastAsia="Arial" w:hAnsi="Arial" w:cs="Arial"/>
                <w:lang w:eastAsia="en-US"/>
              </w:rPr>
            </w:pPr>
            <w:r w:rsidRPr="00D60C7E">
              <w:rPr>
                <w:rFonts w:ascii="Arial" w:eastAsia="Arial" w:hAnsi="Arial" w:cs="Arial"/>
                <w:lang w:eastAsia="en-US"/>
              </w:rPr>
              <w:t>De leerlingen kunnen werken met de schaal van een kaart om zo de werkelijke afstand te vinden.</w:t>
            </w:r>
          </w:p>
          <w:p w14:paraId="42D7DF60" w14:textId="58A73AB6" w:rsidR="00D60C7E" w:rsidRDefault="00A358B5" w:rsidP="009F2617">
            <w:pPr>
              <w:numPr>
                <w:ilvl w:val="0"/>
                <w:numId w:val="2"/>
              </w:numPr>
              <w:rPr>
                <w:rFonts w:ascii="Arial" w:eastAsia="Arial" w:hAnsi="Arial" w:cs="Arial"/>
                <w:lang w:eastAsia="en-US"/>
              </w:rPr>
            </w:pPr>
            <w:r>
              <w:rPr>
                <w:rFonts w:ascii="Arial" w:eastAsia="Arial" w:hAnsi="Arial" w:cs="Arial"/>
                <w:lang w:eastAsia="en-US"/>
              </w:rPr>
              <w:t>De leerlingen kunnen het debiet Q berekenen.</w:t>
            </w:r>
          </w:p>
          <w:p w14:paraId="44FEAFDB" w14:textId="6F3EDFA1" w:rsidR="00A358B5" w:rsidRPr="00D60C7E" w:rsidRDefault="00A358B5" w:rsidP="009F2617">
            <w:pPr>
              <w:numPr>
                <w:ilvl w:val="0"/>
                <w:numId w:val="2"/>
              </w:numPr>
              <w:rPr>
                <w:rFonts w:ascii="Arial" w:eastAsia="Arial" w:hAnsi="Arial" w:cs="Arial"/>
                <w:lang w:eastAsia="en-US"/>
              </w:rPr>
            </w:pPr>
            <w:r>
              <w:rPr>
                <w:rFonts w:ascii="Arial" w:eastAsia="Arial" w:hAnsi="Arial" w:cs="Arial"/>
                <w:lang w:eastAsia="en-US"/>
              </w:rPr>
              <w:t xml:space="preserve">De leerlingen </w:t>
            </w:r>
            <w:r w:rsidR="00816D2A">
              <w:rPr>
                <w:rFonts w:ascii="Arial" w:eastAsia="Arial" w:hAnsi="Arial" w:cs="Arial"/>
                <w:lang w:eastAsia="en-US"/>
              </w:rPr>
              <w:t>kunnen een landschapsstudie uitvoeren en de 4 H’s in het landschap bespreken.</w:t>
            </w:r>
          </w:p>
          <w:p w14:paraId="71ADA273" w14:textId="77777777" w:rsidR="009304D4" w:rsidRPr="009304D4" w:rsidRDefault="009304D4" w:rsidP="009304D4">
            <w:pPr>
              <w:rPr>
                <w:rFonts w:ascii="Arial" w:eastAsia="Arial" w:hAnsi="Arial" w:cs="Arial"/>
                <w:b/>
                <w:bCs/>
                <w:highlight w:val="yellow"/>
                <w:lang w:eastAsia="en-US"/>
              </w:rPr>
            </w:pPr>
          </w:p>
          <w:p w14:paraId="257D8DE3" w14:textId="75AE0B4E" w:rsidR="00750408" w:rsidRPr="009304D4" w:rsidRDefault="00750408" w:rsidP="00750408">
            <w:pPr>
              <w:rPr>
                <w:rFonts w:ascii="Arial" w:eastAsia="Arial" w:hAnsi="Arial" w:cs="Arial"/>
                <w:lang w:eastAsia="en-US"/>
              </w:rPr>
            </w:pPr>
            <w:r w:rsidRPr="00750408">
              <w:rPr>
                <w:rFonts w:ascii="Arial" w:eastAsia="Arial" w:hAnsi="Arial" w:cs="Arial"/>
                <w:b/>
                <w:bCs/>
                <w:u w:val="single"/>
                <w:lang w:eastAsia="en-US"/>
              </w:rPr>
              <w:t>Externen</w:t>
            </w:r>
            <w:r w:rsidRPr="00750408">
              <w:rPr>
                <w:rFonts w:ascii="Arial" w:eastAsia="Arial" w:hAnsi="Arial" w:cs="Arial"/>
                <w:b/>
                <w:bCs/>
                <w:lang w:eastAsia="en-US"/>
              </w:rPr>
              <w:t xml:space="preserve">: </w:t>
            </w:r>
            <w:r w:rsidR="009304D4">
              <w:rPr>
                <w:rFonts w:ascii="Arial" w:eastAsia="Arial" w:hAnsi="Arial" w:cs="Arial"/>
                <w:lang w:eastAsia="en-US"/>
              </w:rPr>
              <w:t>n.v.t.</w:t>
            </w:r>
          </w:p>
        </w:tc>
      </w:tr>
      <w:tr w:rsidR="00750408" w:rsidRPr="00750408" w14:paraId="085E54C9"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9FADDB3" w14:textId="23F47FFC" w:rsidR="00756FA8" w:rsidRDefault="00750408" w:rsidP="00750408">
            <w:pPr>
              <w:rPr>
                <w:rFonts w:ascii="Arial" w:eastAsia="Arial" w:hAnsi="Arial" w:cs="Arial"/>
                <w:b/>
                <w:bCs/>
                <w:lang w:eastAsia="en-US"/>
              </w:rPr>
            </w:pPr>
            <w:r w:rsidRPr="00750408">
              <w:rPr>
                <w:rFonts w:ascii="Arial" w:eastAsia="Arial" w:hAnsi="Arial" w:cs="Arial"/>
                <w:b/>
                <w:bCs/>
                <w:lang w:eastAsia="en-US"/>
              </w:rPr>
              <w:t xml:space="preserve">Beschrijving leeractiviteiten: </w:t>
            </w:r>
          </w:p>
          <w:p w14:paraId="1B30891E" w14:textId="77777777" w:rsidR="00505243" w:rsidRDefault="00505243" w:rsidP="00750408">
            <w:pPr>
              <w:rPr>
                <w:rFonts w:ascii="Arial" w:eastAsia="Arial" w:hAnsi="Arial" w:cs="Arial"/>
                <w:b/>
                <w:bCs/>
                <w:lang w:eastAsia="en-US"/>
              </w:rPr>
            </w:pPr>
          </w:p>
          <w:p w14:paraId="62EFF094" w14:textId="77777777" w:rsidR="00505243" w:rsidRDefault="00505243" w:rsidP="00750408">
            <w:pPr>
              <w:rPr>
                <w:rFonts w:ascii="Arial" w:eastAsia="Arial" w:hAnsi="Arial" w:cs="Arial"/>
                <w:b/>
                <w:bCs/>
                <w:lang w:eastAsia="en-US"/>
              </w:rPr>
            </w:pPr>
          </w:p>
          <w:p w14:paraId="115A8EDB" w14:textId="77777777" w:rsidR="00505243" w:rsidRDefault="00505243" w:rsidP="00750408">
            <w:pPr>
              <w:rPr>
                <w:rFonts w:ascii="Arial" w:eastAsia="Arial" w:hAnsi="Arial" w:cs="Arial"/>
                <w:b/>
                <w:bCs/>
                <w:lang w:eastAsia="en-US"/>
              </w:rPr>
            </w:pPr>
          </w:p>
          <w:p w14:paraId="2B6161A1" w14:textId="77777777" w:rsidR="00505243" w:rsidRPr="00750408" w:rsidRDefault="00505243" w:rsidP="00750408">
            <w:pPr>
              <w:rPr>
                <w:rFonts w:ascii="Arial" w:eastAsia="Arial" w:hAnsi="Arial" w:cs="Arial"/>
                <w:b/>
                <w:bCs/>
                <w:lang w:eastAsia="en-US"/>
              </w:rPr>
            </w:pPr>
          </w:p>
          <w:p w14:paraId="3AE4AE03" w14:textId="77777777" w:rsidR="00750408" w:rsidRPr="00750408" w:rsidRDefault="00750408" w:rsidP="00750408">
            <w:pPr>
              <w:rPr>
                <w:rFonts w:ascii="Arial" w:eastAsia="Arial" w:hAnsi="Arial" w:cs="Arial"/>
                <w:b/>
                <w:bCs/>
                <w:lang w:eastAsia="en-US"/>
              </w:rPr>
            </w:pPr>
            <w:r w:rsidRPr="00D34A72">
              <w:rPr>
                <w:rFonts w:ascii="Arial" w:eastAsia="Arial" w:hAnsi="Arial" w:cs="Arial"/>
                <w:b/>
                <w:bCs/>
                <w:u w:val="single"/>
                <w:lang w:eastAsia="en-US"/>
              </w:rPr>
              <w:lastRenderedPageBreak/>
              <w:t>Deel conceptenmap dat bij deze leeractiviteit hoort</w:t>
            </w:r>
            <w:r w:rsidRPr="00D34A72">
              <w:rPr>
                <w:rFonts w:ascii="Arial" w:eastAsia="Arial" w:hAnsi="Arial" w:cs="Arial"/>
                <w:b/>
                <w:bCs/>
                <w:lang w:eastAsia="en-US"/>
              </w:rPr>
              <w:t>:</w:t>
            </w:r>
          </w:p>
          <w:p w14:paraId="71F48E3E" w14:textId="77777777" w:rsidR="00750408" w:rsidRPr="00750408" w:rsidRDefault="00750408" w:rsidP="00750408">
            <w:pPr>
              <w:rPr>
                <w:rFonts w:ascii="Arial" w:eastAsia="Arial" w:hAnsi="Arial" w:cs="Arial"/>
                <w:b/>
                <w:bCs/>
                <w:lang w:eastAsia="en-US"/>
              </w:rPr>
            </w:pPr>
          </w:p>
          <w:p w14:paraId="4E01C29B" w14:textId="21B04E23" w:rsidR="00750408" w:rsidRPr="00750408" w:rsidRDefault="00D34A72" w:rsidP="00750408">
            <w:pPr>
              <w:rPr>
                <w:rFonts w:ascii="Arial" w:eastAsia="Arial" w:hAnsi="Arial" w:cs="Arial"/>
                <w:b/>
                <w:bCs/>
                <w:lang w:eastAsia="en-US"/>
              </w:rPr>
            </w:pPr>
            <w:r w:rsidRPr="00D34A72">
              <w:rPr>
                <w:rFonts w:ascii="Arial" w:eastAsia="Arial" w:hAnsi="Arial" w:cs="Arial"/>
                <w:b/>
                <w:bCs/>
                <w:noProof/>
                <w:lang w:eastAsia="en-US"/>
              </w:rPr>
              <w:drawing>
                <wp:inline distT="0" distB="0" distL="0" distR="0" wp14:anchorId="5297EDCD" wp14:editId="298AC623">
                  <wp:extent cx="3419952" cy="1095528"/>
                  <wp:effectExtent l="0" t="0" r="0" b="9525"/>
                  <wp:docPr id="14879861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86119" name=""/>
                          <pic:cNvPicPr/>
                        </pic:nvPicPr>
                        <pic:blipFill>
                          <a:blip r:embed="rId15"/>
                          <a:stretch>
                            <a:fillRect/>
                          </a:stretch>
                        </pic:blipFill>
                        <pic:spPr>
                          <a:xfrm>
                            <a:off x="0" y="0"/>
                            <a:ext cx="3419952" cy="1095528"/>
                          </a:xfrm>
                          <a:prstGeom prst="rect">
                            <a:avLst/>
                          </a:prstGeom>
                        </pic:spPr>
                      </pic:pic>
                    </a:graphicData>
                  </a:graphic>
                </wp:inline>
              </w:drawing>
            </w:r>
            <w:r w:rsidRPr="00756FA8">
              <w:rPr>
                <w:rFonts w:ascii="Arial" w:eastAsia="Arial" w:hAnsi="Arial" w:cs="Arial"/>
                <w:b/>
                <w:bCs/>
                <w:noProof/>
                <w:lang w:eastAsia="en-US"/>
              </w:rPr>
              <w:drawing>
                <wp:inline distT="0" distB="0" distL="0" distR="0" wp14:anchorId="03B25DD9" wp14:editId="388C8BB4">
                  <wp:extent cx="622212" cy="1540510"/>
                  <wp:effectExtent l="0" t="0" r="6985" b="2540"/>
                  <wp:docPr id="1315264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64843" name=""/>
                          <pic:cNvPicPr/>
                        </pic:nvPicPr>
                        <pic:blipFill>
                          <a:blip r:embed="rId16"/>
                          <a:stretch>
                            <a:fillRect/>
                          </a:stretch>
                        </pic:blipFill>
                        <pic:spPr>
                          <a:xfrm>
                            <a:off x="0" y="0"/>
                            <a:ext cx="628993" cy="1557299"/>
                          </a:xfrm>
                          <a:prstGeom prst="rect">
                            <a:avLst/>
                          </a:prstGeom>
                        </pic:spPr>
                      </pic:pic>
                    </a:graphicData>
                  </a:graphic>
                </wp:inline>
              </w:drawing>
            </w:r>
          </w:p>
          <w:p w14:paraId="0CE8663A" w14:textId="77777777" w:rsidR="00750408" w:rsidRPr="00750408" w:rsidRDefault="00750408" w:rsidP="00750408">
            <w:pPr>
              <w:rPr>
                <w:rFonts w:ascii="Arial" w:eastAsia="Arial" w:hAnsi="Arial" w:cs="Arial"/>
                <w:b/>
                <w:bCs/>
                <w:u w:val="single"/>
                <w:lang w:eastAsia="en-US"/>
              </w:rPr>
            </w:pPr>
          </w:p>
          <w:p w14:paraId="4AA67A0A" w14:textId="77777777" w:rsidR="00750408" w:rsidRPr="00750408" w:rsidRDefault="00750408" w:rsidP="00750408">
            <w:pPr>
              <w:rPr>
                <w:rFonts w:ascii="Arial" w:eastAsia="Arial" w:hAnsi="Arial" w:cs="Arial"/>
                <w:b/>
                <w:bCs/>
                <w:u w:val="single"/>
                <w:lang w:eastAsia="en-US"/>
              </w:rPr>
            </w:pPr>
            <w:r w:rsidRPr="00750408">
              <w:rPr>
                <w:rFonts w:ascii="Arial" w:eastAsia="Arial" w:hAnsi="Arial" w:cs="Arial"/>
                <w:b/>
                <w:bCs/>
                <w:u w:val="single"/>
                <w:lang w:eastAsia="en-US"/>
              </w:rPr>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680"/>
              <w:gridCol w:w="4249"/>
              <w:gridCol w:w="1700"/>
            </w:tblGrid>
            <w:tr w:rsidR="00750408" w:rsidRPr="00750408" w14:paraId="5D495790" w14:textId="77777777">
              <w:tc>
                <w:tcPr>
                  <w:tcW w:w="454" w:type="dxa"/>
                  <w:tcBorders>
                    <w:top w:val="nil"/>
                    <w:left w:val="nil"/>
                    <w:bottom w:val="single" w:sz="4" w:space="0" w:color="000000"/>
                    <w:right w:val="single" w:sz="4" w:space="0" w:color="000000"/>
                  </w:tcBorders>
                </w:tcPr>
                <w:p w14:paraId="6FA4A999" w14:textId="77777777" w:rsidR="00750408" w:rsidRPr="00750408" w:rsidRDefault="00750408" w:rsidP="00750408">
                  <w:pPr>
                    <w:rPr>
                      <w:rFonts w:ascii="Arial" w:eastAsia="Arial" w:hAnsi="Arial" w:cs="Arial"/>
                      <w:b/>
                      <w:bCs/>
                      <w:lang w:eastAsia="en-US"/>
                    </w:rPr>
                  </w:pPr>
                </w:p>
              </w:tc>
              <w:tc>
                <w:tcPr>
                  <w:tcW w:w="1769" w:type="dxa"/>
                  <w:tcBorders>
                    <w:top w:val="single" w:sz="4" w:space="0" w:color="000000"/>
                    <w:left w:val="single" w:sz="4" w:space="0" w:color="000000"/>
                    <w:bottom w:val="single" w:sz="4" w:space="0" w:color="000000"/>
                    <w:right w:val="single" w:sz="4" w:space="0" w:color="000000"/>
                  </w:tcBorders>
                  <w:vAlign w:val="center"/>
                  <w:hideMark/>
                </w:tcPr>
                <w:p w14:paraId="1B0B35DD"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Beschrijving leeractiviteit</w:t>
                  </w:r>
                </w:p>
              </w:tc>
              <w:tc>
                <w:tcPr>
                  <w:tcW w:w="680" w:type="dxa"/>
                  <w:tcBorders>
                    <w:top w:val="single" w:sz="4" w:space="0" w:color="000000"/>
                    <w:left w:val="single" w:sz="4" w:space="0" w:color="000000"/>
                    <w:bottom w:val="single" w:sz="4" w:space="0" w:color="000000"/>
                    <w:right w:val="single" w:sz="4" w:space="0" w:color="000000"/>
                  </w:tcBorders>
                  <w:vAlign w:val="center"/>
                  <w:hideMark/>
                </w:tcPr>
                <w:p w14:paraId="181E2CB0"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Duur</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58A527C4"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Hoe organiseren?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2F35D26"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Hulpmiddelen</w:t>
                  </w:r>
                </w:p>
              </w:tc>
            </w:tr>
            <w:tr w:rsidR="00750408" w:rsidRPr="00750408" w14:paraId="12AA6221" w14:textId="77777777">
              <w:tc>
                <w:tcPr>
                  <w:tcW w:w="454" w:type="dxa"/>
                  <w:tcBorders>
                    <w:top w:val="single" w:sz="4" w:space="0" w:color="000000"/>
                    <w:left w:val="single" w:sz="4" w:space="0" w:color="000000"/>
                    <w:bottom w:val="single" w:sz="4" w:space="0" w:color="000000"/>
                    <w:right w:val="single" w:sz="4" w:space="0" w:color="000000"/>
                  </w:tcBorders>
                  <w:hideMark/>
                </w:tcPr>
                <w:p w14:paraId="61B12A91"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1.</w:t>
                  </w:r>
                </w:p>
              </w:tc>
              <w:tc>
                <w:tcPr>
                  <w:tcW w:w="1769" w:type="dxa"/>
                  <w:tcBorders>
                    <w:top w:val="single" w:sz="4" w:space="0" w:color="000000"/>
                    <w:left w:val="single" w:sz="4" w:space="0" w:color="000000"/>
                    <w:bottom w:val="single" w:sz="4" w:space="0" w:color="000000"/>
                    <w:right w:val="single" w:sz="4" w:space="0" w:color="000000"/>
                  </w:tcBorders>
                </w:tcPr>
                <w:p w14:paraId="64BAF529" w14:textId="2C8E7064" w:rsidR="00750408" w:rsidRPr="009304D4" w:rsidRDefault="00AB2B96" w:rsidP="00750408">
                  <w:pPr>
                    <w:rPr>
                      <w:rFonts w:ascii="Arial" w:eastAsia="Arial" w:hAnsi="Arial" w:cs="Arial"/>
                      <w:lang w:eastAsia="en-US"/>
                    </w:rPr>
                  </w:pPr>
                  <w:r w:rsidRPr="009304D4">
                    <w:rPr>
                      <w:rFonts w:ascii="Arial" w:eastAsia="Arial" w:hAnsi="Arial" w:cs="Arial"/>
                      <w:lang w:eastAsia="en-US"/>
                    </w:rPr>
                    <w:t>Oriëntatie</w:t>
                  </w:r>
                </w:p>
              </w:tc>
              <w:tc>
                <w:tcPr>
                  <w:tcW w:w="680" w:type="dxa"/>
                  <w:tcBorders>
                    <w:top w:val="single" w:sz="4" w:space="0" w:color="000000"/>
                    <w:left w:val="single" w:sz="4" w:space="0" w:color="000000"/>
                    <w:bottom w:val="single" w:sz="4" w:space="0" w:color="000000"/>
                    <w:right w:val="single" w:sz="4" w:space="0" w:color="000000"/>
                  </w:tcBorders>
                </w:tcPr>
                <w:p w14:paraId="735C02BA" w14:textId="5FAAFAAE" w:rsidR="00750408" w:rsidRPr="009304D4" w:rsidRDefault="005C541C" w:rsidP="00750408">
                  <w:pPr>
                    <w:rPr>
                      <w:rFonts w:ascii="Arial" w:eastAsia="Arial" w:hAnsi="Arial" w:cs="Arial"/>
                      <w:lang w:eastAsia="en-US"/>
                    </w:rPr>
                  </w:pPr>
                  <w:r w:rsidRPr="009304D4">
                    <w:rPr>
                      <w:rFonts w:ascii="Arial" w:eastAsia="Arial" w:hAnsi="Arial" w:cs="Arial"/>
                      <w:lang w:eastAsia="en-US"/>
                    </w:rPr>
                    <w:t>5’</w:t>
                  </w:r>
                </w:p>
              </w:tc>
              <w:tc>
                <w:tcPr>
                  <w:tcW w:w="4252" w:type="dxa"/>
                  <w:tcBorders>
                    <w:top w:val="single" w:sz="4" w:space="0" w:color="000000"/>
                    <w:left w:val="single" w:sz="4" w:space="0" w:color="000000"/>
                    <w:bottom w:val="single" w:sz="4" w:space="0" w:color="000000"/>
                    <w:right w:val="single" w:sz="4" w:space="0" w:color="000000"/>
                  </w:tcBorders>
                </w:tcPr>
                <w:p w14:paraId="2BE19BCC" w14:textId="0C75C9BF" w:rsidR="00750408" w:rsidRPr="009304D4" w:rsidRDefault="00311FE2" w:rsidP="00750408">
                  <w:pPr>
                    <w:rPr>
                      <w:rFonts w:ascii="Arial" w:eastAsia="Arial" w:hAnsi="Arial" w:cs="Arial"/>
                      <w:lang w:eastAsia="en-US"/>
                    </w:rPr>
                  </w:pPr>
                  <w:r w:rsidRPr="009304D4">
                    <w:rPr>
                      <w:rFonts w:ascii="Arial" w:eastAsia="Arial" w:hAnsi="Arial" w:cs="Arial"/>
                      <w:lang w:eastAsia="en-US"/>
                    </w:rPr>
                    <w:t>We starten de oriëntatie met de groep op de veerboot</w:t>
                  </w:r>
                  <w:r w:rsidR="003B3448" w:rsidRPr="009304D4">
                    <w:rPr>
                      <w:rFonts w:ascii="Arial" w:eastAsia="Arial" w:hAnsi="Arial" w:cs="Arial"/>
                      <w:lang w:eastAsia="en-US"/>
                    </w:rPr>
                    <w:t xml:space="preserve">. </w:t>
                  </w:r>
                  <w:r w:rsidR="00003272" w:rsidRPr="009304D4">
                    <w:rPr>
                      <w:rFonts w:ascii="Arial" w:eastAsia="Arial" w:hAnsi="Arial" w:cs="Arial"/>
                      <w:lang w:eastAsia="en-US"/>
                    </w:rPr>
                    <w:t>Hierdoor hebben we tijd om de uitleg over de veerboot te doen en de oriëntatie uit te voeren.</w:t>
                  </w:r>
                </w:p>
              </w:tc>
              <w:tc>
                <w:tcPr>
                  <w:tcW w:w="1701" w:type="dxa"/>
                  <w:tcBorders>
                    <w:top w:val="single" w:sz="4" w:space="0" w:color="000000"/>
                    <w:left w:val="single" w:sz="4" w:space="0" w:color="000000"/>
                    <w:bottom w:val="single" w:sz="4" w:space="0" w:color="000000"/>
                    <w:right w:val="single" w:sz="4" w:space="0" w:color="000000"/>
                  </w:tcBorders>
                </w:tcPr>
                <w:p w14:paraId="0922AF43" w14:textId="3CFD4767" w:rsidR="00750408" w:rsidRPr="009304D4" w:rsidRDefault="00AB2B96" w:rsidP="00750408">
                  <w:pPr>
                    <w:rPr>
                      <w:rFonts w:ascii="Arial" w:eastAsia="Arial" w:hAnsi="Arial" w:cs="Arial"/>
                      <w:lang w:eastAsia="en-US"/>
                    </w:rPr>
                  </w:pPr>
                  <w:r w:rsidRPr="009304D4">
                    <w:rPr>
                      <w:rFonts w:ascii="Arial" w:eastAsia="Arial" w:hAnsi="Arial" w:cs="Arial"/>
                      <w:lang w:eastAsia="en-US"/>
                    </w:rPr>
                    <w:t>Kaart</w:t>
                  </w:r>
                  <w:r w:rsidR="001864FE">
                    <w:rPr>
                      <w:rFonts w:ascii="Arial" w:eastAsia="Arial" w:hAnsi="Arial" w:cs="Arial"/>
                      <w:lang w:eastAsia="en-US"/>
                    </w:rPr>
                    <w:t>enmateriaal</w:t>
                  </w:r>
                </w:p>
              </w:tc>
            </w:tr>
            <w:tr w:rsidR="00750408" w:rsidRPr="00750408" w14:paraId="786D2068" w14:textId="77777777">
              <w:tc>
                <w:tcPr>
                  <w:tcW w:w="454" w:type="dxa"/>
                  <w:tcBorders>
                    <w:top w:val="single" w:sz="4" w:space="0" w:color="000000"/>
                    <w:left w:val="single" w:sz="4" w:space="0" w:color="000000"/>
                    <w:bottom w:val="single" w:sz="4" w:space="0" w:color="000000"/>
                    <w:right w:val="single" w:sz="4" w:space="0" w:color="000000"/>
                  </w:tcBorders>
                  <w:hideMark/>
                </w:tcPr>
                <w:p w14:paraId="2D8335BA"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2.</w:t>
                  </w:r>
                </w:p>
              </w:tc>
              <w:tc>
                <w:tcPr>
                  <w:tcW w:w="1769" w:type="dxa"/>
                  <w:tcBorders>
                    <w:top w:val="single" w:sz="4" w:space="0" w:color="000000"/>
                    <w:left w:val="single" w:sz="4" w:space="0" w:color="000000"/>
                    <w:bottom w:val="single" w:sz="4" w:space="0" w:color="000000"/>
                    <w:right w:val="single" w:sz="4" w:space="0" w:color="000000"/>
                  </w:tcBorders>
                  <w:hideMark/>
                </w:tcPr>
                <w:p w14:paraId="1DB0DAB8" w14:textId="5473DAD4" w:rsidR="00750408" w:rsidRPr="009304D4" w:rsidRDefault="00AB2B96" w:rsidP="00750408">
                  <w:pPr>
                    <w:rPr>
                      <w:rFonts w:ascii="Arial" w:eastAsia="Arial" w:hAnsi="Arial" w:cs="Arial"/>
                      <w:lang w:eastAsia="en-US"/>
                    </w:rPr>
                  </w:pPr>
                  <w:r w:rsidRPr="009304D4">
                    <w:rPr>
                      <w:rFonts w:ascii="Arial" w:eastAsia="Arial" w:hAnsi="Arial" w:cs="Arial"/>
                      <w:lang w:eastAsia="en-US"/>
                    </w:rPr>
                    <w:t xml:space="preserve">Veerpont </w:t>
                  </w:r>
                </w:p>
              </w:tc>
              <w:tc>
                <w:tcPr>
                  <w:tcW w:w="680" w:type="dxa"/>
                  <w:tcBorders>
                    <w:top w:val="single" w:sz="4" w:space="0" w:color="000000"/>
                    <w:left w:val="single" w:sz="4" w:space="0" w:color="000000"/>
                    <w:bottom w:val="single" w:sz="4" w:space="0" w:color="000000"/>
                    <w:right w:val="single" w:sz="4" w:space="0" w:color="000000"/>
                  </w:tcBorders>
                </w:tcPr>
                <w:p w14:paraId="24C37686" w14:textId="70605859" w:rsidR="00750408" w:rsidRPr="009304D4" w:rsidRDefault="005C541C" w:rsidP="00750408">
                  <w:pPr>
                    <w:rPr>
                      <w:rFonts w:ascii="Arial" w:eastAsia="Arial" w:hAnsi="Arial" w:cs="Arial"/>
                      <w:lang w:eastAsia="en-US"/>
                    </w:rPr>
                  </w:pPr>
                  <w:r w:rsidRPr="009304D4">
                    <w:rPr>
                      <w:rFonts w:ascii="Arial" w:eastAsia="Arial" w:hAnsi="Arial" w:cs="Arial"/>
                      <w:lang w:eastAsia="en-US"/>
                    </w:rPr>
                    <w:t>15’</w:t>
                  </w:r>
                </w:p>
              </w:tc>
              <w:tc>
                <w:tcPr>
                  <w:tcW w:w="4252" w:type="dxa"/>
                  <w:tcBorders>
                    <w:top w:val="single" w:sz="4" w:space="0" w:color="000000"/>
                    <w:left w:val="single" w:sz="4" w:space="0" w:color="000000"/>
                    <w:bottom w:val="single" w:sz="4" w:space="0" w:color="000000"/>
                    <w:right w:val="single" w:sz="4" w:space="0" w:color="000000"/>
                  </w:tcBorders>
                  <w:hideMark/>
                </w:tcPr>
                <w:p w14:paraId="79A6B690" w14:textId="0746DB14" w:rsidR="00750408" w:rsidRPr="009304D4" w:rsidRDefault="0027288E" w:rsidP="00750408">
                  <w:pPr>
                    <w:rPr>
                      <w:rFonts w:ascii="Arial" w:eastAsia="Arial" w:hAnsi="Arial" w:cs="Arial"/>
                      <w:lang w:eastAsia="en-US"/>
                    </w:rPr>
                  </w:pPr>
                  <w:r w:rsidRPr="009304D4">
                    <w:rPr>
                      <w:rFonts w:ascii="Arial" w:eastAsia="Arial" w:hAnsi="Arial" w:cs="Arial"/>
                      <w:lang w:eastAsia="en-US"/>
                    </w:rPr>
                    <w:t>Op de veerpont geven we uitleg over de werking hiervan en vertellen we over de grensmaas en waarom deze onbevaarbaar is.</w:t>
                  </w:r>
                </w:p>
              </w:tc>
              <w:tc>
                <w:tcPr>
                  <w:tcW w:w="1701" w:type="dxa"/>
                  <w:tcBorders>
                    <w:top w:val="single" w:sz="4" w:space="0" w:color="000000"/>
                    <w:left w:val="single" w:sz="4" w:space="0" w:color="000000"/>
                    <w:bottom w:val="single" w:sz="4" w:space="0" w:color="000000"/>
                    <w:right w:val="single" w:sz="4" w:space="0" w:color="000000"/>
                  </w:tcBorders>
                </w:tcPr>
                <w:p w14:paraId="0BB6A1E2" w14:textId="5A05A903" w:rsidR="00750408" w:rsidRPr="009304D4" w:rsidRDefault="00AB2B96" w:rsidP="00750408">
                  <w:pPr>
                    <w:rPr>
                      <w:rFonts w:ascii="Arial" w:eastAsia="Arial" w:hAnsi="Arial" w:cs="Arial"/>
                      <w:lang w:eastAsia="en-US"/>
                    </w:rPr>
                  </w:pPr>
                  <w:r w:rsidRPr="009304D4">
                    <w:rPr>
                      <w:rFonts w:ascii="Arial" w:eastAsia="Arial" w:hAnsi="Arial" w:cs="Arial"/>
                      <w:lang w:eastAsia="en-US"/>
                    </w:rPr>
                    <w:t xml:space="preserve">Veerpont </w:t>
                  </w:r>
                </w:p>
              </w:tc>
            </w:tr>
            <w:tr w:rsidR="00750408" w:rsidRPr="00750408" w14:paraId="7A805975" w14:textId="77777777">
              <w:tc>
                <w:tcPr>
                  <w:tcW w:w="454" w:type="dxa"/>
                  <w:tcBorders>
                    <w:top w:val="single" w:sz="4" w:space="0" w:color="000000"/>
                    <w:left w:val="single" w:sz="4" w:space="0" w:color="000000"/>
                    <w:bottom w:val="single" w:sz="4" w:space="0" w:color="000000"/>
                    <w:right w:val="single" w:sz="4" w:space="0" w:color="000000"/>
                  </w:tcBorders>
                  <w:hideMark/>
                </w:tcPr>
                <w:p w14:paraId="0D8136A9"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3.</w:t>
                  </w:r>
                </w:p>
              </w:tc>
              <w:tc>
                <w:tcPr>
                  <w:tcW w:w="1769" w:type="dxa"/>
                  <w:tcBorders>
                    <w:top w:val="single" w:sz="4" w:space="0" w:color="000000"/>
                    <w:left w:val="single" w:sz="4" w:space="0" w:color="000000"/>
                    <w:bottom w:val="single" w:sz="4" w:space="0" w:color="000000"/>
                    <w:right w:val="single" w:sz="4" w:space="0" w:color="000000"/>
                  </w:tcBorders>
                </w:tcPr>
                <w:p w14:paraId="311AB50E" w14:textId="657FB125" w:rsidR="00750408" w:rsidRPr="009304D4" w:rsidRDefault="00F83A27" w:rsidP="00750408">
                  <w:pPr>
                    <w:rPr>
                      <w:rFonts w:ascii="Arial" w:eastAsia="Arial" w:hAnsi="Arial" w:cs="Arial"/>
                      <w:lang w:eastAsia="en-US"/>
                    </w:rPr>
                  </w:pPr>
                  <w:r w:rsidRPr="009304D4">
                    <w:rPr>
                      <w:rFonts w:ascii="Arial" w:eastAsia="Arial" w:hAnsi="Arial" w:cs="Arial"/>
                      <w:lang w:eastAsia="en-US"/>
                    </w:rPr>
                    <w:t xml:space="preserve">Debiet </w:t>
                  </w:r>
                </w:p>
              </w:tc>
              <w:tc>
                <w:tcPr>
                  <w:tcW w:w="680" w:type="dxa"/>
                  <w:tcBorders>
                    <w:top w:val="single" w:sz="4" w:space="0" w:color="000000"/>
                    <w:left w:val="single" w:sz="4" w:space="0" w:color="000000"/>
                    <w:bottom w:val="single" w:sz="4" w:space="0" w:color="000000"/>
                    <w:right w:val="single" w:sz="4" w:space="0" w:color="000000"/>
                  </w:tcBorders>
                </w:tcPr>
                <w:p w14:paraId="68A0B4BF" w14:textId="33F9369C" w:rsidR="00750408" w:rsidRPr="009304D4" w:rsidRDefault="00F32DAB" w:rsidP="00750408">
                  <w:pPr>
                    <w:rPr>
                      <w:rFonts w:ascii="Arial" w:eastAsia="Arial" w:hAnsi="Arial" w:cs="Arial"/>
                      <w:lang w:eastAsia="en-US"/>
                    </w:rPr>
                  </w:pPr>
                  <w:r w:rsidRPr="009304D4">
                    <w:rPr>
                      <w:rFonts w:ascii="Arial" w:eastAsia="Arial" w:hAnsi="Arial" w:cs="Arial"/>
                      <w:lang w:eastAsia="en-US"/>
                    </w:rPr>
                    <w:t>15’</w:t>
                  </w:r>
                </w:p>
              </w:tc>
              <w:tc>
                <w:tcPr>
                  <w:tcW w:w="4252" w:type="dxa"/>
                  <w:tcBorders>
                    <w:top w:val="single" w:sz="4" w:space="0" w:color="000000"/>
                    <w:left w:val="single" w:sz="4" w:space="0" w:color="000000"/>
                    <w:bottom w:val="single" w:sz="4" w:space="0" w:color="000000"/>
                    <w:right w:val="single" w:sz="4" w:space="0" w:color="000000"/>
                  </w:tcBorders>
                </w:tcPr>
                <w:p w14:paraId="7842FB58" w14:textId="669DF0F1" w:rsidR="00750408" w:rsidRPr="009304D4" w:rsidRDefault="00D1588C" w:rsidP="00750408">
                  <w:pPr>
                    <w:rPr>
                      <w:rFonts w:ascii="Arial" w:eastAsia="Arial" w:hAnsi="Arial" w:cs="Arial"/>
                      <w:lang w:eastAsia="en-US"/>
                    </w:rPr>
                  </w:pPr>
                  <w:r w:rsidRPr="009304D4">
                    <w:rPr>
                      <w:rFonts w:ascii="Arial" w:eastAsia="Arial" w:hAnsi="Arial" w:cs="Arial"/>
                      <w:lang w:eastAsia="en-US"/>
                    </w:rPr>
                    <w:t>We berekenen het debiet van de grensmaas en vergelijken deze met het debiet van de Maas in Maastricht.</w:t>
                  </w:r>
                </w:p>
              </w:tc>
              <w:tc>
                <w:tcPr>
                  <w:tcW w:w="1701" w:type="dxa"/>
                  <w:tcBorders>
                    <w:top w:val="single" w:sz="4" w:space="0" w:color="000000"/>
                    <w:left w:val="single" w:sz="4" w:space="0" w:color="000000"/>
                    <w:bottom w:val="single" w:sz="4" w:space="0" w:color="000000"/>
                    <w:right w:val="single" w:sz="4" w:space="0" w:color="000000"/>
                  </w:tcBorders>
                </w:tcPr>
                <w:p w14:paraId="3CB157C1" w14:textId="56FD317E" w:rsidR="00750408" w:rsidRPr="009304D4" w:rsidRDefault="00AB2B96" w:rsidP="00750408">
                  <w:pPr>
                    <w:rPr>
                      <w:rFonts w:ascii="Arial" w:eastAsia="Arial" w:hAnsi="Arial" w:cs="Arial"/>
                      <w:lang w:eastAsia="en-US"/>
                    </w:rPr>
                  </w:pPr>
                  <w:r w:rsidRPr="009304D4">
                    <w:rPr>
                      <w:rFonts w:ascii="Arial" w:eastAsia="Arial" w:hAnsi="Arial" w:cs="Arial"/>
                      <w:lang w:eastAsia="en-US"/>
                    </w:rPr>
                    <w:t xml:space="preserve">Bootjes </w:t>
                  </w:r>
                </w:p>
              </w:tc>
            </w:tr>
          </w:tbl>
          <w:p w14:paraId="28F4CF3F" w14:textId="77777777" w:rsidR="00750408" w:rsidRPr="00750408" w:rsidRDefault="00750408" w:rsidP="00750408">
            <w:pPr>
              <w:rPr>
                <w:rFonts w:ascii="Arial" w:eastAsia="Arial" w:hAnsi="Arial" w:cs="Arial"/>
                <w:b/>
                <w:bCs/>
                <w:u w:val="single"/>
                <w:lang w:eastAsia="en-US"/>
              </w:rPr>
            </w:pPr>
          </w:p>
          <w:p w14:paraId="52BF7389" w14:textId="77777777" w:rsidR="00750408" w:rsidRPr="00DE235B" w:rsidRDefault="00750408" w:rsidP="00750408">
            <w:pPr>
              <w:rPr>
                <w:rFonts w:ascii="Arial" w:eastAsia="Arial" w:hAnsi="Arial" w:cs="Arial"/>
                <w:b/>
                <w:bCs/>
                <w:u w:val="single"/>
                <w:lang w:eastAsia="en-US"/>
              </w:rPr>
            </w:pPr>
            <w:r w:rsidRPr="00DE235B">
              <w:rPr>
                <w:rFonts w:ascii="Arial" w:eastAsia="Arial" w:hAnsi="Arial" w:cs="Arial"/>
                <w:b/>
                <w:bCs/>
                <w:u w:val="single"/>
                <w:lang w:eastAsia="en-US"/>
              </w:rPr>
              <w:t>Extra uitgebreide info bij leeractiviteit:</w:t>
            </w:r>
          </w:p>
          <w:p w14:paraId="15776606" w14:textId="77777777" w:rsidR="00750408" w:rsidRDefault="00703F70" w:rsidP="00DE235B">
            <w:pPr>
              <w:rPr>
                <w:rFonts w:ascii="Arial" w:eastAsia="Arial" w:hAnsi="Arial" w:cs="Arial"/>
                <w:lang w:eastAsia="en-US"/>
              </w:rPr>
            </w:pPr>
            <w:r>
              <w:rPr>
                <w:rFonts w:ascii="Arial" w:eastAsia="Arial" w:hAnsi="Arial" w:cs="Arial"/>
                <w:lang w:eastAsia="en-US"/>
              </w:rPr>
              <w:t>Als laatste excursiepunt bezoeken we de veerpont in Meeswijk. Uiteraard gaan we ook zelf de veerpont op, voor voetgangers is dit volledig gra</w:t>
            </w:r>
            <w:r w:rsidR="00495F59">
              <w:rPr>
                <w:rFonts w:ascii="Arial" w:eastAsia="Arial" w:hAnsi="Arial" w:cs="Arial"/>
                <w:lang w:eastAsia="en-US"/>
              </w:rPr>
              <w:t>tis!</w:t>
            </w:r>
          </w:p>
          <w:p w14:paraId="0867AF62" w14:textId="77777777" w:rsidR="00495F59" w:rsidRDefault="00495F59" w:rsidP="00DE235B">
            <w:pPr>
              <w:rPr>
                <w:rFonts w:ascii="Arial" w:eastAsia="Arial" w:hAnsi="Arial" w:cs="Arial"/>
                <w:lang w:eastAsia="en-US"/>
              </w:rPr>
            </w:pPr>
            <w:r>
              <w:rPr>
                <w:rFonts w:ascii="Arial" w:eastAsia="Arial" w:hAnsi="Arial" w:cs="Arial"/>
                <w:lang w:eastAsia="en-US"/>
              </w:rPr>
              <w:t>Ook hier verdelen we de groep in twee wegens een te groot aantal leerlingen. De helft van de leeringen begint met een laatste debietberekening, de andere helft gaat de veerpont op om te luisteren waarom er hier geen brug</w:t>
            </w:r>
            <w:r w:rsidR="0082061C">
              <w:rPr>
                <w:rFonts w:ascii="Arial" w:eastAsia="Arial" w:hAnsi="Arial" w:cs="Arial"/>
                <w:lang w:eastAsia="en-US"/>
              </w:rPr>
              <w:t xml:space="preserve"> is.</w:t>
            </w:r>
          </w:p>
          <w:p w14:paraId="38D4EB85" w14:textId="77777777" w:rsidR="0082061C" w:rsidRDefault="0082061C" w:rsidP="00DE235B">
            <w:pPr>
              <w:rPr>
                <w:rFonts w:ascii="Arial" w:eastAsia="Arial" w:hAnsi="Arial" w:cs="Arial"/>
                <w:lang w:eastAsia="en-US"/>
              </w:rPr>
            </w:pPr>
          </w:p>
          <w:p w14:paraId="0746FE7B" w14:textId="1A17DE9C" w:rsidR="0082061C" w:rsidRPr="00E47D8E" w:rsidRDefault="0082061C" w:rsidP="0082061C">
            <w:pPr>
              <w:pStyle w:val="Lijstalinea"/>
              <w:numPr>
                <w:ilvl w:val="0"/>
                <w:numId w:val="5"/>
              </w:numPr>
              <w:rPr>
                <w:rFonts w:ascii="Arial" w:eastAsia="Arial" w:hAnsi="Arial" w:cs="Arial"/>
                <w:b/>
                <w:bCs/>
              </w:rPr>
            </w:pPr>
            <w:r>
              <w:rPr>
                <w:rFonts w:ascii="Arial" w:eastAsia="Arial" w:hAnsi="Arial" w:cs="Arial"/>
                <w:b/>
                <w:bCs/>
              </w:rPr>
              <w:t>Waarom een veerpont en geen brug?</w:t>
            </w:r>
          </w:p>
          <w:p w14:paraId="52AEB325" w14:textId="77777777" w:rsidR="00225A44" w:rsidRPr="00E47D8E" w:rsidRDefault="00225A44" w:rsidP="00225A44">
            <w:pPr>
              <w:rPr>
                <w:rFonts w:ascii="Arial" w:eastAsia="Arial" w:hAnsi="Arial" w:cs="Arial"/>
                <w:b/>
                <w:bCs/>
              </w:rPr>
            </w:pPr>
            <w:r w:rsidRPr="00E47D8E">
              <w:rPr>
                <w:rFonts w:ascii="Arial" w:eastAsia="Arial" w:hAnsi="Arial" w:cs="Arial"/>
                <w:b/>
                <w:bCs/>
              </w:rPr>
              <w:t xml:space="preserve">Een veerpont is een schip dat bestemd is voor het vervoer van personen en </w:t>
            </w:r>
          </w:p>
          <w:p w14:paraId="3E192063" w14:textId="18751666" w:rsidR="00E47D8E" w:rsidRPr="00E47D8E" w:rsidRDefault="00225A44" w:rsidP="00225A44">
            <w:pPr>
              <w:rPr>
                <w:rFonts w:ascii="Arial" w:eastAsia="Arial" w:hAnsi="Arial" w:cs="Arial"/>
                <w:b/>
                <w:bCs/>
              </w:rPr>
            </w:pPr>
            <w:r w:rsidRPr="00E47D8E">
              <w:rPr>
                <w:rFonts w:ascii="Arial" w:eastAsia="Arial" w:hAnsi="Arial" w:cs="Arial"/>
                <w:b/>
                <w:bCs/>
              </w:rPr>
              <w:t xml:space="preserve">voertuigen over water. </w:t>
            </w:r>
          </w:p>
          <w:p w14:paraId="1C7DAA32" w14:textId="77777777" w:rsidR="00225A44" w:rsidRPr="00E47D8E" w:rsidRDefault="00225A44" w:rsidP="00225A44">
            <w:pPr>
              <w:rPr>
                <w:rFonts w:ascii="Arial" w:eastAsia="Arial" w:hAnsi="Arial" w:cs="Arial"/>
              </w:rPr>
            </w:pPr>
            <w:r w:rsidRPr="00E47D8E">
              <w:rPr>
                <w:rFonts w:ascii="Arial" w:eastAsia="Arial" w:hAnsi="Arial" w:cs="Arial"/>
              </w:rPr>
              <w:t xml:space="preserve">In dit gebied hebben ze gekozen voor een veerpont in plaats van een brug. Dit wordt </w:t>
            </w:r>
          </w:p>
          <w:p w14:paraId="1BF6FCEF" w14:textId="77777777" w:rsidR="00225A44" w:rsidRPr="00E47D8E" w:rsidRDefault="00225A44" w:rsidP="00225A44">
            <w:pPr>
              <w:rPr>
                <w:rFonts w:ascii="Arial" w:eastAsia="Arial" w:hAnsi="Arial" w:cs="Arial"/>
              </w:rPr>
            </w:pPr>
            <w:r w:rsidRPr="00E47D8E">
              <w:rPr>
                <w:rFonts w:ascii="Arial" w:eastAsia="Arial" w:hAnsi="Arial" w:cs="Arial"/>
              </w:rPr>
              <w:t>gedaan om verschillende redenen:</w:t>
            </w:r>
          </w:p>
          <w:p w14:paraId="494522FE" w14:textId="77777777" w:rsidR="00225A44" w:rsidRPr="00E47D8E" w:rsidRDefault="00225A44" w:rsidP="00225A44">
            <w:pPr>
              <w:rPr>
                <w:rFonts w:ascii="Arial" w:eastAsia="Arial" w:hAnsi="Arial" w:cs="Arial"/>
              </w:rPr>
            </w:pPr>
          </w:p>
          <w:p w14:paraId="79A5C711" w14:textId="77777777" w:rsidR="00E47D8E" w:rsidRPr="00E47D8E" w:rsidRDefault="00E47D8E" w:rsidP="00E47D8E">
            <w:pPr>
              <w:rPr>
                <w:rFonts w:ascii="Arial" w:eastAsia="Arial" w:hAnsi="Arial" w:cs="Arial"/>
                <w:b/>
                <w:bCs/>
              </w:rPr>
            </w:pPr>
            <w:r w:rsidRPr="00E47D8E">
              <w:rPr>
                <w:rFonts w:ascii="Arial" w:eastAsia="Arial" w:hAnsi="Arial" w:cs="Arial"/>
                <w:b/>
                <w:bCs/>
              </w:rPr>
              <w:t xml:space="preserve">1. Natuurlijke en geografische redenen </w:t>
            </w:r>
          </w:p>
          <w:p w14:paraId="67D2DF78" w14:textId="77777777" w:rsidR="00E47D8E" w:rsidRPr="00E47D8E" w:rsidRDefault="00E47D8E" w:rsidP="00E47D8E">
            <w:pPr>
              <w:rPr>
                <w:rFonts w:ascii="Arial" w:eastAsia="Arial" w:hAnsi="Arial" w:cs="Arial"/>
              </w:rPr>
            </w:pPr>
            <w:r w:rsidRPr="00E47D8E">
              <w:rPr>
                <w:rFonts w:ascii="Arial" w:eastAsia="Arial" w:hAnsi="Arial" w:cs="Arial"/>
              </w:rPr>
              <w:t xml:space="preserve"> </w:t>
            </w:r>
            <w:r w:rsidRPr="00E47D8E">
              <w:rPr>
                <w:rFonts w:ascii="Arial" w:eastAsia="Arial" w:hAnsi="Arial" w:cs="Arial"/>
                <w:b/>
                <w:bCs/>
              </w:rPr>
              <w:t>De Grensmaas is onbedijkt</w:t>
            </w:r>
          </w:p>
          <w:p w14:paraId="1FD3E805" w14:textId="77777777" w:rsidR="00E47D8E" w:rsidRPr="00E47D8E" w:rsidRDefault="00E47D8E" w:rsidP="00E47D8E">
            <w:pPr>
              <w:rPr>
                <w:rFonts w:ascii="Arial" w:eastAsia="Arial" w:hAnsi="Arial" w:cs="Arial"/>
              </w:rPr>
            </w:pPr>
            <w:r w:rsidRPr="00E47D8E">
              <w:rPr>
                <w:rFonts w:ascii="Arial" w:eastAsia="Arial" w:hAnsi="Arial" w:cs="Arial"/>
              </w:rPr>
              <w:t xml:space="preserve">De Grensmaas is het enige deel van de Maas dat niet is ingedijkt. Hierdoor kan </w:t>
            </w:r>
          </w:p>
          <w:p w14:paraId="1F78D119" w14:textId="77777777" w:rsidR="00E47D8E" w:rsidRPr="00E47D8E" w:rsidRDefault="00E47D8E" w:rsidP="00E47D8E">
            <w:pPr>
              <w:rPr>
                <w:rFonts w:ascii="Arial" w:eastAsia="Arial" w:hAnsi="Arial" w:cs="Arial"/>
              </w:rPr>
            </w:pPr>
            <w:r w:rsidRPr="00E47D8E">
              <w:rPr>
                <w:rFonts w:ascii="Arial" w:eastAsia="Arial" w:hAnsi="Arial" w:cs="Arial"/>
              </w:rPr>
              <w:t xml:space="preserve">de rivier vrij meanderen en overstromen, wat de bouw van vaste bruggen lastig </w:t>
            </w:r>
          </w:p>
          <w:p w14:paraId="78FA7848" w14:textId="77777777" w:rsidR="00E47D8E" w:rsidRPr="00E47D8E" w:rsidRDefault="00E47D8E" w:rsidP="00E47D8E">
            <w:pPr>
              <w:rPr>
                <w:rFonts w:ascii="Arial" w:eastAsia="Arial" w:hAnsi="Arial" w:cs="Arial"/>
              </w:rPr>
            </w:pPr>
            <w:r w:rsidRPr="00E47D8E">
              <w:rPr>
                <w:rFonts w:ascii="Arial" w:eastAsia="Arial" w:hAnsi="Arial" w:cs="Arial"/>
              </w:rPr>
              <w:t xml:space="preserve">maakt. </w:t>
            </w:r>
          </w:p>
          <w:p w14:paraId="3BE557F2" w14:textId="77777777" w:rsidR="00E47D8E" w:rsidRPr="00E47D8E" w:rsidRDefault="00E47D8E" w:rsidP="00E47D8E">
            <w:pPr>
              <w:rPr>
                <w:rFonts w:ascii="Arial" w:eastAsia="Arial" w:hAnsi="Arial" w:cs="Arial"/>
                <w:b/>
                <w:bCs/>
              </w:rPr>
            </w:pPr>
            <w:r w:rsidRPr="00E47D8E">
              <w:rPr>
                <w:rFonts w:ascii="Arial" w:eastAsia="Arial" w:hAnsi="Arial" w:cs="Arial"/>
              </w:rPr>
              <w:t xml:space="preserve"> </w:t>
            </w:r>
            <w:r w:rsidRPr="00E47D8E">
              <w:rPr>
                <w:rFonts w:ascii="Arial" w:eastAsia="Arial" w:hAnsi="Arial" w:cs="Arial"/>
                <w:b/>
                <w:bCs/>
              </w:rPr>
              <w:t>Veranderlijke waterstanden</w:t>
            </w:r>
          </w:p>
          <w:p w14:paraId="686BA711" w14:textId="77777777" w:rsidR="00E47D8E" w:rsidRPr="00E47D8E" w:rsidRDefault="00E47D8E" w:rsidP="00E47D8E">
            <w:pPr>
              <w:rPr>
                <w:rFonts w:ascii="Arial" w:eastAsia="Arial" w:hAnsi="Arial" w:cs="Arial"/>
              </w:rPr>
            </w:pPr>
            <w:r w:rsidRPr="00E47D8E">
              <w:rPr>
                <w:rFonts w:ascii="Arial" w:eastAsia="Arial" w:hAnsi="Arial" w:cs="Arial"/>
              </w:rPr>
              <w:t xml:space="preserve">De Grensmaas kent grote schommelingen in waterstanden, waardoor bruggen </w:t>
            </w:r>
          </w:p>
          <w:p w14:paraId="04F5344F" w14:textId="77777777" w:rsidR="00E47D8E" w:rsidRPr="00E47D8E" w:rsidRDefault="00E47D8E" w:rsidP="00E47D8E">
            <w:pPr>
              <w:rPr>
                <w:rFonts w:ascii="Arial" w:eastAsia="Arial" w:hAnsi="Arial" w:cs="Arial"/>
              </w:rPr>
            </w:pPr>
            <w:r w:rsidRPr="00E47D8E">
              <w:rPr>
                <w:rFonts w:ascii="Arial" w:eastAsia="Arial" w:hAnsi="Arial" w:cs="Arial"/>
              </w:rPr>
              <w:t xml:space="preserve">extra stevig en hoog gebouwd zouden moeten worden. Dit verhoogt de kosten </w:t>
            </w:r>
          </w:p>
          <w:p w14:paraId="4DE47B36" w14:textId="77777777" w:rsidR="00E47D8E" w:rsidRDefault="00E47D8E" w:rsidP="00E47D8E">
            <w:pPr>
              <w:rPr>
                <w:rFonts w:ascii="Arial" w:eastAsia="Arial" w:hAnsi="Arial" w:cs="Arial"/>
              </w:rPr>
            </w:pPr>
            <w:r w:rsidRPr="00E47D8E">
              <w:rPr>
                <w:rFonts w:ascii="Arial" w:eastAsia="Arial" w:hAnsi="Arial" w:cs="Arial"/>
              </w:rPr>
              <w:t xml:space="preserve">aanzienlijk. </w:t>
            </w:r>
          </w:p>
          <w:p w14:paraId="70CCEF7F" w14:textId="77777777" w:rsidR="00E06049" w:rsidRPr="00E47D8E" w:rsidRDefault="00E06049" w:rsidP="00E47D8E">
            <w:pPr>
              <w:rPr>
                <w:rFonts w:ascii="Arial" w:eastAsia="Arial" w:hAnsi="Arial" w:cs="Arial"/>
              </w:rPr>
            </w:pPr>
          </w:p>
          <w:p w14:paraId="5157AF84" w14:textId="77777777" w:rsidR="00E47D8E" w:rsidRPr="00E47D8E" w:rsidRDefault="00E47D8E" w:rsidP="00E47D8E">
            <w:pPr>
              <w:rPr>
                <w:rFonts w:ascii="Arial" w:eastAsia="Arial" w:hAnsi="Arial" w:cs="Arial"/>
                <w:b/>
                <w:bCs/>
              </w:rPr>
            </w:pPr>
            <w:r w:rsidRPr="00E47D8E">
              <w:rPr>
                <w:rFonts w:ascii="Arial" w:eastAsia="Arial" w:hAnsi="Arial" w:cs="Arial"/>
                <w:b/>
                <w:bCs/>
              </w:rPr>
              <w:t xml:space="preserve">2. Historische en bestuurlijke redenen </w:t>
            </w:r>
          </w:p>
          <w:p w14:paraId="2BF5402F" w14:textId="77777777" w:rsidR="00E47D8E" w:rsidRPr="00E47D8E" w:rsidRDefault="00E47D8E" w:rsidP="00E47D8E">
            <w:pPr>
              <w:rPr>
                <w:rFonts w:ascii="Arial" w:eastAsia="Arial" w:hAnsi="Arial" w:cs="Arial"/>
                <w:b/>
                <w:bCs/>
              </w:rPr>
            </w:pPr>
            <w:r w:rsidRPr="00E47D8E">
              <w:rPr>
                <w:rFonts w:ascii="Arial" w:eastAsia="Arial" w:hAnsi="Arial" w:cs="Arial"/>
              </w:rPr>
              <w:t xml:space="preserve"> </w:t>
            </w:r>
            <w:r w:rsidRPr="00E47D8E">
              <w:rPr>
                <w:rFonts w:ascii="Arial" w:eastAsia="Arial" w:hAnsi="Arial" w:cs="Arial"/>
                <w:b/>
                <w:bCs/>
              </w:rPr>
              <w:t>De Grensmaas is een natuurlijke grens</w:t>
            </w:r>
          </w:p>
          <w:p w14:paraId="7AAC0DC2" w14:textId="77777777" w:rsidR="00E47D8E" w:rsidRPr="00E47D8E" w:rsidRDefault="00E47D8E" w:rsidP="00E47D8E">
            <w:pPr>
              <w:rPr>
                <w:rFonts w:ascii="Arial" w:eastAsia="Arial" w:hAnsi="Arial" w:cs="Arial"/>
              </w:rPr>
            </w:pPr>
            <w:r w:rsidRPr="00E47D8E">
              <w:rPr>
                <w:rFonts w:ascii="Arial" w:eastAsia="Arial" w:hAnsi="Arial" w:cs="Arial"/>
              </w:rPr>
              <w:t xml:space="preserve">De rivier vormt de grens tussen Nederland en België, wat betekent dat een brug </w:t>
            </w:r>
          </w:p>
          <w:p w14:paraId="3598BEA4" w14:textId="77777777" w:rsidR="00E47D8E" w:rsidRPr="00E47D8E" w:rsidRDefault="00E47D8E" w:rsidP="00E47D8E">
            <w:pPr>
              <w:rPr>
                <w:rFonts w:ascii="Arial" w:eastAsia="Arial" w:hAnsi="Arial" w:cs="Arial"/>
              </w:rPr>
            </w:pPr>
            <w:r w:rsidRPr="00E47D8E">
              <w:rPr>
                <w:rFonts w:ascii="Arial" w:eastAsia="Arial" w:hAnsi="Arial" w:cs="Arial"/>
              </w:rPr>
              <w:lastRenderedPageBreak/>
              <w:t xml:space="preserve">samenwerking tussen beide landen vereist. Historisch gezien is men hier </w:t>
            </w:r>
          </w:p>
          <w:p w14:paraId="3FD67A76" w14:textId="77777777" w:rsidR="00E47D8E" w:rsidRPr="00E47D8E" w:rsidRDefault="00E47D8E" w:rsidP="00E47D8E">
            <w:pPr>
              <w:rPr>
                <w:rFonts w:ascii="Arial" w:eastAsia="Arial" w:hAnsi="Arial" w:cs="Arial"/>
              </w:rPr>
            </w:pPr>
            <w:r w:rsidRPr="00E47D8E">
              <w:rPr>
                <w:rFonts w:ascii="Arial" w:eastAsia="Arial" w:hAnsi="Arial" w:cs="Arial"/>
              </w:rPr>
              <w:t xml:space="preserve">terughoudend in geweest. </w:t>
            </w:r>
          </w:p>
          <w:p w14:paraId="2224D563" w14:textId="77777777" w:rsidR="00E47D8E" w:rsidRPr="00E47D8E" w:rsidRDefault="00E47D8E" w:rsidP="00E47D8E">
            <w:pPr>
              <w:rPr>
                <w:rFonts w:ascii="Arial" w:eastAsia="Arial" w:hAnsi="Arial" w:cs="Arial"/>
              </w:rPr>
            </w:pPr>
            <w:r w:rsidRPr="00E47D8E">
              <w:rPr>
                <w:rFonts w:ascii="Arial" w:eastAsia="Arial" w:hAnsi="Arial" w:cs="Arial"/>
              </w:rPr>
              <w:t xml:space="preserve"> </w:t>
            </w:r>
            <w:r w:rsidRPr="00E47D8E">
              <w:rPr>
                <w:rFonts w:ascii="Arial" w:eastAsia="Arial" w:hAnsi="Arial" w:cs="Arial"/>
                <w:b/>
                <w:bCs/>
              </w:rPr>
              <w:t>Weinig historische noodzaak</w:t>
            </w:r>
          </w:p>
          <w:p w14:paraId="7A1B0C9B" w14:textId="77777777" w:rsidR="00E47D8E" w:rsidRPr="00E47D8E" w:rsidRDefault="00E47D8E" w:rsidP="00E47D8E">
            <w:pPr>
              <w:rPr>
                <w:rFonts w:ascii="Arial" w:eastAsia="Arial" w:hAnsi="Arial" w:cs="Arial"/>
              </w:rPr>
            </w:pPr>
            <w:r w:rsidRPr="00E47D8E">
              <w:rPr>
                <w:rFonts w:ascii="Arial" w:eastAsia="Arial" w:hAnsi="Arial" w:cs="Arial"/>
              </w:rPr>
              <w:t xml:space="preserve">In de middeleeuwen en vroege moderne tijd waren er weinig nederzettingen </w:t>
            </w:r>
          </w:p>
          <w:p w14:paraId="7ABF87BF" w14:textId="77777777" w:rsidR="00E47D8E" w:rsidRPr="00E47D8E" w:rsidRDefault="00E47D8E" w:rsidP="00E47D8E">
            <w:pPr>
              <w:rPr>
                <w:rFonts w:ascii="Arial" w:eastAsia="Arial" w:hAnsi="Arial" w:cs="Arial"/>
              </w:rPr>
            </w:pPr>
            <w:r w:rsidRPr="00E47D8E">
              <w:rPr>
                <w:rFonts w:ascii="Arial" w:eastAsia="Arial" w:hAnsi="Arial" w:cs="Arial"/>
              </w:rPr>
              <w:t xml:space="preserve">direct aan de Grensmaas die een brug nodig hadden. Men gebruikte boten of </w:t>
            </w:r>
          </w:p>
          <w:p w14:paraId="20C7AAE4" w14:textId="77777777" w:rsidR="00E47D8E" w:rsidRDefault="00E47D8E" w:rsidP="00E47D8E">
            <w:pPr>
              <w:rPr>
                <w:rFonts w:ascii="Arial" w:eastAsia="Arial" w:hAnsi="Arial" w:cs="Arial"/>
              </w:rPr>
            </w:pPr>
            <w:r w:rsidRPr="00E47D8E">
              <w:rPr>
                <w:rFonts w:ascii="Arial" w:eastAsia="Arial" w:hAnsi="Arial" w:cs="Arial"/>
              </w:rPr>
              <w:t xml:space="preserve">later veerponten. </w:t>
            </w:r>
          </w:p>
          <w:p w14:paraId="3C8417AE" w14:textId="77777777" w:rsidR="00E06049" w:rsidRPr="00E47D8E" w:rsidRDefault="00E06049" w:rsidP="00E47D8E">
            <w:pPr>
              <w:rPr>
                <w:rFonts w:ascii="Arial" w:eastAsia="Arial" w:hAnsi="Arial" w:cs="Arial"/>
              </w:rPr>
            </w:pPr>
          </w:p>
          <w:p w14:paraId="26F3B416" w14:textId="77777777" w:rsidR="00E47D8E" w:rsidRPr="00E47D8E" w:rsidRDefault="00E47D8E" w:rsidP="00E47D8E">
            <w:pPr>
              <w:rPr>
                <w:rFonts w:ascii="Arial" w:eastAsia="Arial" w:hAnsi="Arial" w:cs="Arial"/>
                <w:b/>
                <w:bCs/>
              </w:rPr>
            </w:pPr>
            <w:r w:rsidRPr="00E47D8E">
              <w:rPr>
                <w:rFonts w:ascii="Arial" w:eastAsia="Arial" w:hAnsi="Arial" w:cs="Arial"/>
                <w:b/>
                <w:bCs/>
              </w:rPr>
              <w:t xml:space="preserve">3. Ecologische en natuurbeschermingsredenen </w:t>
            </w:r>
          </w:p>
          <w:p w14:paraId="6E507FDD" w14:textId="77777777" w:rsidR="00E47D8E" w:rsidRPr="00E47D8E" w:rsidRDefault="00E47D8E" w:rsidP="00E47D8E">
            <w:pPr>
              <w:rPr>
                <w:rFonts w:ascii="Arial" w:eastAsia="Arial" w:hAnsi="Arial" w:cs="Arial"/>
                <w:b/>
                <w:bCs/>
              </w:rPr>
            </w:pPr>
            <w:r w:rsidRPr="00E47D8E">
              <w:rPr>
                <w:rFonts w:ascii="Arial" w:eastAsia="Arial" w:hAnsi="Arial" w:cs="Arial"/>
              </w:rPr>
              <w:t xml:space="preserve"> </w:t>
            </w:r>
            <w:r w:rsidRPr="00E47D8E">
              <w:rPr>
                <w:rFonts w:ascii="Arial" w:eastAsia="Arial" w:hAnsi="Arial" w:cs="Arial"/>
                <w:b/>
                <w:bCs/>
              </w:rPr>
              <w:t>Beschermde natuurgebieden</w:t>
            </w:r>
          </w:p>
          <w:p w14:paraId="21463341" w14:textId="77777777" w:rsidR="00E47D8E" w:rsidRPr="00E47D8E" w:rsidRDefault="00E47D8E" w:rsidP="00E47D8E">
            <w:pPr>
              <w:rPr>
                <w:rFonts w:ascii="Arial" w:eastAsia="Arial" w:hAnsi="Arial" w:cs="Arial"/>
              </w:rPr>
            </w:pPr>
            <w:r w:rsidRPr="00E47D8E">
              <w:rPr>
                <w:rFonts w:ascii="Arial" w:eastAsia="Arial" w:hAnsi="Arial" w:cs="Arial"/>
              </w:rPr>
              <w:t xml:space="preserve">De Grensmaas en de omliggende gebieden maken deel uit van natuurprojecten </w:t>
            </w:r>
          </w:p>
          <w:p w14:paraId="1D2902BB" w14:textId="77777777" w:rsidR="00E47D8E" w:rsidRPr="00E47D8E" w:rsidRDefault="00E47D8E" w:rsidP="00E47D8E">
            <w:pPr>
              <w:rPr>
                <w:rFonts w:ascii="Arial" w:eastAsia="Arial" w:hAnsi="Arial" w:cs="Arial"/>
              </w:rPr>
            </w:pPr>
            <w:r w:rsidRPr="00E47D8E">
              <w:rPr>
                <w:rFonts w:ascii="Arial" w:eastAsia="Arial" w:hAnsi="Arial" w:cs="Arial"/>
              </w:rPr>
              <w:t xml:space="preserve">zoals het Grensmaasproject. Dit heeft als doel om natuur te herstellen en </w:t>
            </w:r>
          </w:p>
          <w:p w14:paraId="495A89AA" w14:textId="77777777" w:rsidR="00E47D8E" w:rsidRPr="00E47D8E" w:rsidRDefault="00E47D8E" w:rsidP="00E47D8E">
            <w:pPr>
              <w:rPr>
                <w:rFonts w:ascii="Arial" w:eastAsia="Arial" w:hAnsi="Arial" w:cs="Arial"/>
              </w:rPr>
            </w:pPr>
            <w:r w:rsidRPr="00E47D8E">
              <w:rPr>
                <w:rFonts w:ascii="Arial" w:eastAsia="Arial" w:hAnsi="Arial" w:cs="Arial"/>
              </w:rPr>
              <w:t xml:space="preserve">overstromingsgebieden te creëren. Een brug zou de natuurlijke waarde van het </w:t>
            </w:r>
          </w:p>
          <w:p w14:paraId="31600E68" w14:textId="77777777" w:rsidR="00E47D8E" w:rsidRDefault="00E47D8E" w:rsidP="00E47D8E">
            <w:pPr>
              <w:rPr>
                <w:rFonts w:ascii="Arial" w:eastAsia="Arial" w:hAnsi="Arial" w:cs="Arial"/>
              </w:rPr>
            </w:pPr>
            <w:r w:rsidRPr="00E47D8E">
              <w:rPr>
                <w:rFonts w:ascii="Arial" w:eastAsia="Arial" w:hAnsi="Arial" w:cs="Arial"/>
              </w:rPr>
              <w:t xml:space="preserve">gebied kunnen verstoren. </w:t>
            </w:r>
          </w:p>
          <w:p w14:paraId="6204CBF2" w14:textId="77777777" w:rsidR="00E06049" w:rsidRPr="00E47D8E" w:rsidRDefault="00E06049" w:rsidP="00E47D8E">
            <w:pPr>
              <w:rPr>
                <w:rFonts w:ascii="Arial" w:eastAsia="Arial" w:hAnsi="Arial" w:cs="Arial"/>
              </w:rPr>
            </w:pPr>
          </w:p>
          <w:p w14:paraId="4D1588D7" w14:textId="77777777" w:rsidR="00E47D8E" w:rsidRPr="00E47D8E" w:rsidRDefault="00E47D8E" w:rsidP="00E47D8E">
            <w:pPr>
              <w:rPr>
                <w:rFonts w:ascii="Arial" w:eastAsia="Arial" w:hAnsi="Arial" w:cs="Arial"/>
                <w:b/>
                <w:bCs/>
              </w:rPr>
            </w:pPr>
            <w:r w:rsidRPr="00E47D8E">
              <w:rPr>
                <w:rFonts w:ascii="Arial" w:eastAsia="Arial" w:hAnsi="Arial" w:cs="Arial"/>
                <w:b/>
                <w:bCs/>
              </w:rPr>
              <w:t xml:space="preserve">4. Economische en infrastructurele redenen </w:t>
            </w:r>
          </w:p>
          <w:p w14:paraId="4E2F90DF" w14:textId="77777777" w:rsidR="00E47D8E" w:rsidRPr="00E47D8E" w:rsidRDefault="00E47D8E" w:rsidP="00E47D8E">
            <w:pPr>
              <w:rPr>
                <w:rFonts w:ascii="Arial" w:eastAsia="Arial" w:hAnsi="Arial" w:cs="Arial"/>
                <w:b/>
                <w:bCs/>
              </w:rPr>
            </w:pPr>
            <w:r w:rsidRPr="00E47D8E">
              <w:rPr>
                <w:rFonts w:ascii="Arial" w:eastAsia="Arial" w:hAnsi="Arial" w:cs="Arial"/>
              </w:rPr>
              <w:t xml:space="preserve"> </w:t>
            </w:r>
            <w:r w:rsidRPr="00E47D8E">
              <w:rPr>
                <w:rFonts w:ascii="Arial" w:eastAsia="Arial" w:hAnsi="Arial" w:cs="Arial"/>
                <w:b/>
                <w:bCs/>
              </w:rPr>
              <w:t>Lage bevolkingsdichtheid</w:t>
            </w:r>
          </w:p>
          <w:p w14:paraId="11D5A304" w14:textId="77777777" w:rsidR="00E47D8E" w:rsidRPr="00E47D8E" w:rsidRDefault="00E47D8E" w:rsidP="00E47D8E">
            <w:pPr>
              <w:rPr>
                <w:rFonts w:ascii="Arial" w:eastAsia="Arial" w:hAnsi="Arial" w:cs="Arial"/>
              </w:rPr>
            </w:pPr>
            <w:r w:rsidRPr="00E47D8E">
              <w:rPr>
                <w:rFonts w:ascii="Arial" w:eastAsia="Arial" w:hAnsi="Arial" w:cs="Arial"/>
              </w:rPr>
              <w:t xml:space="preserve">De regio rond de Grensmaas is dunbevolkt, waardoor er weinig economische </w:t>
            </w:r>
          </w:p>
          <w:p w14:paraId="4BDB886D" w14:textId="77777777" w:rsidR="00E47D8E" w:rsidRPr="00E47D8E" w:rsidRDefault="00E47D8E" w:rsidP="00E47D8E">
            <w:pPr>
              <w:rPr>
                <w:rFonts w:ascii="Arial" w:eastAsia="Arial" w:hAnsi="Arial" w:cs="Arial"/>
              </w:rPr>
            </w:pPr>
            <w:r w:rsidRPr="00E47D8E">
              <w:rPr>
                <w:rFonts w:ascii="Arial" w:eastAsia="Arial" w:hAnsi="Arial" w:cs="Arial"/>
              </w:rPr>
              <w:t xml:space="preserve">noodzaak is om dure bruggen te bouwen. Veerponten zijn goedkoper en voldoen </w:t>
            </w:r>
          </w:p>
          <w:p w14:paraId="400D8B60" w14:textId="77777777" w:rsidR="00E47D8E" w:rsidRPr="00E47D8E" w:rsidRDefault="00E47D8E" w:rsidP="00E47D8E">
            <w:pPr>
              <w:rPr>
                <w:rFonts w:ascii="Arial" w:eastAsia="Arial" w:hAnsi="Arial" w:cs="Arial"/>
              </w:rPr>
            </w:pPr>
            <w:r w:rsidRPr="00E47D8E">
              <w:rPr>
                <w:rFonts w:ascii="Arial" w:eastAsia="Arial" w:hAnsi="Arial" w:cs="Arial"/>
              </w:rPr>
              <w:t xml:space="preserve">aan de vraag. </w:t>
            </w:r>
          </w:p>
          <w:p w14:paraId="62A8AA2E" w14:textId="77777777" w:rsidR="00E47D8E" w:rsidRPr="00E47D8E" w:rsidRDefault="00E47D8E" w:rsidP="00E47D8E">
            <w:pPr>
              <w:rPr>
                <w:rFonts w:ascii="Arial" w:eastAsia="Arial" w:hAnsi="Arial" w:cs="Arial"/>
              </w:rPr>
            </w:pPr>
            <w:r w:rsidRPr="00E47D8E">
              <w:rPr>
                <w:rFonts w:ascii="Arial" w:eastAsia="Arial" w:hAnsi="Arial" w:cs="Arial"/>
              </w:rPr>
              <w:t xml:space="preserve"> </w:t>
            </w:r>
            <w:r w:rsidRPr="00E47D8E">
              <w:rPr>
                <w:rFonts w:ascii="Arial" w:eastAsia="Arial" w:hAnsi="Arial" w:cs="Arial"/>
                <w:b/>
                <w:bCs/>
              </w:rPr>
              <w:t>Goede alternatieven in de buurt</w:t>
            </w:r>
          </w:p>
          <w:p w14:paraId="7B958B69" w14:textId="77777777" w:rsidR="00E47D8E" w:rsidRPr="00E47D8E" w:rsidRDefault="00E47D8E" w:rsidP="00E47D8E">
            <w:pPr>
              <w:rPr>
                <w:rFonts w:ascii="Arial" w:eastAsia="Arial" w:hAnsi="Arial" w:cs="Arial"/>
              </w:rPr>
            </w:pPr>
            <w:r w:rsidRPr="00E47D8E">
              <w:rPr>
                <w:rFonts w:ascii="Arial" w:eastAsia="Arial" w:hAnsi="Arial" w:cs="Arial"/>
              </w:rPr>
              <w:t xml:space="preserve">Er zijn vaste brugverbindingen over de Maas bij grote steden zoals Maastricht, </w:t>
            </w:r>
          </w:p>
          <w:p w14:paraId="33124025" w14:textId="77777777" w:rsidR="00E47D8E" w:rsidRDefault="00E47D8E" w:rsidP="00E47D8E">
            <w:pPr>
              <w:rPr>
                <w:rFonts w:ascii="Arial" w:eastAsia="Arial" w:hAnsi="Arial" w:cs="Arial"/>
              </w:rPr>
            </w:pPr>
            <w:r w:rsidRPr="00E47D8E">
              <w:rPr>
                <w:rFonts w:ascii="Arial" w:eastAsia="Arial" w:hAnsi="Arial" w:cs="Arial"/>
              </w:rPr>
              <w:t xml:space="preserve">Maaseik en Roermond. Voor lokaal verkeer is een veerpont voldoende. </w:t>
            </w:r>
          </w:p>
          <w:p w14:paraId="3D7E6AC2" w14:textId="77777777" w:rsidR="00E06049" w:rsidRPr="00E47D8E" w:rsidRDefault="00E06049" w:rsidP="00E47D8E">
            <w:pPr>
              <w:rPr>
                <w:rFonts w:ascii="Arial" w:eastAsia="Arial" w:hAnsi="Arial" w:cs="Arial"/>
              </w:rPr>
            </w:pPr>
          </w:p>
          <w:p w14:paraId="5E338ECD" w14:textId="77777777" w:rsidR="00E47D8E" w:rsidRPr="00E47D8E" w:rsidRDefault="00E47D8E" w:rsidP="00E47D8E">
            <w:pPr>
              <w:rPr>
                <w:rFonts w:ascii="Arial" w:eastAsia="Arial" w:hAnsi="Arial" w:cs="Arial"/>
                <w:b/>
                <w:bCs/>
              </w:rPr>
            </w:pPr>
            <w:r w:rsidRPr="00E47D8E">
              <w:rPr>
                <w:rFonts w:ascii="Arial" w:eastAsia="Arial" w:hAnsi="Arial" w:cs="Arial"/>
                <w:b/>
                <w:bCs/>
              </w:rPr>
              <w:t xml:space="preserve">5. Culturele en toeristische redenen </w:t>
            </w:r>
          </w:p>
          <w:p w14:paraId="7AFA339F" w14:textId="77777777" w:rsidR="00E47D8E" w:rsidRPr="00E47D8E" w:rsidRDefault="00E47D8E" w:rsidP="00E47D8E">
            <w:pPr>
              <w:rPr>
                <w:rFonts w:ascii="Arial" w:eastAsia="Arial" w:hAnsi="Arial" w:cs="Arial"/>
              </w:rPr>
            </w:pPr>
            <w:r w:rsidRPr="00E47D8E">
              <w:rPr>
                <w:rFonts w:ascii="Arial" w:eastAsia="Arial" w:hAnsi="Arial" w:cs="Arial"/>
              </w:rPr>
              <w:t xml:space="preserve"> </w:t>
            </w:r>
            <w:r w:rsidRPr="00E47D8E">
              <w:rPr>
                <w:rFonts w:ascii="Arial" w:eastAsia="Arial" w:hAnsi="Arial" w:cs="Arial"/>
                <w:b/>
                <w:bCs/>
              </w:rPr>
              <w:t>Behoud van historisch karakter</w:t>
            </w:r>
          </w:p>
          <w:p w14:paraId="6B9B6334" w14:textId="77777777" w:rsidR="00E47D8E" w:rsidRPr="00E47D8E" w:rsidRDefault="00E47D8E" w:rsidP="00E47D8E">
            <w:pPr>
              <w:rPr>
                <w:rFonts w:ascii="Arial" w:eastAsia="Arial" w:hAnsi="Arial" w:cs="Arial"/>
              </w:rPr>
            </w:pPr>
            <w:r w:rsidRPr="00E47D8E">
              <w:rPr>
                <w:rFonts w:ascii="Arial" w:eastAsia="Arial" w:hAnsi="Arial" w:cs="Arial"/>
              </w:rPr>
              <w:t xml:space="preserve">Veerponten maken al eeuwenlang deel uit van het landschap en dragen bij aan </w:t>
            </w:r>
          </w:p>
          <w:p w14:paraId="4339B940" w14:textId="77777777" w:rsidR="00E47D8E" w:rsidRPr="00E47D8E" w:rsidRDefault="00E47D8E" w:rsidP="00E47D8E">
            <w:pPr>
              <w:rPr>
                <w:rFonts w:ascii="Arial" w:eastAsia="Arial" w:hAnsi="Arial" w:cs="Arial"/>
              </w:rPr>
            </w:pPr>
            <w:r w:rsidRPr="00E47D8E">
              <w:rPr>
                <w:rFonts w:ascii="Arial" w:eastAsia="Arial" w:hAnsi="Arial" w:cs="Arial"/>
              </w:rPr>
              <w:t xml:space="preserve">het karakter van de streek. </w:t>
            </w:r>
          </w:p>
          <w:p w14:paraId="1884B3BB" w14:textId="77777777" w:rsidR="00E47D8E" w:rsidRPr="00E47D8E" w:rsidRDefault="00E47D8E" w:rsidP="00E47D8E">
            <w:pPr>
              <w:rPr>
                <w:rFonts w:ascii="Arial" w:eastAsia="Arial" w:hAnsi="Arial" w:cs="Arial"/>
              </w:rPr>
            </w:pPr>
            <w:r w:rsidRPr="00E47D8E">
              <w:rPr>
                <w:rFonts w:ascii="Arial" w:eastAsia="Arial" w:hAnsi="Arial" w:cs="Arial"/>
              </w:rPr>
              <w:t xml:space="preserve"> </w:t>
            </w:r>
            <w:r w:rsidRPr="00E47D8E">
              <w:rPr>
                <w:rFonts w:ascii="Arial" w:eastAsia="Arial" w:hAnsi="Arial" w:cs="Arial"/>
                <w:b/>
                <w:bCs/>
              </w:rPr>
              <w:t>Toerisme en recreatie</w:t>
            </w:r>
          </w:p>
          <w:p w14:paraId="35EFBA7E" w14:textId="77777777" w:rsidR="00E47D8E" w:rsidRPr="00E47D8E" w:rsidRDefault="00E47D8E" w:rsidP="00E47D8E">
            <w:pPr>
              <w:rPr>
                <w:rFonts w:ascii="Arial" w:eastAsia="Arial" w:hAnsi="Arial" w:cs="Arial"/>
              </w:rPr>
            </w:pPr>
            <w:r w:rsidRPr="00E47D8E">
              <w:rPr>
                <w:rFonts w:ascii="Arial" w:eastAsia="Arial" w:hAnsi="Arial" w:cs="Arial"/>
              </w:rPr>
              <w:t xml:space="preserve">Veerponten trekken toeristen aan en maken deel uit van fietsroutes en </w:t>
            </w:r>
          </w:p>
          <w:p w14:paraId="7B8294A2" w14:textId="48D23808" w:rsidR="00225A44" w:rsidRPr="00E47D8E" w:rsidRDefault="00E47D8E" w:rsidP="00E47D8E">
            <w:pPr>
              <w:rPr>
                <w:rFonts w:ascii="Arial" w:eastAsia="Arial" w:hAnsi="Arial" w:cs="Arial"/>
              </w:rPr>
            </w:pPr>
            <w:r w:rsidRPr="00E47D8E">
              <w:rPr>
                <w:rFonts w:ascii="Arial" w:eastAsia="Arial" w:hAnsi="Arial" w:cs="Arial"/>
              </w:rPr>
              <w:t>wandelroutes, wat positief is voor de lokale economie.</w:t>
            </w:r>
          </w:p>
          <w:p w14:paraId="22EEE591" w14:textId="77777777" w:rsidR="0082061C" w:rsidRDefault="0082061C" w:rsidP="0082061C">
            <w:pPr>
              <w:rPr>
                <w:rFonts w:ascii="Arial" w:eastAsia="Arial" w:hAnsi="Arial" w:cs="Arial"/>
                <w:b/>
                <w:bCs/>
              </w:rPr>
            </w:pPr>
          </w:p>
          <w:p w14:paraId="63633E35" w14:textId="77777777" w:rsidR="0082061C" w:rsidRDefault="0082061C" w:rsidP="0082061C">
            <w:pPr>
              <w:pStyle w:val="Lijstalinea"/>
              <w:numPr>
                <w:ilvl w:val="0"/>
                <w:numId w:val="5"/>
              </w:numPr>
              <w:rPr>
                <w:rFonts w:ascii="Arial" w:eastAsia="Arial" w:hAnsi="Arial" w:cs="Arial"/>
                <w:b/>
                <w:bCs/>
              </w:rPr>
            </w:pPr>
            <w:r>
              <w:rPr>
                <w:rFonts w:ascii="Arial" w:eastAsia="Arial" w:hAnsi="Arial" w:cs="Arial"/>
                <w:b/>
                <w:bCs/>
              </w:rPr>
              <w:t>Debietberekening</w:t>
            </w:r>
          </w:p>
          <w:p w14:paraId="39770202" w14:textId="2A3BC1FD" w:rsidR="0082061C" w:rsidRDefault="00AA5640" w:rsidP="0082061C">
            <w:pPr>
              <w:rPr>
                <w:rFonts w:ascii="Arial" w:eastAsia="Arial" w:hAnsi="Arial" w:cs="Arial"/>
              </w:rPr>
            </w:pPr>
            <w:r>
              <w:rPr>
                <w:rFonts w:ascii="Arial" w:eastAsia="Arial" w:hAnsi="Arial" w:cs="Arial"/>
              </w:rPr>
              <w:t>Hier doen we enkel een debietberekening en geen waterkwaliteittest. Het water van de Maas hebben we echter al in Maastricht onderzocht. Uiteraard zou je hier wel de waterkwaliteit kunnen testen aangezien de waarden licht verschillen van die van Maastricht!</w:t>
            </w:r>
          </w:p>
          <w:p w14:paraId="47EEBA36" w14:textId="2368E9B3" w:rsidR="00AA5640" w:rsidRDefault="00AA5640" w:rsidP="0082061C">
            <w:pPr>
              <w:rPr>
                <w:rFonts w:ascii="Arial" w:eastAsia="Arial" w:hAnsi="Arial" w:cs="Arial"/>
              </w:rPr>
            </w:pPr>
            <w:r>
              <w:rPr>
                <w:rFonts w:ascii="Arial" w:eastAsia="Arial" w:hAnsi="Arial" w:cs="Arial"/>
              </w:rPr>
              <w:t>Voor de debietberekening is het niet mogelijk de breedte en diepte te meten. De diepte is gegeven (die kan je online vinden, let er wel op dat die verandert doorheen de seizoenen). De breedte berekenen de leerlingen a.d.h.v. de een geodriehoek of meetlat en de schaal die op hun kaart gegeven is.</w:t>
            </w:r>
          </w:p>
          <w:p w14:paraId="0E31C0A6" w14:textId="3394E44F" w:rsidR="00053AE3" w:rsidRPr="00AA5640" w:rsidRDefault="00053AE3" w:rsidP="0082061C">
            <w:pPr>
              <w:rPr>
                <w:rFonts w:ascii="Arial" w:eastAsia="Arial" w:hAnsi="Arial" w:cs="Arial"/>
              </w:rPr>
            </w:pPr>
            <w:r>
              <w:rPr>
                <w:rFonts w:ascii="Arial" w:eastAsia="Arial" w:hAnsi="Arial" w:cs="Arial"/>
              </w:rPr>
              <w:t>De volledige instructues voor de debietberekening zijn te vinden op p. 90 – 91 van de lerarenbundel.</w:t>
            </w:r>
          </w:p>
          <w:p w14:paraId="581F52E3" w14:textId="77777777" w:rsidR="0082061C" w:rsidRDefault="0082061C" w:rsidP="0082061C">
            <w:pPr>
              <w:rPr>
                <w:rFonts w:ascii="Arial" w:eastAsia="Arial" w:hAnsi="Arial" w:cs="Arial"/>
                <w:b/>
                <w:bCs/>
              </w:rPr>
            </w:pPr>
          </w:p>
          <w:p w14:paraId="799AC33D" w14:textId="77777777" w:rsidR="00D25635" w:rsidRDefault="00D25635" w:rsidP="0082061C">
            <w:pPr>
              <w:rPr>
                <w:rFonts w:ascii="Arial" w:eastAsia="Arial" w:hAnsi="Arial" w:cs="Arial"/>
                <w:b/>
                <w:bCs/>
              </w:rPr>
            </w:pPr>
          </w:p>
          <w:p w14:paraId="42B8F421" w14:textId="77777777" w:rsidR="00D25635" w:rsidRPr="00D25635" w:rsidRDefault="00D25635" w:rsidP="00D25635">
            <w:pPr>
              <w:rPr>
                <w:rFonts w:ascii="Arial" w:eastAsia="Arial" w:hAnsi="Arial" w:cs="Arial"/>
                <w:b/>
                <w:bCs/>
              </w:rPr>
            </w:pPr>
            <w:r w:rsidRPr="00D25635">
              <w:rPr>
                <w:rFonts w:ascii="Arial" w:eastAsia="Arial" w:hAnsi="Arial" w:cs="Arial"/>
                <w:b/>
                <w:bCs/>
              </w:rPr>
              <w:t xml:space="preserve">Koppeling hoofdvraag: </w:t>
            </w:r>
          </w:p>
          <w:p w14:paraId="4C7A66B0" w14:textId="7639E20B" w:rsidR="00D25635" w:rsidRPr="00D25635" w:rsidRDefault="00D25635" w:rsidP="00D25635">
            <w:pPr>
              <w:rPr>
                <w:rFonts w:ascii="Arial" w:eastAsia="Arial" w:hAnsi="Arial" w:cs="Arial"/>
              </w:rPr>
            </w:pPr>
            <w:r w:rsidRPr="00D25635">
              <w:rPr>
                <w:rFonts w:ascii="Arial" w:eastAsia="Arial" w:hAnsi="Arial" w:cs="Arial"/>
              </w:rPr>
              <w:t xml:space="preserve">Invloed van de Maas op de veerpont in Meeswijk: </w:t>
            </w:r>
          </w:p>
          <w:p w14:paraId="0EC23978" w14:textId="77777777" w:rsidR="00D25635" w:rsidRPr="00D25635" w:rsidRDefault="00D25635" w:rsidP="00D25635">
            <w:pPr>
              <w:rPr>
                <w:rFonts w:ascii="Arial" w:eastAsia="Arial" w:hAnsi="Arial" w:cs="Arial"/>
              </w:rPr>
            </w:pPr>
            <w:r w:rsidRPr="00D25635">
              <w:rPr>
                <w:rFonts w:ascii="Arial" w:eastAsia="Arial" w:hAnsi="Arial" w:cs="Arial"/>
              </w:rPr>
              <w:t xml:space="preserve">Het waterniveau van de Maas heeft een directe invloed op de veerpont. Wanneer er veel </w:t>
            </w:r>
          </w:p>
          <w:p w14:paraId="4C2367AA" w14:textId="77777777" w:rsidR="00D25635" w:rsidRPr="00D25635" w:rsidRDefault="00D25635" w:rsidP="00D25635">
            <w:pPr>
              <w:rPr>
                <w:rFonts w:ascii="Arial" w:eastAsia="Arial" w:hAnsi="Arial" w:cs="Arial"/>
              </w:rPr>
            </w:pPr>
            <w:r w:rsidRPr="00D25635">
              <w:rPr>
                <w:rFonts w:ascii="Arial" w:eastAsia="Arial" w:hAnsi="Arial" w:cs="Arial"/>
              </w:rPr>
              <w:t xml:space="preserve">neerslag geweest is, kan het water te hoog komen en over de oevers treden. Dit kan </w:t>
            </w:r>
          </w:p>
          <w:p w14:paraId="054CD202" w14:textId="77777777" w:rsidR="00D25635" w:rsidRPr="00D25635" w:rsidRDefault="00D25635" w:rsidP="00D25635">
            <w:pPr>
              <w:rPr>
                <w:rFonts w:ascii="Arial" w:eastAsia="Arial" w:hAnsi="Arial" w:cs="Arial"/>
              </w:rPr>
            </w:pPr>
            <w:r w:rsidRPr="00D25635">
              <w:rPr>
                <w:rFonts w:ascii="Arial" w:eastAsia="Arial" w:hAnsi="Arial" w:cs="Arial"/>
              </w:rPr>
              <w:t xml:space="preserve">voor moeilijkheden zorgen, de veerpont kan tijdelijk buiten gebruik zijn. Als het </w:t>
            </w:r>
          </w:p>
          <w:p w14:paraId="6F2143C2" w14:textId="77777777" w:rsidR="00D25635" w:rsidRPr="00D25635" w:rsidRDefault="00D25635" w:rsidP="00D25635">
            <w:pPr>
              <w:rPr>
                <w:rFonts w:ascii="Arial" w:eastAsia="Arial" w:hAnsi="Arial" w:cs="Arial"/>
              </w:rPr>
            </w:pPr>
            <w:r w:rsidRPr="00D25635">
              <w:rPr>
                <w:rFonts w:ascii="Arial" w:eastAsia="Arial" w:hAnsi="Arial" w:cs="Arial"/>
              </w:rPr>
              <w:t xml:space="preserve">waterniveau van de Maas te laag is gaat hier ook minder water zijn wat de toegang tot de </w:t>
            </w:r>
          </w:p>
          <w:p w14:paraId="6A3149AF" w14:textId="5FCFB3B1" w:rsidR="00D25635" w:rsidRPr="00D25635" w:rsidRDefault="00D25635" w:rsidP="00D25635">
            <w:pPr>
              <w:rPr>
                <w:rFonts w:ascii="Arial" w:eastAsia="Arial" w:hAnsi="Arial" w:cs="Arial"/>
              </w:rPr>
            </w:pPr>
            <w:r w:rsidRPr="00D25635">
              <w:rPr>
                <w:rFonts w:ascii="Arial" w:eastAsia="Arial" w:hAnsi="Arial" w:cs="Arial"/>
              </w:rPr>
              <w:t>pont bemoeilijkt.</w:t>
            </w:r>
          </w:p>
          <w:p w14:paraId="7FE4A11A" w14:textId="77777777" w:rsidR="00D25635" w:rsidRDefault="00D25635" w:rsidP="00D25635">
            <w:pPr>
              <w:rPr>
                <w:rFonts w:ascii="Arial" w:eastAsia="Arial" w:hAnsi="Arial" w:cs="Arial"/>
              </w:rPr>
            </w:pPr>
            <w:r w:rsidRPr="00D25635">
              <w:rPr>
                <w:rFonts w:ascii="Arial" w:eastAsia="Arial" w:hAnsi="Arial" w:cs="Arial"/>
              </w:rPr>
              <w:t xml:space="preserve">De stroomsnelheid van de Maas heeft ook een directe invloed op de veerpont. </w:t>
            </w:r>
          </w:p>
          <w:p w14:paraId="7033923A" w14:textId="77777777" w:rsidR="00F07C7F" w:rsidRPr="00D25635" w:rsidRDefault="00F07C7F" w:rsidP="00D25635">
            <w:pPr>
              <w:rPr>
                <w:rFonts w:ascii="Arial" w:eastAsia="Arial" w:hAnsi="Arial" w:cs="Arial"/>
              </w:rPr>
            </w:pPr>
          </w:p>
          <w:p w14:paraId="01055D2F" w14:textId="4415F7B6" w:rsidR="00D25635" w:rsidRPr="00D25635" w:rsidRDefault="00D25635" w:rsidP="00D25635">
            <w:pPr>
              <w:rPr>
                <w:rFonts w:ascii="Arial" w:eastAsia="Arial" w:hAnsi="Arial" w:cs="Arial"/>
              </w:rPr>
            </w:pPr>
            <w:r w:rsidRPr="00D25635">
              <w:rPr>
                <w:rFonts w:ascii="Arial" w:eastAsia="Arial" w:hAnsi="Arial" w:cs="Arial"/>
              </w:rPr>
              <w:t xml:space="preserve">Invloed van de mens en omgeving op de Maas: </w:t>
            </w:r>
          </w:p>
          <w:p w14:paraId="45D47591" w14:textId="77777777" w:rsidR="00D25635" w:rsidRPr="00D25635" w:rsidRDefault="00D25635" w:rsidP="00D25635">
            <w:pPr>
              <w:rPr>
                <w:rFonts w:ascii="Arial" w:eastAsia="Arial" w:hAnsi="Arial" w:cs="Arial"/>
              </w:rPr>
            </w:pPr>
            <w:r w:rsidRPr="00D25635">
              <w:rPr>
                <w:rFonts w:ascii="Arial" w:eastAsia="Arial" w:hAnsi="Arial" w:cs="Arial"/>
              </w:rPr>
              <w:lastRenderedPageBreak/>
              <w:t xml:space="preserve">Om de veerpont iets minder afhankelijk te maken van de vorige genoemde aspecten </w:t>
            </w:r>
          </w:p>
          <w:p w14:paraId="02AF1CF0" w14:textId="77777777" w:rsidR="00D25635" w:rsidRPr="00D25635" w:rsidRDefault="00D25635" w:rsidP="00D25635">
            <w:pPr>
              <w:rPr>
                <w:rFonts w:ascii="Arial" w:eastAsia="Arial" w:hAnsi="Arial" w:cs="Arial"/>
              </w:rPr>
            </w:pPr>
            <w:r w:rsidRPr="00D25635">
              <w:rPr>
                <w:rFonts w:ascii="Arial" w:eastAsia="Arial" w:hAnsi="Arial" w:cs="Arial"/>
              </w:rPr>
              <w:t xml:space="preserve">kan er gebruik gemaakt worden van een sluis. Dit wordt ook gedaan: </w:t>
            </w:r>
          </w:p>
          <w:p w14:paraId="12F5D94A" w14:textId="77777777" w:rsidR="00D25635" w:rsidRPr="00F07C7F" w:rsidRDefault="00D25635" w:rsidP="00D25635">
            <w:pPr>
              <w:rPr>
                <w:rFonts w:ascii="Arial" w:eastAsia="Arial" w:hAnsi="Arial" w:cs="Arial"/>
                <w:sz w:val="10"/>
                <w:szCs w:val="10"/>
              </w:rPr>
            </w:pPr>
            <w:r w:rsidRPr="00F07C7F">
              <w:rPr>
                <w:rFonts w:ascii="Arial" w:eastAsia="Arial" w:hAnsi="Arial" w:cs="Arial"/>
                <w:sz w:val="10"/>
                <w:szCs w:val="10"/>
              </w:rPr>
              <w:t>https://www.google.com/maps/place/Sluisdijk+61,+6223+AB+Maastricht,+Nederland/@50.8687977,5.6962207,270m/data=!3m1!1e3!4m6!3m5!1s0x47c0e9d941cb3ddf:0x7</w:t>
            </w:r>
          </w:p>
          <w:p w14:paraId="7C9DA4E7" w14:textId="77777777" w:rsidR="00D25635" w:rsidRPr="00F07C7F" w:rsidRDefault="00D25635" w:rsidP="00D25635">
            <w:pPr>
              <w:rPr>
                <w:rFonts w:ascii="Arial" w:eastAsia="Arial" w:hAnsi="Arial" w:cs="Arial"/>
                <w:sz w:val="10"/>
                <w:szCs w:val="10"/>
              </w:rPr>
            </w:pPr>
            <w:r w:rsidRPr="00F07C7F">
              <w:rPr>
                <w:rFonts w:ascii="Arial" w:eastAsia="Arial" w:hAnsi="Arial" w:cs="Arial"/>
                <w:sz w:val="10"/>
                <w:szCs w:val="10"/>
              </w:rPr>
              <w:t xml:space="preserve">03355aef68e6cf6!8m2!3d50.8694018!4d5.6979534!16s%2Fg%2F11c4myqmks?entry=ttu&amp;g_ep=EgoyMDI0MTIxMS4wIKXMDSoASAFQAw%3D%3D </w:t>
            </w:r>
          </w:p>
          <w:p w14:paraId="46CC2B87" w14:textId="61D0A7FF" w:rsidR="00D25635" w:rsidRPr="00D25635" w:rsidRDefault="00D25635" w:rsidP="00D25635">
            <w:pPr>
              <w:rPr>
                <w:rFonts w:ascii="Arial" w:eastAsia="Arial" w:hAnsi="Arial" w:cs="Arial"/>
              </w:rPr>
            </w:pPr>
            <w:r w:rsidRPr="00D25635">
              <w:rPr>
                <w:rFonts w:ascii="Arial" w:eastAsia="Arial" w:hAnsi="Arial" w:cs="Arial"/>
              </w:rPr>
              <w:t>Het gebruik van de veerpont, zoals eerder vermeld, zorgt voor minder CO2-</w:t>
            </w:r>
          </w:p>
          <w:p w14:paraId="3BDCB7C4" w14:textId="77777777" w:rsidR="0082061C" w:rsidRDefault="00D25635" w:rsidP="0082061C">
            <w:pPr>
              <w:rPr>
                <w:rFonts w:ascii="Arial" w:eastAsia="Arial" w:hAnsi="Arial" w:cs="Arial"/>
              </w:rPr>
            </w:pPr>
            <w:r w:rsidRPr="00D25635">
              <w:rPr>
                <w:rFonts w:ascii="Arial" w:eastAsia="Arial" w:hAnsi="Arial" w:cs="Arial"/>
              </w:rPr>
              <w:t>uitstoot dan een lange omweg via bruggen te nemen</w:t>
            </w:r>
          </w:p>
          <w:p w14:paraId="37311EFA" w14:textId="77777777" w:rsidR="00F07C7F" w:rsidRDefault="00F07C7F" w:rsidP="0082061C">
            <w:pPr>
              <w:rPr>
                <w:rFonts w:ascii="Arial" w:eastAsia="Arial" w:hAnsi="Arial" w:cs="Arial"/>
              </w:rPr>
            </w:pPr>
          </w:p>
          <w:p w14:paraId="15C02BD5" w14:textId="547CBFC5" w:rsidR="00F07C7F" w:rsidRPr="00F07C7F" w:rsidRDefault="00F07C7F" w:rsidP="0082061C">
            <w:pPr>
              <w:rPr>
                <w:rFonts w:ascii="Arial" w:eastAsia="Arial" w:hAnsi="Arial" w:cs="Arial"/>
                <w:i/>
              </w:rPr>
            </w:pPr>
            <w:r>
              <w:rPr>
                <w:rFonts w:ascii="Arial" w:eastAsia="Arial" w:hAnsi="Arial" w:cs="Arial"/>
                <w:i/>
              </w:rPr>
              <w:t>Voor alle achtergrondinfor</w:t>
            </w:r>
            <w:r w:rsidR="00CC218D">
              <w:rPr>
                <w:rFonts w:ascii="Arial" w:eastAsia="Arial" w:hAnsi="Arial" w:cs="Arial"/>
                <w:i/>
              </w:rPr>
              <w:t>matie over dit excursiepunt kan je terecht in de lerarenversie van de excursiebundel.</w:t>
            </w:r>
          </w:p>
        </w:tc>
      </w:tr>
      <w:tr w:rsidR="00750408" w:rsidRPr="00750408" w14:paraId="511066EC"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390D5F5E" w14:textId="6058BA10" w:rsidR="00750408" w:rsidRPr="00A615AA" w:rsidRDefault="00750408" w:rsidP="00750408">
            <w:pPr>
              <w:rPr>
                <w:rFonts w:ascii="Arial" w:eastAsia="Arial" w:hAnsi="Arial" w:cs="Arial"/>
                <w:lang w:eastAsia="en-US"/>
              </w:rPr>
            </w:pPr>
            <w:r w:rsidRPr="00750408">
              <w:rPr>
                <w:rFonts w:ascii="Arial" w:eastAsia="Arial" w:hAnsi="Arial" w:cs="Arial"/>
                <w:b/>
                <w:bCs/>
                <w:lang w:eastAsia="en-US"/>
              </w:rPr>
              <w:lastRenderedPageBreak/>
              <w:t>Ondersteunend materiaal voor leerlingen en leerkrachten:</w:t>
            </w:r>
            <w:r w:rsidR="00A615AA">
              <w:rPr>
                <w:rFonts w:ascii="Arial" w:eastAsia="Arial" w:hAnsi="Arial" w:cs="Arial"/>
                <w:b/>
                <w:bCs/>
                <w:lang w:eastAsia="en-US"/>
              </w:rPr>
              <w:t xml:space="preserve"> </w:t>
            </w:r>
            <w:r w:rsidR="00A615AA">
              <w:rPr>
                <w:rFonts w:ascii="Arial" w:eastAsia="Arial" w:hAnsi="Arial" w:cs="Arial"/>
                <w:lang w:eastAsia="en-US"/>
              </w:rPr>
              <w:t>excursiebundel</w:t>
            </w:r>
          </w:p>
        </w:tc>
      </w:tr>
      <w:tr w:rsidR="00750408" w:rsidRPr="00756FA8" w14:paraId="20DAEAFA"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D495A66" w14:textId="77777777" w:rsidR="00750408" w:rsidRPr="008C7F3E" w:rsidRDefault="00750408" w:rsidP="00750408">
            <w:pPr>
              <w:rPr>
                <w:rFonts w:ascii="Arial" w:eastAsia="Arial" w:hAnsi="Arial" w:cs="Arial"/>
                <w:b/>
                <w:bCs/>
                <w:lang w:eastAsia="en-US"/>
              </w:rPr>
            </w:pPr>
            <w:r w:rsidRPr="008C7F3E">
              <w:rPr>
                <w:rFonts w:ascii="Arial" w:eastAsia="Arial" w:hAnsi="Arial" w:cs="Arial"/>
                <w:b/>
                <w:bCs/>
                <w:lang w:eastAsia="en-US"/>
              </w:rPr>
              <w:t>Reader:</w:t>
            </w:r>
          </w:p>
          <w:p w14:paraId="594ADADE" w14:textId="31ECA1E0" w:rsidR="008C7F3E" w:rsidRDefault="00750408" w:rsidP="00750408">
            <w:pPr>
              <w:rPr>
                <w:rFonts w:ascii="Arial" w:eastAsia="Arial" w:hAnsi="Arial" w:cs="Arial"/>
                <w:b/>
                <w:bCs/>
                <w:lang w:eastAsia="en-US"/>
              </w:rPr>
            </w:pPr>
            <w:r w:rsidRPr="008C7F3E">
              <w:rPr>
                <w:rFonts w:ascii="Arial" w:eastAsia="Arial" w:hAnsi="Arial" w:cs="Arial"/>
                <w:b/>
                <w:bCs/>
                <w:lang w:eastAsia="en-US"/>
              </w:rPr>
              <w:t>Dit zijn verwijzingen naar voor de leerkracht interessante bronnen over deze bouwsteen met extra achtergrondinformatie (filmpjes, boeken, artikels, websites, etc.)</w:t>
            </w:r>
          </w:p>
          <w:p w14:paraId="5BFF6F8F" w14:textId="77777777" w:rsidR="008C7F3E" w:rsidRDefault="008C7F3E" w:rsidP="00750408">
            <w:pPr>
              <w:rPr>
                <w:rFonts w:ascii="Arial" w:eastAsia="Arial" w:hAnsi="Arial" w:cs="Arial"/>
                <w:b/>
                <w:bCs/>
                <w:lang w:eastAsia="en-US"/>
              </w:rPr>
            </w:pPr>
          </w:p>
          <w:p w14:paraId="2FACBD6B" w14:textId="32511101" w:rsidR="008C7F3E" w:rsidRDefault="00922DFC" w:rsidP="00750408">
            <w:pPr>
              <w:rPr>
                <w:rFonts w:ascii="Arial" w:eastAsia="Arial" w:hAnsi="Arial" w:cs="Arial"/>
                <w:lang w:eastAsia="en-US"/>
              </w:rPr>
            </w:pPr>
            <w:r w:rsidRPr="00922DFC">
              <w:rPr>
                <w:rFonts w:ascii="Arial" w:eastAsia="Arial" w:hAnsi="Arial" w:cs="Arial"/>
                <w:lang w:eastAsia="en-US"/>
              </w:rPr>
              <w:t xml:space="preserve">Rijkswaterstaat. (z.d.). </w:t>
            </w:r>
            <w:r w:rsidRPr="00922DFC">
              <w:rPr>
                <w:rFonts w:ascii="Arial" w:eastAsia="Arial" w:hAnsi="Arial" w:cs="Arial"/>
                <w:i/>
                <w:iCs/>
                <w:lang w:eastAsia="en-US"/>
              </w:rPr>
              <w:t>Maas – Vaarwegenoverzicht</w:t>
            </w:r>
            <w:r w:rsidRPr="00922DFC">
              <w:rPr>
                <w:rFonts w:ascii="Arial" w:eastAsia="Arial" w:hAnsi="Arial" w:cs="Arial"/>
                <w:lang w:eastAsia="en-US"/>
              </w:rPr>
              <w:t xml:space="preserve">. </w:t>
            </w:r>
            <w:hyperlink r:id="rId17" w:tgtFrame="_blank" w:history="1">
              <w:r w:rsidRPr="00922DFC">
                <w:rPr>
                  <w:rStyle w:val="Hyperlink"/>
                  <w:rFonts w:ascii="Arial" w:eastAsia="Arial" w:hAnsi="Arial" w:cs="Arial"/>
                  <w:lang w:eastAsia="en-US"/>
                </w:rPr>
                <w:t>https://www.rijkswaterstaat.nl/water/vaarwegenoverzicht/maas</w:t>
              </w:r>
            </w:hyperlink>
          </w:p>
          <w:p w14:paraId="62974863" w14:textId="02A9B54D" w:rsidR="00743F4A" w:rsidRDefault="00743F4A" w:rsidP="00750408">
            <w:pPr>
              <w:rPr>
                <w:rFonts w:ascii="Arial" w:eastAsia="Arial" w:hAnsi="Arial" w:cs="Arial"/>
                <w:lang w:eastAsia="en-US"/>
              </w:rPr>
            </w:pPr>
            <w:r w:rsidRPr="00743F4A">
              <w:rPr>
                <w:rFonts w:ascii="Arial" w:eastAsia="Arial" w:hAnsi="Arial" w:cs="Arial"/>
                <w:lang w:eastAsia="en-US"/>
              </w:rPr>
              <w:t xml:space="preserve">Ton Paulus Veerbedrijf. (z.d.). </w:t>
            </w:r>
            <w:r w:rsidRPr="00743F4A">
              <w:rPr>
                <w:rFonts w:ascii="Arial" w:eastAsia="Arial" w:hAnsi="Arial" w:cs="Arial"/>
                <w:i/>
                <w:iCs/>
                <w:lang w:eastAsia="en-US"/>
              </w:rPr>
              <w:t>Over ons</w:t>
            </w:r>
            <w:r w:rsidRPr="00743F4A">
              <w:rPr>
                <w:rFonts w:ascii="Arial" w:eastAsia="Arial" w:hAnsi="Arial" w:cs="Arial"/>
                <w:lang w:eastAsia="en-US"/>
              </w:rPr>
              <w:t xml:space="preserve">. </w:t>
            </w:r>
            <w:hyperlink r:id="rId18" w:tgtFrame="_blank" w:history="1">
              <w:r w:rsidRPr="00743F4A">
                <w:rPr>
                  <w:rStyle w:val="Hyperlink"/>
                  <w:rFonts w:ascii="Arial" w:eastAsia="Arial" w:hAnsi="Arial" w:cs="Arial"/>
                  <w:lang w:eastAsia="en-US"/>
                </w:rPr>
                <w:t>https://www.tonpaulusveerbedrijf.nl/over-ons</w:t>
              </w:r>
            </w:hyperlink>
          </w:p>
          <w:p w14:paraId="75DDB5D9" w14:textId="1C8F97B4" w:rsidR="00743F4A" w:rsidRDefault="00743F4A" w:rsidP="00750408">
            <w:pPr>
              <w:rPr>
                <w:rFonts w:ascii="Arial" w:eastAsia="Arial" w:hAnsi="Arial" w:cs="Arial"/>
                <w:lang w:eastAsia="en-US"/>
              </w:rPr>
            </w:pPr>
            <w:r w:rsidRPr="00743F4A">
              <w:rPr>
                <w:rFonts w:ascii="Arial" w:eastAsia="Arial" w:hAnsi="Arial" w:cs="Arial"/>
                <w:lang w:eastAsia="en-US"/>
              </w:rPr>
              <w:t xml:space="preserve">Veerponten.nl. (z.d.). </w:t>
            </w:r>
            <w:r w:rsidRPr="00743F4A">
              <w:rPr>
                <w:rFonts w:ascii="Arial" w:eastAsia="Arial" w:hAnsi="Arial" w:cs="Arial"/>
                <w:i/>
                <w:iCs/>
                <w:lang w:eastAsia="en-US"/>
              </w:rPr>
              <w:t>Veerponten in Nederland</w:t>
            </w:r>
            <w:r w:rsidRPr="00743F4A">
              <w:rPr>
                <w:rFonts w:ascii="Arial" w:eastAsia="Arial" w:hAnsi="Arial" w:cs="Arial"/>
                <w:lang w:eastAsia="en-US"/>
              </w:rPr>
              <w:t xml:space="preserve">. </w:t>
            </w:r>
            <w:hyperlink r:id="rId19" w:tgtFrame="_blank" w:history="1">
              <w:r w:rsidRPr="00743F4A">
                <w:rPr>
                  <w:rStyle w:val="Hyperlink"/>
                  <w:rFonts w:ascii="Arial" w:eastAsia="Arial" w:hAnsi="Arial" w:cs="Arial"/>
                  <w:lang w:eastAsia="en-US"/>
                </w:rPr>
                <w:t>https://veerponten.nl</w:t>
              </w:r>
            </w:hyperlink>
            <w:r w:rsidRPr="00743F4A">
              <w:rPr>
                <w:rFonts w:ascii="Arial" w:eastAsia="Arial" w:hAnsi="Arial" w:cs="Arial"/>
                <w:lang w:eastAsia="en-US"/>
              </w:rPr>
              <w:t> </w:t>
            </w:r>
          </w:p>
          <w:p w14:paraId="0B67C924" w14:textId="77777777" w:rsidR="00743F4A" w:rsidRDefault="00743F4A" w:rsidP="00750408">
            <w:pPr>
              <w:rPr>
                <w:rFonts w:ascii="Arial" w:eastAsia="Arial" w:hAnsi="Arial" w:cs="Arial"/>
                <w:lang w:eastAsia="en-US"/>
              </w:rPr>
            </w:pPr>
          </w:p>
          <w:p w14:paraId="78FECFCD" w14:textId="06A2D1CE" w:rsidR="00C978AD" w:rsidRPr="00C978AD" w:rsidRDefault="00C978AD" w:rsidP="00750408">
            <w:pPr>
              <w:rPr>
                <w:rFonts w:ascii="Arial" w:eastAsia="Arial" w:hAnsi="Arial" w:cs="Arial"/>
                <w:i/>
                <w:iCs/>
                <w:lang w:eastAsia="en-US"/>
              </w:rPr>
            </w:pPr>
            <w:r>
              <w:rPr>
                <w:rFonts w:ascii="Arial" w:eastAsia="Arial" w:hAnsi="Arial" w:cs="Arial"/>
                <w:i/>
                <w:iCs/>
                <w:lang w:eastAsia="en-US"/>
              </w:rPr>
              <w:t>De volledige bronnenlijst is terug te vinden bij de leerkrachtenbundels.</w:t>
            </w:r>
          </w:p>
          <w:p w14:paraId="4436390C" w14:textId="77777777" w:rsidR="00A615AA" w:rsidRPr="00750408" w:rsidRDefault="00A615AA" w:rsidP="00750408">
            <w:pPr>
              <w:rPr>
                <w:rFonts w:ascii="Arial" w:eastAsia="Arial" w:hAnsi="Arial" w:cs="Arial"/>
                <w:b/>
                <w:bCs/>
                <w:lang w:eastAsia="en-US"/>
              </w:rPr>
            </w:pPr>
          </w:p>
          <w:p w14:paraId="68B27261" w14:textId="1E2D9B47" w:rsidR="00750408" w:rsidRPr="00750408" w:rsidRDefault="00750408" w:rsidP="00750408">
            <w:pPr>
              <w:rPr>
                <w:rFonts w:ascii="Arial" w:eastAsia="Arial" w:hAnsi="Arial" w:cs="Arial"/>
                <w:b/>
                <w:bCs/>
                <w:lang w:val="en-GB" w:eastAsia="en-US"/>
              </w:rPr>
            </w:pPr>
            <w:r w:rsidRPr="00750408">
              <w:rPr>
                <w:rFonts w:ascii="Arial" w:eastAsia="Arial" w:hAnsi="Arial" w:cs="Arial"/>
                <w:b/>
                <w:bCs/>
                <w:lang w:val="en-GB" w:eastAsia="en-US"/>
              </w:rPr>
              <w:t xml:space="preserve">ICT-tools: </w:t>
            </w:r>
            <w:r w:rsidR="00A615AA" w:rsidRPr="00A615AA">
              <w:rPr>
                <w:rFonts w:ascii="Arial" w:eastAsia="Arial" w:hAnsi="Arial" w:cs="Arial"/>
                <w:lang w:val="en-GB" w:eastAsia="en-US"/>
              </w:rPr>
              <w:t>n.v.t.</w:t>
            </w:r>
          </w:p>
        </w:tc>
      </w:tr>
      <w:tr w:rsidR="00750408" w:rsidRPr="00750408" w14:paraId="0617DDE6" w14:textId="77777777" w:rsidTr="00750408">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09753657" w14:textId="4776086F" w:rsidR="00750408" w:rsidRPr="00750408" w:rsidRDefault="00750408" w:rsidP="00750408">
            <w:pPr>
              <w:rPr>
                <w:rFonts w:ascii="Arial" w:eastAsia="Arial" w:hAnsi="Arial" w:cs="Arial"/>
                <w:b/>
                <w:bCs/>
                <w:lang w:val="en-GB" w:eastAsia="en-US"/>
              </w:rPr>
            </w:pPr>
            <w:r w:rsidRPr="00750408">
              <w:rPr>
                <w:rFonts w:ascii="Arial" w:eastAsia="Arial" w:hAnsi="Arial" w:cs="Arial"/>
                <w:b/>
                <w:bCs/>
                <w:noProof/>
                <w:lang w:eastAsia="en-US"/>
              </w:rPr>
              <w:drawing>
                <wp:anchor distT="0" distB="0" distL="114300" distR="114300" simplePos="0" relativeHeight="251658241" behindDoc="0" locked="0" layoutInCell="1" allowOverlap="1" wp14:anchorId="1CEC603B" wp14:editId="72F75962">
                  <wp:simplePos x="0" y="0"/>
                  <wp:positionH relativeFrom="column">
                    <wp:posOffset>3191510</wp:posOffset>
                  </wp:positionH>
                  <wp:positionV relativeFrom="paragraph">
                    <wp:posOffset>635</wp:posOffset>
                  </wp:positionV>
                  <wp:extent cx="2066925" cy="666750"/>
                  <wp:effectExtent l="0" t="0" r="9525" b="0"/>
                  <wp:wrapTopAndBottom/>
                  <wp:docPr id="2091737553"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7553" name="Afbeelding 4" descr="Afbeelding met Lettertype, symbool, logo, wit&#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750408">
              <w:rPr>
                <w:rFonts w:ascii="Arial" w:eastAsia="Arial" w:hAnsi="Arial" w:cs="Arial"/>
                <w:b/>
                <w:bCs/>
                <w:noProof/>
                <w:lang w:eastAsia="en-US"/>
              </w:rPr>
              <w:drawing>
                <wp:anchor distT="0" distB="0" distL="114300" distR="114300" simplePos="0" relativeHeight="251658240" behindDoc="0" locked="0" layoutInCell="1" allowOverlap="1" wp14:anchorId="33347088" wp14:editId="162CFDD7">
                  <wp:simplePos x="0" y="0"/>
                  <wp:positionH relativeFrom="column">
                    <wp:posOffset>361950</wp:posOffset>
                  </wp:positionH>
                  <wp:positionV relativeFrom="paragraph">
                    <wp:posOffset>19050</wp:posOffset>
                  </wp:positionV>
                  <wp:extent cx="1367155" cy="612140"/>
                  <wp:effectExtent l="0" t="0" r="4445" b="0"/>
                  <wp:wrapSquare wrapText="bothSides"/>
                  <wp:docPr id="422827509"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27509" name="Afbeelding 3" descr="Afbeelding met tekst, Graphics, Lettertype, logo&#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70B25FF3" w14:textId="77777777" w:rsidR="00750408" w:rsidRPr="00750408" w:rsidRDefault="00750408" w:rsidP="00750408">
            <w:pPr>
              <w:rPr>
                <w:rFonts w:ascii="Arial" w:eastAsia="Arial" w:hAnsi="Arial" w:cs="Arial"/>
                <w:b/>
                <w:bCs/>
                <w:lang w:eastAsia="en-US"/>
              </w:rPr>
            </w:pPr>
            <w:r w:rsidRPr="00750408">
              <w:rPr>
                <w:rFonts w:ascii="Arial" w:eastAsia="Arial" w:hAnsi="Arial" w:cs="Arial"/>
                <w:b/>
                <w:bCs/>
                <w:lang w:eastAsia="en-US"/>
              </w:rPr>
              <w:t xml:space="preserve">Ontwikkeld in samenwerking met: </w:t>
            </w:r>
            <w:r w:rsidRPr="00A37503">
              <w:rPr>
                <w:rFonts w:ascii="Arial" w:eastAsia="Arial" w:hAnsi="Arial" w:cs="Arial"/>
                <w:lang w:eastAsia="en-US"/>
              </w:rPr>
              <w:t>Sint-Augustinusinstituut Bree</w:t>
            </w:r>
          </w:p>
        </w:tc>
      </w:tr>
    </w:tbl>
    <w:p w14:paraId="5CA87454" w14:textId="77777777" w:rsidR="00750408" w:rsidRPr="00750408" w:rsidRDefault="00750408" w:rsidP="00750408">
      <w:pPr>
        <w:rPr>
          <w:rFonts w:ascii="Arial" w:eastAsia="Arial" w:hAnsi="Arial" w:cs="Arial"/>
          <w:b/>
          <w:bCs/>
          <w:lang w:eastAsia="en-US"/>
        </w:rPr>
      </w:pPr>
    </w:p>
    <w:p w14:paraId="4583A810" w14:textId="77777777" w:rsidR="00750408" w:rsidRPr="00750408" w:rsidRDefault="00750408" w:rsidP="00750408">
      <w:pPr>
        <w:rPr>
          <w:rFonts w:ascii="Arial" w:eastAsia="Arial" w:hAnsi="Arial" w:cs="Arial"/>
          <w:b/>
          <w:bCs/>
          <w:lang w:eastAsia="en-US"/>
        </w:rPr>
      </w:pPr>
    </w:p>
    <w:p w14:paraId="401A854E" w14:textId="620C431F" w:rsidR="006C53E4" w:rsidRPr="00750408" w:rsidRDefault="006C53E4" w:rsidP="00750408"/>
    <w:sectPr w:rsidR="006C53E4" w:rsidRPr="00750408"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C74E6" w14:textId="77777777" w:rsidR="00F13BA4" w:rsidRDefault="00F13BA4">
      <w:r>
        <w:separator/>
      </w:r>
    </w:p>
  </w:endnote>
  <w:endnote w:type="continuationSeparator" w:id="0">
    <w:p w14:paraId="56626E02" w14:textId="77777777" w:rsidR="00F13BA4" w:rsidRDefault="00F13BA4">
      <w:r>
        <w:continuationSeparator/>
      </w:r>
    </w:p>
  </w:endnote>
  <w:endnote w:type="continuationNotice" w:id="1">
    <w:p w14:paraId="734535C2" w14:textId="77777777" w:rsidR="00F13BA4" w:rsidRDefault="00F13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92847" w14:textId="77777777" w:rsidR="00F13BA4" w:rsidRDefault="00F13BA4">
      <w:r>
        <w:separator/>
      </w:r>
    </w:p>
  </w:footnote>
  <w:footnote w:type="continuationSeparator" w:id="0">
    <w:p w14:paraId="39FE4F24" w14:textId="77777777" w:rsidR="00F13BA4" w:rsidRDefault="00F13BA4">
      <w:r>
        <w:continuationSeparator/>
      </w:r>
    </w:p>
  </w:footnote>
  <w:footnote w:type="continuationNotice" w:id="1">
    <w:p w14:paraId="6070D120" w14:textId="77777777" w:rsidR="00F13BA4" w:rsidRDefault="00F13B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D5D0F"/>
    <w:multiLevelType w:val="hybridMultilevel"/>
    <w:tmpl w:val="DA44DE28"/>
    <w:lvl w:ilvl="0" w:tplc="08130001">
      <w:start w:val="1"/>
      <w:numFmt w:val="bullet"/>
      <w:lvlText w:val=""/>
      <w:lvlJc w:val="left"/>
      <w:pPr>
        <w:ind w:left="720" w:hanging="360"/>
      </w:pPr>
      <w:rPr>
        <w:rFonts w:ascii="Symbol" w:hAnsi="Symbol" w:hint="default"/>
      </w:rPr>
    </w:lvl>
    <w:lvl w:ilvl="1" w:tplc="041C0A24">
      <w:start w:val="1"/>
      <w:numFmt w:val="bullet"/>
      <w:lvlText w:val="o"/>
      <w:lvlJc w:val="left"/>
      <w:pPr>
        <w:ind w:left="1440" w:hanging="360"/>
      </w:pPr>
      <w:rPr>
        <w:rFonts w:ascii="Courier New" w:hAnsi="Courier New" w:cs="Courier New" w:hint="default"/>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B602F7"/>
    <w:multiLevelType w:val="hybridMultilevel"/>
    <w:tmpl w:val="0F385C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2799303">
    <w:abstractNumId w:val="3"/>
  </w:num>
  <w:num w:numId="2" w16cid:durableId="1087576052">
    <w:abstractNumId w:val="4"/>
  </w:num>
  <w:num w:numId="3" w16cid:durableId="1744831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6704741">
    <w:abstractNumId w:val="0"/>
  </w:num>
  <w:num w:numId="5" w16cid:durableId="9846277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3272"/>
    <w:rsid w:val="00007FB3"/>
    <w:rsid w:val="00023F79"/>
    <w:rsid w:val="0002555A"/>
    <w:rsid w:val="000369FA"/>
    <w:rsid w:val="000373EE"/>
    <w:rsid w:val="00044D6E"/>
    <w:rsid w:val="00047369"/>
    <w:rsid w:val="000539F0"/>
    <w:rsid w:val="00053AE3"/>
    <w:rsid w:val="00070C1A"/>
    <w:rsid w:val="000723BC"/>
    <w:rsid w:val="00072DF4"/>
    <w:rsid w:val="00073443"/>
    <w:rsid w:val="00077D87"/>
    <w:rsid w:val="000823E8"/>
    <w:rsid w:val="00085ACB"/>
    <w:rsid w:val="00093D9D"/>
    <w:rsid w:val="000A34D0"/>
    <w:rsid w:val="000B3D06"/>
    <w:rsid w:val="000C1E50"/>
    <w:rsid w:val="000C5223"/>
    <w:rsid w:val="000D0DA1"/>
    <w:rsid w:val="000D6B8D"/>
    <w:rsid w:val="000E007D"/>
    <w:rsid w:val="000F1CD4"/>
    <w:rsid w:val="000F7043"/>
    <w:rsid w:val="000F7075"/>
    <w:rsid w:val="001008F7"/>
    <w:rsid w:val="00101D83"/>
    <w:rsid w:val="00102B0E"/>
    <w:rsid w:val="001155B9"/>
    <w:rsid w:val="00117F70"/>
    <w:rsid w:val="00120840"/>
    <w:rsid w:val="001217BB"/>
    <w:rsid w:val="00121E6D"/>
    <w:rsid w:val="00140CBB"/>
    <w:rsid w:val="00147B44"/>
    <w:rsid w:val="0016172A"/>
    <w:rsid w:val="0016346D"/>
    <w:rsid w:val="00166CD7"/>
    <w:rsid w:val="00180D43"/>
    <w:rsid w:val="001864FE"/>
    <w:rsid w:val="001877D4"/>
    <w:rsid w:val="00193815"/>
    <w:rsid w:val="001A4BEA"/>
    <w:rsid w:val="001B11B2"/>
    <w:rsid w:val="001B2BC2"/>
    <w:rsid w:val="001B4F71"/>
    <w:rsid w:val="001C03AC"/>
    <w:rsid w:val="001C45EF"/>
    <w:rsid w:val="001C6501"/>
    <w:rsid w:val="001D6D48"/>
    <w:rsid w:val="001E0F31"/>
    <w:rsid w:val="001F3632"/>
    <w:rsid w:val="00200099"/>
    <w:rsid w:val="00202CE7"/>
    <w:rsid w:val="00220569"/>
    <w:rsid w:val="00225A44"/>
    <w:rsid w:val="002264A8"/>
    <w:rsid w:val="002305EA"/>
    <w:rsid w:val="00241E26"/>
    <w:rsid w:val="002451D7"/>
    <w:rsid w:val="0024643D"/>
    <w:rsid w:val="002667A0"/>
    <w:rsid w:val="0027288E"/>
    <w:rsid w:val="00272AEF"/>
    <w:rsid w:val="002732C9"/>
    <w:rsid w:val="00274536"/>
    <w:rsid w:val="00274B6D"/>
    <w:rsid w:val="00286019"/>
    <w:rsid w:val="00297AE9"/>
    <w:rsid w:val="00297FE3"/>
    <w:rsid w:val="002A43C5"/>
    <w:rsid w:val="002A6B4E"/>
    <w:rsid w:val="002A7B13"/>
    <w:rsid w:val="002B0BC6"/>
    <w:rsid w:val="002B16E8"/>
    <w:rsid w:val="002E5BED"/>
    <w:rsid w:val="002F3CA7"/>
    <w:rsid w:val="002F449B"/>
    <w:rsid w:val="00300A88"/>
    <w:rsid w:val="00302E63"/>
    <w:rsid w:val="00304056"/>
    <w:rsid w:val="003040D4"/>
    <w:rsid w:val="00305EA5"/>
    <w:rsid w:val="0030725C"/>
    <w:rsid w:val="00311FE2"/>
    <w:rsid w:val="00314431"/>
    <w:rsid w:val="00315CCE"/>
    <w:rsid w:val="00316B4C"/>
    <w:rsid w:val="00331F90"/>
    <w:rsid w:val="00332514"/>
    <w:rsid w:val="00332AA1"/>
    <w:rsid w:val="00337CF5"/>
    <w:rsid w:val="003405D5"/>
    <w:rsid w:val="003423D7"/>
    <w:rsid w:val="003500E1"/>
    <w:rsid w:val="00360367"/>
    <w:rsid w:val="0036335F"/>
    <w:rsid w:val="00364DD2"/>
    <w:rsid w:val="00373F83"/>
    <w:rsid w:val="00380A10"/>
    <w:rsid w:val="00382B84"/>
    <w:rsid w:val="003948D1"/>
    <w:rsid w:val="003A3F71"/>
    <w:rsid w:val="003B3448"/>
    <w:rsid w:val="003B3942"/>
    <w:rsid w:val="003C20AA"/>
    <w:rsid w:val="003D7D9B"/>
    <w:rsid w:val="003F0B5A"/>
    <w:rsid w:val="003F4534"/>
    <w:rsid w:val="00407044"/>
    <w:rsid w:val="00412E10"/>
    <w:rsid w:val="00417699"/>
    <w:rsid w:val="0042736B"/>
    <w:rsid w:val="00437E4E"/>
    <w:rsid w:val="00444AC4"/>
    <w:rsid w:val="00455824"/>
    <w:rsid w:val="004562E0"/>
    <w:rsid w:val="00461BF0"/>
    <w:rsid w:val="00464719"/>
    <w:rsid w:val="00466270"/>
    <w:rsid w:val="00470462"/>
    <w:rsid w:val="00471A2E"/>
    <w:rsid w:val="004908F5"/>
    <w:rsid w:val="00493CE9"/>
    <w:rsid w:val="00495F59"/>
    <w:rsid w:val="004A14E3"/>
    <w:rsid w:val="004A1D7E"/>
    <w:rsid w:val="004A3E38"/>
    <w:rsid w:val="004A563C"/>
    <w:rsid w:val="004B7113"/>
    <w:rsid w:val="004C7547"/>
    <w:rsid w:val="004D0A14"/>
    <w:rsid w:val="004D0F4F"/>
    <w:rsid w:val="004E1F6D"/>
    <w:rsid w:val="004E6EBA"/>
    <w:rsid w:val="004F26FC"/>
    <w:rsid w:val="004F4499"/>
    <w:rsid w:val="004F5A86"/>
    <w:rsid w:val="004F6C33"/>
    <w:rsid w:val="0050299D"/>
    <w:rsid w:val="00504071"/>
    <w:rsid w:val="00505243"/>
    <w:rsid w:val="00506013"/>
    <w:rsid w:val="0051074A"/>
    <w:rsid w:val="0051643A"/>
    <w:rsid w:val="00517CCB"/>
    <w:rsid w:val="00521868"/>
    <w:rsid w:val="005252BF"/>
    <w:rsid w:val="00526F60"/>
    <w:rsid w:val="00534F28"/>
    <w:rsid w:val="00544EE5"/>
    <w:rsid w:val="00550833"/>
    <w:rsid w:val="00552C18"/>
    <w:rsid w:val="00552CC7"/>
    <w:rsid w:val="00557B9F"/>
    <w:rsid w:val="00566F04"/>
    <w:rsid w:val="00567AF1"/>
    <w:rsid w:val="00574152"/>
    <w:rsid w:val="00582C31"/>
    <w:rsid w:val="00585585"/>
    <w:rsid w:val="00585B81"/>
    <w:rsid w:val="00591540"/>
    <w:rsid w:val="00595447"/>
    <w:rsid w:val="00596F19"/>
    <w:rsid w:val="005A1053"/>
    <w:rsid w:val="005B107A"/>
    <w:rsid w:val="005B396D"/>
    <w:rsid w:val="005B5282"/>
    <w:rsid w:val="005B6CB8"/>
    <w:rsid w:val="005B7C66"/>
    <w:rsid w:val="005C1D50"/>
    <w:rsid w:val="005C1FB7"/>
    <w:rsid w:val="005C541C"/>
    <w:rsid w:val="005C75C8"/>
    <w:rsid w:val="005E52A5"/>
    <w:rsid w:val="005F6FEB"/>
    <w:rsid w:val="006009C4"/>
    <w:rsid w:val="00604BAC"/>
    <w:rsid w:val="00613353"/>
    <w:rsid w:val="00613FB0"/>
    <w:rsid w:val="00624DBF"/>
    <w:rsid w:val="00634BE7"/>
    <w:rsid w:val="00637613"/>
    <w:rsid w:val="00641084"/>
    <w:rsid w:val="00642067"/>
    <w:rsid w:val="0064230D"/>
    <w:rsid w:val="00650931"/>
    <w:rsid w:val="00660894"/>
    <w:rsid w:val="00662CCE"/>
    <w:rsid w:val="00666DEF"/>
    <w:rsid w:val="006702B4"/>
    <w:rsid w:val="00677660"/>
    <w:rsid w:val="0067775A"/>
    <w:rsid w:val="0068780C"/>
    <w:rsid w:val="006B0D11"/>
    <w:rsid w:val="006B45DB"/>
    <w:rsid w:val="006C1C5A"/>
    <w:rsid w:val="006C2AB0"/>
    <w:rsid w:val="006C53E4"/>
    <w:rsid w:val="006C585F"/>
    <w:rsid w:val="006C786A"/>
    <w:rsid w:val="006E338A"/>
    <w:rsid w:val="006E4C4B"/>
    <w:rsid w:val="006E55D9"/>
    <w:rsid w:val="006F1C62"/>
    <w:rsid w:val="006F3523"/>
    <w:rsid w:val="006F4FCA"/>
    <w:rsid w:val="006F555E"/>
    <w:rsid w:val="00703F70"/>
    <w:rsid w:val="0070485B"/>
    <w:rsid w:val="00704ED0"/>
    <w:rsid w:val="0070716E"/>
    <w:rsid w:val="00711572"/>
    <w:rsid w:val="007133B0"/>
    <w:rsid w:val="00727015"/>
    <w:rsid w:val="00727345"/>
    <w:rsid w:val="00733630"/>
    <w:rsid w:val="00741DEB"/>
    <w:rsid w:val="00743F4A"/>
    <w:rsid w:val="00745807"/>
    <w:rsid w:val="00750408"/>
    <w:rsid w:val="00756715"/>
    <w:rsid w:val="00756E3D"/>
    <w:rsid w:val="00756FA8"/>
    <w:rsid w:val="007756FF"/>
    <w:rsid w:val="00793A12"/>
    <w:rsid w:val="007A0AF7"/>
    <w:rsid w:val="007A36D2"/>
    <w:rsid w:val="007A5EDD"/>
    <w:rsid w:val="007B3D7A"/>
    <w:rsid w:val="007C0B3C"/>
    <w:rsid w:val="007C6F70"/>
    <w:rsid w:val="007C70BA"/>
    <w:rsid w:val="007C70FF"/>
    <w:rsid w:val="007C7ED0"/>
    <w:rsid w:val="007D68DA"/>
    <w:rsid w:val="007D6EC5"/>
    <w:rsid w:val="007E6345"/>
    <w:rsid w:val="007F0C2D"/>
    <w:rsid w:val="007F4695"/>
    <w:rsid w:val="008035D8"/>
    <w:rsid w:val="0080400E"/>
    <w:rsid w:val="00811087"/>
    <w:rsid w:val="00816D2A"/>
    <w:rsid w:val="0082061C"/>
    <w:rsid w:val="00822F0A"/>
    <w:rsid w:val="00825CC6"/>
    <w:rsid w:val="00831ACA"/>
    <w:rsid w:val="00836070"/>
    <w:rsid w:val="00842C5A"/>
    <w:rsid w:val="00845D52"/>
    <w:rsid w:val="00850778"/>
    <w:rsid w:val="008676CA"/>
    <w:rsid w:val="00872A8A"/>
    <w:rsid w:val="0087520F"/>
    <w:rsid w:val="008814A5"/>
    <w:rsid w:val="0088568E"/>
    <w:rsid w:val="00890636"/>
    <w:rsid w:val="00892137"/>
    <w:rsid w:val="00895980"/>
    <w:rsid w:val="008A3C3D"/>
    <w:rsid w:val="008A6C8E"/>
    <w:rsid w:val="008C7ECC"/>
    <w:rsid w:val="008C7F3E"/>
    <w:rsid w:val="008D6A15"/>
    <w:rsid w:val="008E4376"/>
    <w:rsid w:val="008E75AB"/>
    <w:rsid w:val="008F1292"/>
    <w:rsid w:val="008F4442"/>
    <w:rsid w:val="00903140"/>
    <w:rsid w:val="00907DFB"/>
    <w:rsid w:val="0091398E"/>
    <w:rsid w:val="00922DFC"/>
    <w:rsid w:val="00924667"/>
    <w:rsid w:val="009304D4"/>
    <w:rsid w:val="00945E9A"/>
    <w:rsid w:val="009611FB"/>
    <w:rsid w:val="009637F8"/>
    <w:rsid w:val="009710FE"/>
    <w:rsid w:val="00977F00"/>
    <w:rsid w:val="00981A71"/>
    <w:rsid w:val="00982EFD"/>
    <w:rsid w:val="009941A7"/>
    <w:rsid w:val="009A0BF2"/>
    <w:rsid w:val="009A2874"/>
    <w:rsid w:val="009A4ABC"/>
    <w:rsid w:val="009A4DAD"/>
    <w:rsid w:val="009B1E54"/>
    <w:rsid w:val="009B7C60"/>
    <w:rsid w:val="009D00AB"/>
    <w:rsid w:val="009D2C2D"/>
    <w:rsid w:val="009E25F9"/>
    <w:rsid w:val="009F2617"/>
    <w:rsid w:val="009F5CCF"/>
    <w:rsid w:val="009F71AA"/>
    <w:rsid w:val="00A01AE0"/>
    <w:rsid w:val="00A20884"/>
    <w:rsid w:val="00A2592A"/>
    <w:rsid w:val="00A27426"/>
    <w:rsid w:val="00A27BC9"/>
    <w:rsid w:val="00A30907"/>
    <w:rsid w:val="00A358B5"/>
    <w:rsid w:val="00A37503"/>
    <w:rsid w:val="00A44D6D"/>
    <w:rsid w:val="00A4604E"/>
    <w:rsid w:val="00A57AEA"/>
    <w:rsid w:val="00A615AA"/>
    <w:rsid w:val="00A64A78"/>
    <w:rsid w:val="00A6542B"/>
    <w:rsid w:val="00A85594"/>
    <w:rsid w:val="00AA390D"/>
    <w:rsid w:val="00AA46B1"/>
    <w:rsid w:val="00AA4B07"/>
    <w:rsid w:val="00AA5640"/>
    <w:rsid w:val="00AA7BB0"/>
    <w:rsid w:val="00AB19FA"/>
    <w:rsid w:val="00AB2B96"/>
    <w:rsid w:val="00AB5584"/>
    <w:rsid w:val="00AC1AE0"/>
    <w:rsid w:val="00AC73CA"/>
    <w:rsid w:val="00AC7FBB"/>
    <w:rsid w:val="00AD71A5"/>
    <w:rsid w:val="00AE782C"/>
    <w:rsid w:val="00AF1597"/>
    <w:rsid w:val="00AF2129"/>
    <w:rsid w:val="00AF45F0"/>
    <w:rsid w:val="00AF4FCA"/>
    <w:rsid w:val="00AF723A"/>
    <w:rsid w:val="00B05D3A"/>
    <w:rsid w:val="00B119DD"/>
    <w:rsid w:val="00B143BB"/>
    <w:rsid w:val="00B163A4"/>
    <w:rsid w:val="00B17CC9"/>
    <w:rsid w:val="00B2269D"/>
    <w:rsid w:val="00B31E4B"/>
    <w:rsid w:val="00B566DC"/>
    <w:rsid w:val="00B64B20"/>
    <w:rsid w:val="00B7213B"/>
    <w:rsid w:val="00B7381F"/>
    <w:rsid w:val="00B73A7A"/>
    <w:rsid w:val="00B833AB"/>
    <w:rsid w:val="00B83A7A"/>
    <w:rsid w:val="00B96556"/>
    <w:rsid w:val="00B978A3"/>
    <w:rsid w:val="00BA25A8"/>
    <w:rsid w:val="00BC59D3"/>
    <w:rsid w:val="00BD2226"/>
    <w:rsid w:val="00BD7966"/>
    <w:rsid w:val="00BE4E06"/>
    <w:rsid w:val="00C01C81"/>
    <w:rsid w:val="00C02498"/>
    <w:rsid w:val="00C03C41"/>
    <w:rsid w:val="00C055DA"/>
    <w:rsid w:val="00C24BF6"/>
    <w:rsid w:val="00C27457"/>
    <w:rsid w:val="00C366F6"/>
    <w:rsid w:val="00C51271"/>
    <w:rsid w:val="00C536F4"/>
    <w:rsid w:val="00C5718C"/>
    <w:rsid w:val="00C60A1A"/>
    <w:rsid w:val="00C6503F"/>
    <w:rsid w:val="00C67966"/>
    <w:rsid w:val="00C76288"/>
    <w:rsid w:val="00C80782"/>
    <w:rsid w:val="00C96E7E"/>
    <w:rsid w:val="00C978AD"/>
    <w:rsid w:val="00CA059E"/>
    <w:rsid w:val="00CA7466"/>
    <w:rsid w:val="00CB4688"/>
    <w:rsid w:val="00CC1A1B"/>
    <w:rsid w:val="00CC218D"/>
    <w:rsid w:val="00CC25C1"/>
    <w:rsid w:val="00CC5EB6"/>
    <w:rsid w:val="00CC61BF"/>
    <w:rsid w:val="00CC7541"/>
    <w:rsid w:val="00CE120C"/>
    <w:rsid w:val="00CF652D"/>
    <w:rsid w:val="00D003EF"/>
    <w:rsid w:val="00D02B69"/>
    <w:rsid w:val="00D1588C"/>
    <w:rsid w:val="00D161A7"/>
    <w:rsid w:val="00D22825"/>
    <w:rsid w:val="00D25635"/>
    <w:rsid w:val="00D34A72"/>
    <w:rsid w:val="00D467E2"/>
    <w:rsid w:val="00D536DA"/>
    <w:rsid w:val="00D55012"/>
    <w:rsid w:val="00D60C7E"/>
    <w:rsid w:val="00D6385A"/>
    <w:rsid w:val="00D64C3B"/>
    <w:rsid w:val="00D65BDB"/>
    <w:rsid w:val="00D661C1"/>
    <w:rsid w:val="00D75AFF"/>
    <w:rsid w:val="00D80B76"/>
    <w:rsid w:val="00D81140"/>
    <w:rsid w:val="00D83857"/>
    <w:rsid w:val="00D876C7"/>
    <w:rsid w:val="00D92B2E"/>
    <w:rsid w:val="00DA6D8B"/>
    <w:rsid w:val="00DB2FC6"/>
    <w:rsid w:val="00DB6A9A"/>
    <w:rsid w:val="00DC028E"/>
    <w:rsid w:val="00DC179C"/>
    <w:rsid w:val="00DC2465"/>
    <w:rsid w:val="00DD4C9B"/>
    <w:rsid w:val="00DE055E"/>
    <w:rsid w:val="00DE15C8"/>
    <w:rsid w:val="00DE235B"/>
    <w:rsid w:val="00DE5A2E"/>
    <w:rsid w:val="00DE6A1E"/>
    <w:rsid w:val="00DF11B3"/>
    <w:rsid w:val="00E00B63"/>
    <w:rsid w:val="00E06049"/>
    <w:rsid w:val="00E13A90"/>
    <w:rsid w:val="00E15D4F"/>
    <w:rsid w:val="00E16CA8"/>
    <w:rsid w:val="00E23DA4"/>
    <w:rsid w:val="00E24CFF"/>
    <w:rsid w:val="00E2704B"/>
    <w:rsid w:val="00E27D10"/>
    <w:rsid w:val="00E312A9"/>
    <w:rsid w:val="00E360FE"/>
    <w:rsid w:val="00E40DF6"/>
    <w:rsid w:val="00E4500A"/>
    <w:rsid w:val="00E47D8E"/>
    <w:rsid w:val="00E53CE2"/>
    <w:rsid w:val="00E55822"/>
    <w:rsid w:val="00E56176"/>
    <w:rsid w:val="00E60A92"/>
    <w:rsid w:val="00E65368"/>
    <w:rsid w:val="00E67309"/>
    <w:rsid w:val="00E7658C"/>
    <w:rsid w:val="00E80EFD"/>
    <w:rsid w:val="00E81ECF"/>
    <w:rsid w:val="00E822EB"/>
    <w:rsid w:val="00E8299C"/>
    <w:rsid w:val="00E90DC6"/>
    <w:rsid w:val="00E94CF9"/>
    <w:rsid w:val="00E97B35"/>
    <w:rsid w:val="00EA2B3E"/>
    <w:rsid w:val="00EC453A"/>
    <w:rsid w:val="00EC59E5"/>
    <w:rsid w:val="00EC6030"/>
    <w:rsid w:val="00ED2823"/>
    <w:rsid w:val="00ED3A34"/>
    <w:rsid w:val="00EE559B"/>
    <w:rsid w:val="00EE67B9"/>
    <w:rsid w:val="00EE7088"/>
    <w:rsid w:val="00EF322C"/>
    <w:rsid w:val="00EF37D4"/>
    <w:rsid w:val="00F039CB"/>
    <w:rsid w:val="00F03DA3"/>
    <w:rsid w:val="00F04644"/>
    <w:rsid w:val="00F048FC"/>
    <w:rsid w:val="00F07C7F"/>
    <w:rsid w:val="00F12819"/>
    <w:rsid w:val="00F135B7"/>
    <w:rsid w:val="00F13B06"/>
    <w:rsid w:val="00F13BA4"/>
    <w:rsid w:val="00F14F45"/>
    <w:rsid w:val="00F15C57"/>
    <w:rsid w:val="00F21337"/>
    <w:rsid w:val="00F215FB"/>
    <w:rsid w:val="00F32DAB"/>
    <w:rsid w:val="00F33E2A"/>
    <w:rsid w:val="00F35959"/>
    <w:rsid w:val="00F47104"/>
    <w:rsid w:val="00F50F50"/>
    <w:rsid w:val="00F5166A"/>
    <w:rsid w:val="00F7336E"/>
    <w:rsid w:val="00F83A27"/>
    <w:rsid w:val="00F854CB"/>
    <w:rsid w:val="00F952B2"/>
    <w:rsid w:val="00FB0062"/>
    <w:rsid w:val="00FB0153"/>
    <w:rsid w:val="00FF6CA7"/>
    <w:rsid w:val="038091FA"/>
    <w:rsid w:val="07F3CDA8"/>
    <w:rsid w:val="0CED7DCB"/>
    <w:rsid w:val="107E8A3C"/>
    <w:rsid w:val="1D0C7FF8"/>
    <w:rsid w:val="2EE3A65C"/>
    <w:rsid w:val="3685B6C5"/>
    <w:rsid w:val="38EAB78A"/>
    <w:rsid w:val="3F83E0D9"/>
    <w:rsid w:val="4053AB88"/>
    <w:rsid w:val="43B6859B"/>
    <w:rsid w:val="4C67352A"/>
    <w:rsid w:val="4D5BFF62"/>
    <w:rsid w:val="51FCFADA"/>
    <w:rsid w:val="58C8B3DE"/>
    <w:rsid w:val="5EDACC22"/>
    <w:rsid w:val="64BA2263"/>
    <w:rsid w:val="72DD79B9"/>
    <w:rsid w:val="74E64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766609">
      <w:bodyDiv w:val="1"/>
      <w:marLeft w:val="0"/>
      <w:marRight w:val="0"/>
      <w:marTop w:val="0"/>
      <w:marBottom w:val="0"/>
      <w:divBdr>
        <w:top w:val="none" w:sz="0" w:space="0" w:color="auto"/>
        <w:left w:val="none" w:sz="0" w:space="0" w:color="auto"/>
        <w:bottom w:val="none" w:sz="0" w:space="0" w:color="auto"/>
        <w:right w:val="none" w:sz="0" w:space="0" w:color="auto"/>
      </w:divBdr>
    </w:div>
    <w:div w:id="1148398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tonpaulusveerbedrijf.nl/over-on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ijkswaterstaat.nl/water/vaarwegenoverzicht/maa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veerponten.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Props1.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2.xml><?xml version="1.0" encoding="utf-8"?>
<ds:datastoreItem xmlns:ds="http://schemas.openxmlformats.org/officeDocument/2006/customXml" ds:itemID="{79BBD115-6BCF-4309-9602-D3E735772710}"/>
</file>

<file path=customXml/itemProps3.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1310</Words>
  <Characters>7210</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366</cp:revision>
  <dcterms:created xsi:type="dcterms:W3CDTF">2021-03-13T21:19:00Z</dcterms:created>
  <dcterms:modified xsi:type="dcterms:W3CDTF">2025-06-03T09:35:00Z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