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BA615F" w14:textId="1D7774E7" w:rsidR="00674D5B" w:rsidRPr="00674D5B" w:rsidRDefault="00674D5B" w:rsidP="00674D5B">
      <w:pPr>
        <w:pStyle w:val="Kop1"/>
        <w:rPr>
          <w:rFonts w:ascii="Calibri" w:hAnsi="Calibri" w:cs="Calibri"/>
          <w:b/>
          <w:bCs/>
          <w:color w:val="auto"/>
          <w:spacing w:val="-2"/>
          <w:sz w:val="44"/>
          <w:szCs w:val="44"/>
        </w:rPr>
      </w:pPr>
      <w:r w:rsidRPr="00674D5B">
        <w:rPr>
          <w:rFonts w:ascii="Calibri" w:hAnsi="Calibri" w:cs="Calibri"/>
          <w:b/>
          <w:bCs/>
          <w:noProof/>
          <w:color w:val="auto"/>
          <w:sz w:val="44"/>
          <w:szCs w:val="44"/>
          <w:lang w:eastAsia="nl-BE"/>
        </w:rPr>
        <w:drawing>
          <wp:anchor distT="0" distB="0" distL="114300" distR="114300" simplePos="0" relativeHeight="251659264" behindDoc="1" locked="0" layoutInCell="1" allowOverlap="1" wp14:anchorId="7DEEDBC2" wp14:editId="6B8D8AB4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6566535" cy="666750"/>
            <wp:effectExtent l="0" t="0" r="5715" b="0"/>
            <wp:wrapThrough wrapText="bothSides">
              <wp:wrapPolygon edited="0">
                <wp:start x="0" y="0"/>
                <wp:lineTo x="0" y="20983"/>
                <wp:lineTo x="21556" y="20983"/>
                <wp:lineTo x="21556" y="0"/>
                <wp:lineTo x="0" y="0"/>
              </wp:wrapPolygon>
            </wp:wrapThrough>
            <wp:docPr id="936919380" name="Afbeelding 936919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53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Pr="00674D5B">
        <w:rPr>
          <w:rFonts w:ascii="Calibri" w:hAnsi="Calibri" w:cs="Calibri"/>
          <w:b/>
          <w:bCs/>
          <w:color w:val="auto"/>
          <w:spacing w:val="-2"/>
          <w:sz w:val="44"/>
          <w:szCs w:val="44"/>
        </w:rPr>
        <w:t>Opd</w:t>
      </w:r>
      <w:proofErr w:type="spellEnd"/>
      <w:r w:rsidR="00B94D63">
        <w:rPr>
          <w:rFonts w:ascii="Calibri" w:hAnsi="Calibri" w:cs="Calibri"/>
          <w:b/>
          <w:bCs/>
          <w:color w:val="auto"/>
          <w:spacing w:val="-2"/>
          <w:sz w:val="44"/>
          <w:szCs w:val="44"/>
        </w:rPr>
        <w:t xml:space="preserve"> </w:t>
      </w:r>
      <w:r w:rsidRPr="00674D5B">
        <w:rPr>
          <w:rFonts w:ascii="Calibri" w:hAnsi="Calibri" w:cs="Calibri"/>
          <w:b/>
          <w:bCs/>
          <w:color w:val="auto"/>
          <w:spacing w:val="-2"/>
          <w:sz w:val="44"/>
          <w:szCs w:val="44"/>
        </w:rPr>
        <w:t>10</w:t>
      </w:r>
      <w:r>
        <w:rPr>
          <w:rFonts w:ascii="Calibri" w:hAnsi="Calibri" w:cs="Calibri"/>
          <w:b/>
          <w:bCs/>
          <w:color w:val="auto"/>
          <w:spacing w:val="-2"/>
          <w:sz w:val="44"/>
          <w:szCs w:val="44"/>
        </w:rPr>
        <w:t>:</w:t>
      </w:r>
      <w:r w:rsidRPr="00674D5B">
        <w:rPr>
          <w:rFonts w:ascii="Calibri" w:hAnsi="Calibri" w:cs="Calibri"/>
          <w:b/>
          <w:bCs/>
          <w:color w:val="auto"/>
          <w:spacing w:val="-2"/>
          <w:sz w:val="44"/>
          <w:szCs w:val="44"/>
        </w:rPr>
        <w:t xml:space="preserve"> pH met </w:t>
      </w:r>
      <w:proofErr w:type="spellStart"/>
      <w:r w:rsidRPr="00674D5B">
        <w:rPr>
          <w:rFonts w:ascii="Calibri" w:hAnsi="Calibri" w:cs="Calibri"/>
          <w:b/>
          <w:bCs/>
          <w:color w:val="auto"/>
          <w:spacing w:val="-2"/>
          <w:sz w:val="44"/>
          <w:szCs w:val="44"/>
        </w:rPr>
        <w:t>bookwidgets</w:t>
      </w:r>
      <w:proofErr w:type="spellEnd"/>
      <w:r w:rsidRPr="00674D5B">
        <w:rPr>
          <w:rFonts w:ascii="Calibri" w:hAnsi="Calibri" w:cs="Calibri"/>
          <w:b/>
          <w:bCs/>
          <w:color w:val="auto"/>
          <w:spacing w:val="-2"/>
          <w:sz w:val="44"/>
          <w:szCs w:val="44"/>
        </w:rPr>
        <w:t xml:space="preserve"> toetsen en </w:t>
      </w:r>
      <w:proofErr w:type="spellStart"/>
      <w:r w:rsidRPr="00674D5B">
        <w:rPr>
          <w:rFonts w:ascii="Calibri" w:hAnsi="Calibri" w:cs="Calibri"/>
          <w:b/>
          <w:bCs/>
          <w:color w:val="auto"/>
          <w:spacing w:val="-2"/>
          <w:sz w:val="44"/>
          <w:szCs w:val="44"/>
        </w:rPr>
        <w:t>webquests</w:t>
      </w:r>
      <w:proofErr w:type="spellEnd"/>
    </w:p>
    <w:p w14:paraId="11D1EF09" w14:textId="2E92C6A3" w:rsidR="00674D5B" w:rsidRDefault="00674D5B" w:rsidP="00674D5B">
      <w:pPr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 xml:space="preserve">Opdracht1: </w:t>
      </w:r>
      <w:proofErr w:type="spellStart"/>
      <w:r>
        <w:rPr>
          <w:rFonts w:ascii="Calibri" w:hAnsi="Calibri" w:cs="Calibri"/>
        </w:rPr>
        <w:t>Bookwidgets</w:t>
      </w:r>
      <w:proofErr w:type="spellEnd"/>
      <w:r>
        <w:rPr>
          <w:rFonts w:ascii="Calibri" w:hAnsi="Calibri" w:cs="Calibri"/>
        </w:rPr>
        <w:t xml:space="preserve"> toetsen over begrippen; pH</w:t>
      </w:r>
      <w:r w:rsidR="00B94D63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-</w:t>
      </w:r>
      <w:proofErr w:type="spellStart"/>
      <w:r>
        <w:rPr>
          <w:rFonts w:ascii="Calibri" w:hAnsi="Calibri" w:cs="Calibri"/>
        </w:rPr>
        <w:t>pOH</w:t>
      </w:r>
      <w:proofErr w:type="spellEnd"/>
      <w:r w:rsidR="00B94D63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-</w:t>
      </w:r>
      <w:r w:rsidR="00B94D63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[H</w:t>
      </w:r>
      <w:r w:rsidRPr="00674D5B">
        <w:rPr>
          <w:rFonts w:ascii="Calibri" w:hAnsi="Calibri" w:cs="Calibri"/>
          <w:vertAlign w:val="superscript"/>
        </w:rPr>
        <w:t>+</w:t>
      </w:r>
      <w:r>
        <w:rPr>
          <w:rFonts w:ascii="Calibri" w:hAnsi="Calibri" w:cs="Calibri"/>
        </w:rPr>
        <w:t>] en [OH</w:t>
      </w:r>
      <w:r w:rsidRPr="00674D5B">
        <w:rPr>
          <w:rFonts w:ascii="Calibri" w:hAnsi="Calibri" w:cs="Calibri"/>
          <w:vertAlign w:val="superscript"/>
        </w:rPr>
        <w:t>-</w:t>
      </w:r>
      <w:r>
        <w:rPr>
          <w:rFonts w:ascii="Calibri" w:hAnsi="Calibri" w:cs="Calibri"/>
        </w:rPr>
        <w:t>]</w:t>
      </w:r>
    </w:p>
    <w:p w14:paraId="7D75FC36" w14:textId="77777777" w:rsidR="009F1D22" w:rsidRPr="00674D5B" w:rsidRDefault="009F1D22" w:rsidP="009F1D22">
      <w:pPr>
        <w:numPr>
          <w:ilvl w:val="0"/>
          <w:numId w:val="3"/>
        </w:numPr>
        <w:rPr>
          <w:rFonts w:ascii="Calibri" w:hAnsi="Calibri" w:cs="Calibri"/>
        </w:rPr>
      </w:pPr>
      <w:hyperlink r:id="rId6" w:history="1">
        <w:r w:rsidRPr="00674D5B">
          <w:rPr>
            <w:rStyle w:val="Hyperlink"/>
            <w:rFonts w:ascii="Calibri" w:hAnsi="Calibri" w:cs="Calibri"/>
          </w:rPr>
          <w:t xml:space="preserve">pH </w:t>
        </w:r>
        <w:proofErr w:type="spellStart"/>
        <w:r w:rsidRPr="00674D5B">
          <w:rPr>
            <w:rStyle w:val="Hyperlink"/>
            <w:rFonts w:ascii="Calibri" w:hAnsi="Calibri" w:cs="Calibri"/>
          </w:rPr>
          <w:t>pOH</w:t>
        </w:r>
        <w:proofErr w:type="spellEnd"/>
        <w:r w:rsidRPr="00674D5B">
          <w:rPr>
            <w:rStyle w:val="Hyperlink"/>
            <w:rFonts w:ascii="Calibri" w:hAnsi="Calibri" w:cs="Calibri"/>
          </w:rPr>
          <w:t xml:space="preserve"> en concentratie</w:t>
        </w:r>
      </w:hyperlink>
    </w:p>
    <w:p w14:paraId="32598D44" w14:textId="77777777" w:rsidR="009F1D22" w:rsidRPr="00674D5B" w:rsidRDefault="009F1D22" w:rsidP="009F1D22">
      <w:pPr>
        <w:numPr>
          <w:ilvl w:val="0"/>
          <w:numId w:val="3"/>
        </w:numPr>
        <w:rPr>
          <w:rFonts w:ascii="Calibri" w:hAnsi="Calibri" w:cs="Calibri"/>
        </w:rPr>
      </w:pPr>
      <w:hyperlink r:id="rId7" w:history="1">
        <w:r w:rsidRPr="00674D5B">
          <w:rPr>
            <w:rStyle w:val="Hyperlink"/>
            <w:rFonts w:ascii="Calibri" w:hAnsi="Calibri" w:cs="Calibri"/>
          </w:rPr>
          <w:t>Protonenconcentratie</w:t>
        </w:r>
      </w:hyperlink>
    </w:p>
    <w:p w14:paraId="308D480A" w14:textId="77777777" w:rsidR="009F1D22" w:rsidRPr="00674D5B" w:rsidRDefault="009F1D22" w:rsidP="009F1D22">
      <w:pPr>
        <w:numPr>
          <w:ilvl w:val="0"/>
          <w:numId w:val="3"/>
        </w:numPr>
        <w:rPr>
          <w:rFonts w:ascii="Calibri" w:hAnsi="Calibri" w:cs="Calibri"/>
        </w:rPr>
      </w:pPr>
      <w:hyperlink r:id="rId8" w:history="1">
        <w:r w:rsidRPr="00674D5B">
          <w:rPr>
            <w:rStyle w:val="Hyperlink"/>
            <w:rFonts w:ascii="Calibri" w:hAnsi="Calibri" w:cs="Calibri"/>
          </w:rPr>
          <w:t>Ordenen van pH</w:t>
        </w:r>
      </w:hyperlink>
    </w:p>
    <w:p w14:paraId="7EFFB1F7" w14:textId="77777777" w:rsidR="009F1D22" w:rsidRPr="00674D5B" w:rsidRDefault="009F1D22" w:rsidP="009F1D22">
      <w:pPr>
        <w:numPr>
          <w:ilvl w:val="0"/>
          <w:numId w:val="3"/>
        </w:numPr>
        <w:shd w:val="clear" w:color="auto" w:fill="FFFFFF"/>
        <w:spacing w:after="0" w:line="408" w:lineRule="atLeast"/>
        <w:ind w:right="450"/>
        <w:textAlignment w:val="baseline"/>
        <w:rPr>
          <w:rFonts w:ascii="Calibri" w:hAnsi="Calibri" w:cs="Calibri"/>
          <w:color w:val="666666"/>
        </w:rPr>
      </w:pPr>
      <w:hyperlink r:id="rId9" w:history="1">
        <w:r w:rsidRPr="00674D5B">
          <w:rPr>
            <w:rStyle w:val="Hyperlink"/>
            <w:rFonts w:ascii="Calibri" w:hAnsi="Calibri" w:cs="Calibri"/>
            <w:color w:val="2EA3F2"/>
            <w:bdr w:val="none" w:sz="0" w:space="0" w:color="auto" w:frame="1"/>
          </w:rPr>
          <w:t xml:space="preserve">pH en </w:t>
        </w:r>
        <w:proofErr w:type="spellStart"/>
        <w:r w:rsidRPr="00674D5B">
          <w:rPr>
            <w:rStyle w:val="Hyperlink"/>
            <w:rFonts w:ascii="Calibri" w:hAnsi="Calibri" w:cs="Calibri"/>
            <w:color w:val="2EA3F2"/>
            <w:bdr w:val="none" w:sz="0" w:space="0" w:color="auto" w:frame="1"/>
          </w:rPr>
          <w:t>pOH</w:t>
        </w:r>
        <w:proofErr w:type="spellEnd"/>
      </w:hyperlink>
    </w:p>
    <w:p w14:paraId="76E0D5DA" w14:textId="77777777" w:rsidR="009F1D22" w:rsidRDefault="009F1D22" w:rsidP="00674D5B">
      <w:pPr>
        <w:rPr>
          <w:rFonts w:ascii="Calibri" w:hAnsi="Calibri" w:cs="Calibri"/>
        </w:rPr>
      </w:pPr>
    </w:p>
    <w:p w14:paraId="7925876B" w14:textId="7E50A542" w:rsidR="009F1D22" w:rsidRDefault="009F1D22" w:rsidP="00674D5B">
      <w:pPr>
        <w:rPr>
          <w:rFonts w:ascii="Calibri" w:hAnsi="Calibri" w:cs="Calibri"/>
        </w:rPr>
      </w:pPr>
      <w:r w:rsidRPr="009F1D22">
        <w:rPr>
          <w:rFonts w:ascii="Calibri" w:hAnsi="Calibri" w:cs="Calibri"/>
          <w:b/>
          <w:bCs/>
        </w:rPr>
        <w:t>Opdracht2:</w:t>
      </w:r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Bookwidgets</w:t>
      </w:r>
      <w:proofErr w:type="spellEnd"/>
      <w:r>
        <w:rPr>
          <w:rFonts w:ascii="Calibri" w:hAnsi="Calibri" w:cs="Calibri"/>
        </w:rPr>
        <w:t xml:space="preserve"> toetsen over begrippen bij pH-indicatoren</w:t>
      </w:r>
    </w:p>
    <w:p w14:paraId="49B90732" w14:textId="77777777" w:rsidR="009F1D22" w:rsidRPr="00674D5B" w:rsidRDefault="009F1D22" w:rsidP="009F1D22">
      <w:pPr>
        <w:numPr>
          <w:ilvl w:val="0"/>
          <w:numId w:val="1"/>
        </w:numPr>
        <w:rPr>
          <w:rFonts w:ascii="Calibri" w:hAnsi="Calibri" w:cs="Calibri"/>
        </w:rPr>
      </w:pPr>
      <w:hyperlink r:id="rId10" w:history="1">
        <w:r w:rsidRPr="00674D5B">
          <w:rPr>
            <w:rStyle w:val="Hyperlink"/>
            <w:rFonts w:ascii="Calibri" w:hAnsi="Calibri" w:cs="Calibri"/>
          </w:rPr>
          <w:t>pH-indicatoren: begrippen</w:t>
        </w:r>
      </w:hyperlink>
    </w:p>
    <w:p w14:paraId="5A55D79D" w14:textId="77777777" w:rsidR="009F1D22" w:rsidRDefault="009F1D22" w:rsidP="009F1D22">
      <w:pPr>
        <w:numPr>
          <w:ilvl w:val="0"/>
          <w:numId w:val="1"/>
        </w:numPr>
        <w:rPr>
          <w:rFonts w:ascii="Calibri" w:hAnsi="Calibri" w:cs="Calibri"/>
        </w:rPr>
      </w:pPr>
      <w:hyperlink r:id="rId11" w:history="1">
        <w:r w:rsidRPr="00674D5B">
          <w:rPr>
            <w:rStyle w:val="Hyperlink"/>
            <w:rFonts w:ascii="Calibri" w:hAnsi="Calibri" w:cs="Calibri"/>
          </w:rPr>
          <w:t>pH-indicatoren: omslaggebieden en -kleuren</w:t>
        </w:r>
      </w:hyperlink>
    </w:p>
    <w:p w14:paraId="2818B409" w14:textId="77777777" w:rsidR="009F1D22" w:rsidRPr="00674D5B" w:rsidRDefault="009F1D22" w:rsidP="009F1D22">
      <w:pPr>
        <w:numPr>
          <w:ilvl w:val="0"/>
          <w:numId w:val="1"/>
        </w:numPr>
        <w:rPr>
          <w:rFonts w:ascii="Calibri" w:hAnsi="Calibri" w:cs="Calibri"/>
        </w:rPr>
      </w:pPr>
      <w:hyperlink r:id="rId12" w:history="1">
        <w:r w:rsidRPr="00674D5B">
          <w:rPr>
            <w:rStyle w:val="Hyperlink"/>
            <w:rFonts w:ascii="Calibri" w:hAnsi="Calibri" w:cs="Calibri"/>
          </w:rPr>
          <w:t>Kleur van pH indicatoren</w:t>
        </w:r>
      </w:hyperlink>
    </w:p>
    <w:p w14:paraId="56BF80A1" w14:textId="77777777" w:rsidR="009F1D22" w:rsidRPr="00674D5B" w:rsidRDefault="009F1D22" w:rsidP="009F1D22">
      <w:pPr>
        <w:numPr>
          <w:ilvl w:val="0"/>
          <w:numId w:val="1"/>
        </w:numPr>
        <w:rPr>
          <w:rFonts w:ascii="Calibri" w:hAnsi="Calibri" w:cs="Calibri"/>
        </w:rPr>
      </w:pPr>
      <w:hyperlink r:id="rId13" w:history="1">
        <w:r w:rsidRPr="00674D5B">
          <w:rPr>
            <w:rStyle w:val="Hyperlink"/>
            <w:rFonts w:ascii="Calibri" w:hAnsi="Calibri" w:cs="Calibri"/>
          </w:rPr>
          <w:t>pH en indicatoren</w:t>
        </w:r>
      </w:hyperlink>
    </w:p>
    <w:p w14:paraId="256184D9" w14:textId="77777777" w:rsidR="00B94D63" w:rsidRDefault="00B94D63" w:rsidP="00674D5B">
      <w:pPr>
        <w:rPr>
          <w:rFonts w:ascii="Calibri" w:hAnsi="Calibri" w:cs="Calibri"/>
          <w:b/>
          <w:bCs/>
        </w:rPr>
      </w:pPr>
    </w:p>
    <w:p w14:paraId="14CBA648" w14:textId="4FDB2684" w:rsidR="009F1D22" w:rsidRPr="00674D5B" w:rsidRDefault="009F1D22" w:rsidP="00674D5B">
      <w:pPr>
        <w:rPr>
          <w:rFonts w:ascii="Calibri" w:hAnsi="Calibri" w:cs="Calibri"/>
        </w:rPr>
      </w:pPr>
      <w:r w:rsidRPr="009F1D22">
        <w:rPr>
          <w:rFonts w:ascii="Calibri" w:hAnsi="Calibri" w:cs="Calibri"/>
          <w:b/>
          <w:bCs/>
        </w:rPr>
        <w:t>Opdracht3:</w:t>
      </w:r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Bookwidgets</w:t>
      </w:r>
      <w:proofErr w:type="spellEnd"/>
      <w:r>
        <w:rPr>
          <w:rFonts w:ascii="Calibri" w:hAnsi="Calibri" w:cs="Calibri"/>
        </w:rPr>
        <w:t xml:space="preserve"> toetsen bij zuur-base-neutraal</w:t>
      </w:r>
    </w:p>
    <w:p w14:paraId="5F94B795" w14:textId="0B3F8EA3" w:rsidR="00806625" w:rsidRPr="009F1D22" w:rsidRDefault="00806625" w:rsidP="009F1D22">
      <w:pPr>
        <w:pStyle w:val="Lijstalinea"/>
        <w:numPr>
          <w:ilvl w:val="0"/>
          <w:numId w:val="6"/>
        </w:numPr>
        <w:rPr>
          <w:rFonts w:ascii="Calibri" w:hAnsi="Calibri" w:cs="Calibri"/>
        </w:rPr>
      </w:pPr>
      <w:hyperlink r:id="rId14" w:history="1">
        <w:r w:rsidRPr="009F1D22">
          <w:rPr>
            <w:rStyle w:val="Hyperlink"/>
            <w:rFonts w:ascii="Calibri" w:hAnsi="Calibri" w:cs="Calibri"/>
          </w:rPr>
          <w:t>Zuur, b</w:t>
        </w:r>
        <w:r w:rsidRPr="009F1D22">
          <w:rPr>
            <w:rStyle w:val="Hyperlink"/>
            <w:rFonts w:ascii="Calibri" w:hAnsi="Calibri" w:cs="Calibri"/>
          </w:rPr>
          <w:t>asisch, neutraal</w:t>
        </w:r>
      </w:hyperlink>
    </w:p>
    <w:p w14:paraId="62E69B55" w14:textId="77777777" w:rsidR="009F1D22" w:rsidRPr="009F1D22" w:rsidRDefault="009F1D22" w:rsidP="009F1D22">
      <w:pPr>
        <w:pStyle w:val="Lijstalinea"/>
        <w:numPr>
          <w:ilvl w:val="0"/>
          <w:numId w:val="6"/>
        </w:numPr>
        <w:rPr>
          <w:rFonts w:ascii="Calibri" w:hAnsi="Calibri" w:cs="Calibri"/>
        </w:rPr>
      </w:pPr>
      <w:hyperlink r:id="rId15" w:history="1">
        <w:r w:rsidRPr="009F1D22">
          <w:rPr>
            <w:rStyle w:val="Hyperlink"/>
            <w:rFonts w:ascii="Calibri" w:hAnsi="Calibri" w:cs="Calibri"/>
          </w:rPr>
          <w:t>Zuurtegraad van een oplossing</w:t>
        </w:r>
      </w:hyperlink>
    </w:p>
    <w:p w14:paraId="5F97F032" w14:textId="77777777" w:rsidR="009F1D22" w:rsidRPr="009F1D22" w:rsidRDefault="009F1D22" w:rsidP="009F1D22">
      <w:pPr>
        <w:pStyle w:val="Lijstalinea"/>
        <w:ind w:left="1440"/>
        <w:rPr>
          <w:rFonts w:ascii="Calibri" w:hAnsi="Calibri" w:cs="Calibri"/>
        </w:rPr>
      </w:pPr>
    </w:p>
    <w:p w14:paraId="01787C6B" w14:textId="7A8C7068" w:rsidR="009F1D22" w:rsidRDefault="009F1D22" w:rsidP="009F1D22">
      <w:pPr>
        <w:rPr>
          <w:rFonts w:ascii="Calibri" w:hAnsi="Calibri" w:cs="Calibri"/>
        </w:rPr>
      </w:pPr>
      <w:r w:rsidRPr="009F1D22">
        <w:rPr>
          <w:rFonts w:ascii="Calibri" w:hAnsi="Calibri" w:cs="Calibri"/>
          <w:b/>
          <w:bCs/>
        </w:rPr>
        <w:t>Opdracht4:</w:t>
      </w:r>
      <w:r>
        <w:rPr>
          <w:rFonts w:ascii="Calibri" w:hAnsi="Calibri" w:cs="Calibri"/>
        </w:rPr>
        <w:t xml:space="preserve"> Doorloop de </w:t>
      </w:r>
      <w:proofErr w:type="spellStart"/>
      <w:r>
        <w:rPr>
          <w:rFonts w:ascii="Calibri" w:hAnsi="Calibri" w:cs="Calibri"/>
        </w:rPr>
        <w:t>bookwidgets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webquest</w:t>
      </w:r>
      <w:proofErr w:type="spellEnd"/>
      <w:r>
        <w:rPr>
          <w:rFonts w:ascii="Calibri" w:hAnsi="Calibri" w:cs="Calibri"/>
        </w:rPr>
        <w:t xml:space="preserve"> over zuur-base indicatoren</w:t>
      </w:r>
    </w:p>
    <w:p w14:paraId="3F72E10D" w14:textId="091EE65F" w:rsidR="009F1D22" w:rsidRPr="009F1D22" w:rsidRDefault="009F1D22" w:rsidP="009F1D22">
      <w:pPr>
        <w:pStyle w:val="Lijstalinea"/>
        <w:numPr>
          <w:ilvl w:val="0"/>
          <w:numId w:val="7"/>
        </w:numPr>
        <w:rPr>
          <w:rFonts w:ascii="Calibri" w:hAnsi="Calibri" w:cs="Calibri"/>
        </w:rPr>
      </w:pPr>
      <w:hyperlink r:id="rId16" w:history="1">
        <w:r w:rsidRPr="009F1D22">
          <w:rPr>
            <w:rFonts w:ascii="Calibri" w:hAnsi="Calibri" w:cs="Calibri"/>
            <w:color w:val="0000FF"/>
            <w:u w:val="single"/>
          </w:rPr>
          <w:t>Onderzoek: zuur-base indicatoren en de pH-schaal</w:t>
        </w:r>
      </w:hyperlink>
    </w:p>
    <w:p w14:paraId="35308A03" w14:textId="77777777" w:rsidR="009F1D22" w:rsidRPr="00674D5B" w:rsidRDefault="009F1D22" w:rsidP="009F1D22">
      <w:pPr>
        <w:rPr>
          <w:rFonts w:ascii="Calibri" w:hAnsi="Calibri" w:cs="Calibri"/>
        </w:rPr>
      </w:pPr>
    </w:p>
    <w:sectPr w:rsidR="009F1D22" w:rsidRPr="00674D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7796F"/>
    <w:multiLevelType w:val="multilevel"/>
    <w:tmpl w:val="CBFE4D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9A573B"/>
    <w:multiLevelType w:val="hybridMultilevel"/>
    <w:tmpl w:val="92E24A3C"/>
    <w:lvl w:ilvl="0" w:tplc="0813000F">
      <w:start w:val="1"/>
      <w:numFmt w:val="decimal"/>
      <w:lvlText w:val="%1."/>
      <w:lvlJc w:val="left"/>
      <w:pPr>
        <w:ind w:left="720" w:hanging="360"/>
      </w:p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496D70"/>
    <w:multiLevelType w:val="multilevel"/>
    <w:tmpl w:val="CCC677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7C033F8"/>
    <w:multiLevelType w:val="multilevel"/>
    <w:tmpl w:val="FFB8F2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A716314"/>
    <w:multiLevelType w:val="hybridMultilevel"/>
    <w:tmpl w:val="80362A08"/>
    <w:lvl w:ilvl="0" w:tplc="0813000F">
      <w:start w:val="1"/>
      <w:numFmt w:val="decimal"/>
      <w:lvlText w:val="%1."/>
      <w:lvlJc w:val="left"/>
      <w:pPr>
        <w:ind w:left="720" w:hanging="360"/>
      </w:pPr>
    </w:lvl>
    <w:lvl w:ilvl="1" w:tplc="08130019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1E0C32"/>
    <w:multiLevelType w:val="multilevel"/>
    <w:tmpl w:val="FC8AFC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6" w15:restartNumberingAfterBreak="0">
    <w:nsid w:val="6BE87922"/>
    <w:multiLevelType w:val="multilevel"/>
    <w:tmpl w:val="C706C1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97963134">
    <w:abstractNumId w:val="2"/>
  </w:num>
  <w:num w:numId="2" w16cid:durableId="1745369809">
    <w:abstractNumId w:val="0"/>
  </w:num>
  <w:num w:numId="3" w16cid:durableId="1194000448">
    <w:abstractNumId w:val="3"/>
  </w:num>
  <w:num w:numId="4" w16cid:durableId="2031567415">
    <w:abstractNumId w:val="5"/>
  </w:num>
  <w:num w:numId="5" w16cid:durableId="897284221">
    <w:abstractNumId w:val="6"/>
  </w:num>
  <w:num w:numId="6" w16cid:durableId="1997372758">
    <w:abstractNumId w:val="4"/>
  </w:num>
  <w:num w:numId="7" w16cid:durableId="135365390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6625"/>
    <w:rsid w:val="00674D5B"/>
    <w:rsid w:val="00806625"/>
    <w:rsid w:val="009F1D22"/>
    <w:rsid w:val="00AB4046"/>
    <w:rsid w:val="00B94D63"/>
    <w:rsid w:val="00E12874"/>
    <w:rsid w:val="00ED7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B1AA9F"/>
  <w15:chartTrackingRefBased/>
  <w15:docId w15:val="{C490E754-C543-4365-A529-28EE8AD65A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B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80662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8066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80662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80662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80662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80662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80662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80662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80662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80662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80662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80662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806625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806625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806625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806625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806625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806625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80662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066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80662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80662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8066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806625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806625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806625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80662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806625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806625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Standaardalinea-lettertype"/>
    <w:uiPriority w:val="99"/>
    <w:unhideWhenUsed/>
    <w:rsid w:val="00806625"/>
    <w:rPr>
      <w:color w:val="467886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806625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E12874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73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1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3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9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9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ookwidgets.com/play/ADRH3P?teacher_id=6268783509372928" TargetMode="External"/><Relationship Id="rId13" Type="http://schemas.openxmlformats.org/officeDocument/2006/relationships/hyperlink" Target="https://www.bookwidgets.com/play/SDRLFQ?teacher_id=6268783509372928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bookwidgets.com/play/FDRHXN?teacher_id=6268783509372928" TargetMode="External"/><Relationship Id="rId12" Type="http://schemas.openxmlformats.org/officeDocument/2006/relationships/hyperlink" Target="https://www.bookwidgets.com/play/VDRH25?teacher_id=6268783509372928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www.bookwidgets.com/play/5CV78W?teacher_id=5306672027271168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bookwidgets.com/play/5DRHZW?teacher_id=6268783509372928" TargetMode="External"/><Relationship Id="rId11" Type="http://schemas.openxmlformats.org/officeDocument/2006/relationships/hyperlink" Target="https://www.bookwidgets.com/play/UDLE5B?teacher_id=6268783509372928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www.bookwidgets.com/play/Ta54AoMP-iQAEBdIKTgAAA/SGJYNSR/toets-t4-2-z?teacher_id=6268783509372928" TargetMode="External"/><Relationship Id="rId10" Type="http://schemas.openxmlformats.org/officeDocument/2006/relationships/hyperlink" Target="https://www.bookwidgets.com/play/4DLE44?teacher_id=62687835093729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bookwidgets.com/play/8BK7E82?teacher_id=6268783509372928" TargetMode="External"/><Relationship Id="rId14" Type="http://schemas.openxmlformats.org/officeDocument/2006/relationships/hyperlink" Target="https://www.bookwidgets.com/play/EDLPH4?teacher_id=6268783509372928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238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1546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Poncelet</dc:creator>
  <cp:keywords/>
  <dc:description/>
  <cp:lastModifiedBy>Filip Poncelet</cp:lastModifiedBy>
  <cp:revision>4</cp:revision>
  <dcterms:created xsi:type="dcterms:W3CDTF">2025-02-19T09:30:00Z</dcterms:created>
  <dcterms:modified xsi:type="dcterms:W3CDTF">2025-02-19T09:38:00Z</dcterms:modified>
</cp:coreProperties>
</file>