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AC6967" w14:textId="705BF7DC" w:rsidR="005A45ED" w:rsidRDefault="005A45ED" w:rsidP="003969E1">
      <w:r w:rsidRPr="0067400A">
        <w:rPr>
          <w:rFonts w:cstheme="minorHAnsi"/>
          <w:noProof/>
          <w:lang w:eastAsia="nl-BE"/>
        </w:rPr>
        <w:drawing>
          <wp:anchor distT="0" distB="0" distL="114300" distR="114300" simplePos="0" relativeHeight="251659264" behindDoc="1" locked="0" layoutInCell="1" allowOverlap="1" wp14:anchorId="1340A0D8" wp14:editId="316743EE">
            <wp:simplePos x="0" y="0"/>
            <wp:positionH relativeFrom="column">
              <wp:posOffset>0</wp:posOffset>
            </wp:positionH>
            <wp:positionV relativeFrom="paragraph">
              <wp:posOffset>315595</wp:posOffset>
            </wp:positionV>
            <wp:extent cx="6566535" cy="666750"/>
            <wp:effectExtent l="0" t="0" r="5715" b="0"/>
            <wp:wrapThrough wrapText="bothSides">
              <wp:wrapPolygon edited="0">
                <wp:start x="0" y="0"/>
                <wp:lineTo x="0" y="20983"/>
                <wp:lineTo x="21556" y="20983"/>
                <wp:lineTo x="21556" y="0"/>
                <wp:lineTo x="0" y="0"/>
              </wp:wrapPolygon>
            </wp:wrapThrough>
            <wp:docPr id="670947991" name="Afbeelding 6709479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66535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44ECD1A" w14:textId="3BBF6637" w:rsidR="005A45ED" w:rsidRPr="005A45ED" w:rsidRDefault="005A45ED" w:rsidP="003969E1">
      <w:p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 xml:space="preserve">Opd9 </w:t>
      </w:r>
      <w:r w:rsidRPr="005A45ED">
        <w:rPr>
          <w:b/>
          <w:bCs/>
          <w:sz w:val="40"/>
          <w:szCs w:val="40"/>
        </w:rPr>
        <w:t xml:space="preserve">Redoxreacties en </w:t>
      </w:r>
      <w:proofErr w:type="spellStart"/>
      <w:r w:rsidRPr="005A45ED">
        <w:rPr>
          <w:b/>
          <w:bCs/>
          <w:sz w:val="40"/>
          <w:szCs w:val="40"/>
        </w:rPr>
        <w:t>Chemiedidaktik</w:t>
      </w:r>
      <w:proofErr w:type="spellEnd"/>
    </w:p>
    <w:p w14:paraId="091277F3" w14:textId="598311CD" w:rsidR="003969E1" w:rsidRPr="003969E1" w:rsidRDefault="003969E1" w:rsidP="003969E1">
      <w:r w:rsidRPr="003969E1">
        <w:t xml:space="preserve">Opdracht1: </w:t>
      </w:r>
      <w:r>
        <w:t xml:space="preserve">Open de animatie: </w:t>
      </w:r>
      <w:hyperlink r:id="rId7" w:history="1">
        <w:proofErr w:type="spellStart"/>
        <w:r w:rsidRPr="003969E1">
          <w:rPr>
            <w:rStyle w:val="Hyperlink"/>
          </w:rPr>
          <w:t>electrochemical_s</w:t>
        </w:r>
        <w:r w:rsidRPr="003969E1">
          <w:rPr>
            <w:rStyle w:val="Hyperlink"/>
          </w:rPr>
          <w:t>eries</w:t>
        </w:r>
        <w:proofErr w:type="spellEnd"/>
      </w:hyperlink>
      <w:r w:rsidRPr="003969E1">
        <w:t xml:space="preserve"> </w:t>
      </w:r>
    </w:p>
    <w:p w14:paraId="50CF141A" w14:textId="527D4C4E" w:rsidR="003969E1" w:rsidRDefault="003969E1" w:rsidP="003969E1">
      <w:r w:rsidRPr="003969E1">
        <w:rPr>
          <w:noProof/>
        </w:rPr>
        <w:drawing>
          <wp:inline distT="0" distB="0" distL="0" distR="0" wp14:anchorId="2BE522A8" wp14:editId="3CCA0B62">
            <wp:extent cx="5760720" cy="3206750"/>
            <wp:effectExtent l="0" t="0" r="0" b="0"/>
            <wp:docPr id="1579287347" name="Afbeelding 1" descr="Afbeelding met tekst, schermopname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79287347" name="Afbeelding 1" descr="Afbeelding met tekst, schermopname&#10;&#10;Door AI gegenereerde inhoud is mogelijk onjuist.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06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F48E3B" w14:textId="77777777" w:rsidR="003969E1" w:rsidRDefault="003969E1" w:rsidP="003969E1"/>
    <w:p w14:paraId="04275302" w14:textId="1CBE7613" w:rsidR="003969E1" w:rsidRDefault="003969E1" w:rsidP="003969E1">
      <w:r w:rsidRPr="003969E1">
        <w:t>Los volgende opdrachten op. Maak eventueel gebruik van v</w:t>
      </w:r>
      <w:r>
        <w:t>olgende tabel</w:t>
      </w:r>
    </w:p>
    <w:p w14:paraId="7F33206C" w14:textId="2A608B10" w:rsidR="00D304EB" w:rsidRDefault="005A45ED" w:rsidP="003969E1">
      <w:r w:rsidRPr="003969E1">
        <w:rPr>
          <w:noProof/>
        </w:rPr>
        <w:drawing>
          <wp:inline distT="0" distB="0" distL="0" distR="0" wp14:anchorId="54C3B728" wp14:editId="73566B45">
            <wp:extent cx="2141220" cy="2643794"/>
            <wp:effectExtent l="0" t="0" r="0" b="4445"/>
            <wp:docPr id="1073779852" name="Afbeelding 1" descr="Afbeelding met tekst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79852" name="Afbeelding 1" descr="Afbeelding met tekst&#10;&#10;Door AI gegenereerde inhoud is mogelijk onjuist.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143646" cy="26467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E16087" w14:textId="4BCF7A51" w:rsidR="003969E1" w:rsidRPr="003969E1" w:rsidRDefault="003969E1" w:rsidP="003969E1"/>
    <w:p w14:paraId="04623B3A" w14:textId="77777777" w:rsidR="00D304EB" w:rsidRDefault="00D304EB" w:rsidP="00DE611D"/>
    <w:p w14:paraId="185D8B54" w14:textId="293AC4AC" w:rsidR="00D304EB" w:rsidRPr="00D304EB" w:rsidRDefault="00D304EB" w:rsidP="00DE611D">
      <w:pPr>
        <w:rPr>
          <w:u w:val="single"/>
        </w:rPr>
      </w:pPr>
      <w:r w:rsidRPr="00D304EB">
        <w:rPr>
          <w:u w:val="single"/>
        </w:rPr>
        <w:t>Opgave1</w:t>
      </w:r>
    </w:p>
    <w:p w14:paraId="2E66367C" w14:textId="4786C5C2" w:rsidR="003969E1" w:rsidRPr="003969E1" w:rsidRDefault="003969E1" w:rsidP="00DE611D">
      <w:r w:rsidRPr="003969E1">
        <w:t xml:space="preserve">Een galvanische cel bestaande uit de </w:t>
      </w:r>
      <w:proofErr w:type="spellStart"/>
      <w:r w:rsidRPr="003969E1">
        <w:t>halfcellen</w:t>
      </w:r>
      <w:proofErr w:type="spellEnd"/>
      <w:r w:rsidRPr="003969E1">
        <w:t xml:space="preserve"> Ni/NiSO</w:t>
      </w:r>
      <w:r w:rsidRPr="003969E1">
        <w:rPr>
          <w:vertAlign w:val="subscript"/>
        </w:rPr>
        <w:t>4</w:t>
      </w:r>
      <w:r w:rsidRPr="003969E1">
        <w:t xml:space="preserve"> en Ca/CaCl</w:t>
      </w:r>
      <w:r w:rsidRPr="003969E1">
        <w:rPr>
          <w:vertAlign w:val="subscript"/>
        </w:rPr>
        <w:t>2</w:t>
      </w:r>
      <w:r w:rsidRPr="003969E1">
        <w:t xml:space="preserve"> levert een spanning van 2,62 V. De </w:t>
      </w:r>
      <w:proofErr w:type="spellStart"/>
      <w:r w:rsidRPr="003969E1">
        <w:t>celspanning</w:t>
      </w:r>
      <w:proofErr w:type="spellEnd"/>
      <w:r w:rsidRPr="003969E1">
        <w:t xml:space="preserve"> van een galvanische cel kan worden berekend met:</w:t>
      </w:r>
    </w:p>
    <w:p w14:paraId="22450685" w14:textId="77777777" w:rsidR="003969E1" w:rsidRPr="003969E1" w:rsidRDefault="003969E1" w:rsidP="00DE611D">
      <w:r w:rsidRPr="003969E1">
        <w:t>Opmerking: De standaardpotentiaal van een halve cel wordt afgekort als E⁰ (halve cel).</w:t>
      </w:r>
    </w:p>
    <w:p w14:paraId="4D17DD21" w14:textId="77777777" w:rsidR="003969E1" w:rsidRDefault="003969E1" w:rsidP="00DE611D">
      <w:pPr>
        <w:rPr>
          <w:lang w:val="de-DE"/>
        </w:rPr>
      </w:pPr>
      <w:r w:rsidRPr="003969E1">
        <w:rPr>
          <w:lang w:val="de-DE"/>
        </w:rPr>
        <w:t>E = E = E (Ca/CaCl</w:t>
      </w:r>
      <w:r w:rsidRPr="003969E1">
        <w:rPr>
          <w:vertAlign w:val="subscript"/>
          <w:lang w:val="de-DE"/>
        </w:rPr>
        <w:t>2</w:t>
      </w:r>
      <w:r w:rsidRPr="003969E1">
        <w:rPr>
          <w:lang w:val="de-DE"/>
        </w:rPr>
        <w:t>)</w:t>
      </w:r>
    </w:p>
    <w:p w14:paraId="278B1966" w14:textId="37E6EB7C" w:rsidR="003969E1" w:rsidRPr="00806B0A" w:rsidRDefault="003969E1" w:rsidP="00DE611D">
      <w:pPr>
        <w:rPr>
          <w:color w:val="FF0000"/>
          <w:lang w:val="de-DE"/>
        </w:rPr>
      </w:pPr>
      <w:r w:rsidRPr="00806B0A">
        <w:rPr>
          <w:color w:val="FF0000"/>
          <w:lang w:val="de-DE"/>
        </w:rPr>
        <w:t>E = E⁰(</w:t>
      </w:r>
      <w:proofErr w:type="spellStart"/>
      <w:r w:rsidRPr="00806B0A">
        <w:rPr>
          <w:color w:val="FF0000"/>
          <w:lang w:val="de-DE"/>
        </w:rPr>
        <w:t>acceptor</w:t>
      </w:r>
      <w:proofErr w:type="spellEnd"/>
      <w:r w:rsidRPr="00806B0A">
        <w:rPr>
          <w:color w:val="FF0000"/>
          <w:lang w:val="de-DE"/>
        </w:rPr>
        <w:t xml:space="preserve"> </w:t>
      </w:r>
      <w:proofErr w:type="spellStart"/>
      <w:r w:rsidRPr="00806B0A">
        <w:rPr>
          <w:color w:val="FF0000"/>
          <w:lang w:val="de-DE"/>
        </w:rPr>
        <w:t>halfcel</w:t>
      </w:r>
      <w:proofErr w:type="spellEnd"/>
      <w:r w:rsidRPr="00806B0A">
        <w:rPr>
          <w:color w:val="FF0000"/>
          <w:lang w:val="de-DE"/>
        </w:rPr>
        <w:t>) − E⁰(</w:t>
      </w:r>
      <w:proofErr w:type="spellStart"/>
      <w:r w:rsidRPr="00806B0A">
        <w:rPr>
          <w:color w:val="FF0000"/>
          <w:lang w:val="de-DE"/>
        </w:rPr>
        <w:t>donor</w:t>
      </w:r>
      <w:proofErr w:type="spellEnd"/>
      <w:r w:rsidRPr="00806B0A">
        <w:rPr>
          <w:color w:val="FF0000"/>
          <w:lang w:val="de-DE"/>
        </w:rPr>
        <w:t xml:space="preserve"> </w:t>
      </w:r>
      <w:proofErr w:type="spellStart"/>
      <w:r w:rsidRPr="00806B0A">
        <w:rPr>
          <w:color w:val="FF0000"/>
          <w:lang w:val="de-DE"/>
        </w:rPr>
        <w:t>halfcel</w:t>
      </w:r>
      <w:proofErr w:type="spellEnd"/>
      <w:r w:rsidRPr="00806B0A">
        <w:rPr>
          <w:color w:val="FF0000"/>
          <w:lang w:val="de-DE"/>
        </w:rPr>
        <w:t>)</w:t>
      </w:r>
    </w:p>
    <w:p w14:paraId="1E5A32CD" w14:textId="77777777" w:rsidR="003969E1" w:rsidRDefault="003969E1" w:rsidP="00DE611D">
      <w:pPr>
        <w:rPr>
          <w:lang w:val="de-DE"/>
        </w:rPr>
      </w:pPr>
      <w:r w:rsidRPr="003969E1">
        <w:rPr>
          <w:lang w:val="de-DE"/>
        </w:rPr>
        <w:t>E = E = E (Ca/CaCl</w:t>
      </w:r>
      <w:r w:rsidRPr="004C6D7F">
        <w:rPr>
          <w:vertAlign w:val="subscript"/>
          <w:lang w:val="de-DE"/>
        </w:rPr>
        <w:t>2</w:t>
      </w:r>
      <w:r w:rsidRPr="003969E1">
        <w:rPr>
          <w:lang w:val="de-DE"/>
        </w:rPr>
        <w:t>) + E (Ni/NiSO</w:t>
      </w:r>
      <w:r w:rsidRPr="004C6D7F">
        <w:rPr>
          <w:vertAlign w:val="subscript"/>
          <w:lang w:val="de-DE"/>
        </w:rPr>
        <w:t>4</w:t>
      </w:r>
      <w:r w:rsidRPr="003969E1">
        <w:rPr>
          <w:lang w:val="de-DE"/>
        </w:rPr>
        <w:t>)</w:t>
      </w:r>
    </w:p>
    <w:p w14:paraId="055BA6A9" w14:textId="77777777" w:rsidR="003969E1" w:rsidRPr="003969E1" w:rsidRDefault="003969E1" w:rsidP="00DE611D">
      <w:pPr>
        <w:rPr>
          <w:color w:val="FF0000"/>
          <w:lang w:val="de-DE"/>
        </w:rPr>
      </w:pPr>
      <w:r w:rsidRPr="003969E1">
        <w:rPr>
          <w:color w:val="FF0000"/>
          <w:lang w:val="de-DE"/>
        </w:rPr>
        <w:t>E = E = E(Ni/NiSO</w:t>
      </w:r>
      <w:r w:rsidRPr="004C6D7F">
        <w:rPr>
          <w:color w:val="FF0000"/>
          <w:vertAlign w:val="subscript"/>
          <w:lang w:val="de-DE"/>
        </w:rPr>
        <w:t>4</w:t>
      </w:r>
      <w:r w:rsidRPr="003969E1">
        <w:rPr>
          <w:color w:val="FF0000"/>
          <w:lang w:val="de-DE"/>
        </w:rPr>
        <w:t>) − E⁰(Ca/CaCl</w:t>
      </w:r>
      <w:r w:rsidRPr="004C6D7F">
        <w:rPr>
          <w:color w:val="FF0000"/>
          <w:vertAlign w:val="subscript"/>
          <w:lang w:val="de-DE"/>
        </w:rPr>
        <w:t>2</w:t>
      </w:r>
      <w:r w:rsidRPr="003969E1">
        <w:rPr>
          <w:color w:val="FF0000"/>
          <w:lang w:val="de-DE"/>
        </w:rPr>
        <w:t>)</w:t>
      </w:r>
    </w:p>
    <w:p w14:paraId="2815601C" w14:textId="7815557E" w:rsidR="003969E1" w:rsidRPr="00D304EB" w:rsidRDefault="003969E1" w:rsidP="00DE611D">
      <w:pPr>
        <w:rPr>
          <w:lang w:val="en-GB"/>
        </w:rPr>
      </w:pPr>
      <w:r w:rsidRPr="00D304EB">
        <w:rPr>
          <w:lang w:val="en-GB"/>
        </w:rPr>
        <w:t xml:space="preserve">E = E⁰( acceptor </w:t>
      </w:r>
      <w:proofErr w:type="spellStart"/>
      <w:r w:rsidRPr="00D304EB">
        <w:rPr>
          <w:lang w:val="en-GB"/>
        </w:rPr>
        <w:t>halfcel</w:t>
      </w:r>
      <w:proofErr w:type="spellEnd"/>
      <w:r w:rsidRPr="00D304EB">
        <w:rPr>
          <w:lang w:val="en-GB"/>
        </w:rPr>
        <w:t xml:space="preserve">) + E⁰( acceptor </w:t>
      </w:r>
      <w:proofErr w:type="spellStart"/>
      <w:r w:rsidRPr="00D304EB">
        <w:rPr>
          <w:lang w:val="en-GB"/>
        </w:rPr>
        <w:t>halfcel</w:t>
      </w:r>
      <w:proofErr w:type="spellEnd"/>
      <w:r w:rsidRPr="00D304EB">
        <w:rPr>
          <w:lang w:val="en-GB"/>
        </w:rPr>
        <w:t>)</w:t>
      </w:r>
    </w:p>
    <w:p w14:paraId="5714ED49" w14:textId="77777777" w:rsidR="003969E1" w:rsidRPr="00D304EB" w:rsidRDefault="003969E1" w:rsidP="00DE611D">
      <w:pPr>
        <w:rPr>
          <w:lang w:val="de-DE"/>
        </w:rPr>
      </w:pPr>
      <w:r w:rsidRPr="00D304EB">
        <w:rPr>
          <w:lang w:val="de-DE"/>
        </w:rPr>
        <w:t>E = E = E (Ca/CaCl</w:t>
      </w:r>
      <w:r w:rsidRPr="004C6D7F">
        <w:rPr>
          <w:vertAlign w:val="subscript"/>
          <w:lang w:val="de-DE"/>
        </w:rPr>
        <w:t>2</w:t>
      </w:r>
      <w:r w:rsidRPr="00D304EB">
        <w:rPr>
          <w:lang w:val="de-DE"/>
        </w:rPr>
        <w:t>) − E⁰(Ni/NiSO</w:t>
      </w:r>
      <w:r w:rsidRPr="004C6D7F">
        <w:rPr>
          <w:vertAlign w:val="subscript"/>
          <w:lang w:val="de-DE"/>
        </w:rPr>
        <w:t>4</w:t>
      </w:r>
      <w:r w:rsidRPr="00D304EB">
        <w:rPr>
          <w:lang w:val="de-DE"/>
        </w:rPr>
        <w:t>)</w:t>
      </w:r>
    </w:p>
    <w:p w14:paraId="58DFDE90" w14:textId="5F0F8395" w:rsidR="003969E1" w:rsidRPr="00806B0A" w:rsidRDefault="003969E1" w:rsidP="00DE611D">
      <w:r w:rsidRPr="00806B0A">
        <w:t xml:space="preserve">E = E acceptor </w:t>
      </w:r>
      <w:proofErr w:type="spellStart"/>
      <w:r w:rsidRPr="00806B0A">
        <w:t>halfcel</w:t>
      </w:r>
      <w:proofErr w:type="spellEnd"/>
      <w:r w:rsidRPr="00806B0A">
        <w:t xml:space="preserve">) naar E⁰( donor </w:t>
      </w:r>
      <w:proofErr w:type="spellStart"/>
      <w:r w:rsidRPr="00806B0A">
        <w:t>halfcel</w:t>
      </w:r>
      <w:proofErr w:type="spellEnd"/>
      <w:r w:rsidRPr="00806B0A">
        <w:t>)</w:t>
      </w:r>
    </w:p>
    <w:p w14:paraId="1F6A1A5F" w14:textId="4F3104CE" w:rsidR="003969E1" w:rsidRPr="00806B0A" w:rsidRDefault="003969E1" w:rsidP="00DE611D">
      <w:r w:rsidRPr="00806B0A">
        <w:t xml:space="preserve">E = E⁰( donor </w:t>
      </w:r>
      <w:proofErr w:type="spellStart"/>
      <w:r w:rsidRPr="00806B0A">
        <w:t>halfcel</w:t>
      </w:r>
      <w:proofErr w:type="spellEnd"/>
      <w:r w:rsidRPr="00806B0A">
        <w:t xml:space="preserve">) − E⁰( acceptor </w:t>
      </w:r>
      <w:proofErr w:type="spellStart"/>
      <w:r w:rsidRPr="00806B0A">
        <w:t>halfcel</w:t>
      </w:r>
      <w:proofErr w:type="spellEnd"/>
      <w:r w:rsidRPr="00806B0A">
        <w:t>)</w:t>
      </w:r>
    </w:p>
    <w:p w14:paraId="5DEC7F6B" w14:textId="77777777" w:rsidR="003969E1" w:rsidRPr="00806B0A" w:rsidRDefault="003969E1" w:rsidP="00DE611D"/>
    <w:p w14:paraId="1EE96F25" w14:textId="2BD24BB4" w:rsidR="00D304EB" w:rsidRPr="00D304EB" w:rsidRDefault="00D304EB" w:rsidP="00DE611D">
      <w:pPr>
        <w:rPr>
          <w:u w:val="single"/>
        </w:rPr>
      </w:pPr>
      <w:r w:rsidRPr="00D304EB">
        <w:rPr>
          <w:u w:val="single"/>
        </w:rPr>
        <w:t>Opgave2</w:t>
      </w:r>
    </w:p>
    <w:p w14:paraId="54E11931" w14:textId="586E6A1B" w:rsidR="003969E1" w:rsidRPr="003969E1" w:rsidRDefault="003969E1" w:rsidP="00DE611D">
      <w:r w:rsidRPr="003969E1">
        <w:t>Een galvanische cel moet minimaal 3,04 V leveren. Een halve cel werd ingesteld op Li/</w:t>
      </w:r>
      <w:proofErr w:type="spellStart"/>
      <w:r w:rsidRPr="003969E1">
        <w:t>LiCl</w:t>
      </w:r>
      <w:proofErr w:type="spellEnd"/>
      <w:r w:rsidRPr="003969E1">
        <w:t>. Voor de andere halve cel komen de volgende halve cellen aan de orde</w:t>
      </w:r>
    </w:p>
    <w:p w14:paraId="5A90472A" w14:textId="77777777" w:rsidR="003969E1" w:rsidRPr="003969E1" w:rsidRDefault="003969E1" w:rsidP="00DE611D"/>
    <w:p w14:paraId="6C06F258" w14:textId="77777777" w:rsidR="003969E1" w:rsidRPr="003969E1" w:rsidRDefault="003969E1" w:rsidP="00DE611D">
      <w:r w:rsidRPr="003969E1">
        <w:t>Een galvanische cel moet minimaal 3,04 V leveren. Een halve cel werd ingesteld op Li/</w:t>
      </w:r>
      <w:proofErr w:type="spellStart"/>
      <w:r w:rsidRPr="003969E1">
        <w:t>LiCl</w:t>
      </w:r>
      <w:proofErr w:type="spellEnd"/>
      <w:r w:rsidRPr="003969E1">
        <w:t>. Voor de andere halve cel komen de volgende halve cellen aan de orde</w:t>
      </w:r>
    </w:p>
    <w:p w14:paraId="618BFCDF" w14:textId="77777777" w:rsidR="003969E1" w:rsidRPr="00D304EB" w:rsidRDefault="003969E1" w:rsidP="00DE611D">
      <w:r w:rsidRPr="00D304EB">
        <w:t>Na/</w:t>
      </w:r>
      <w:proofErr w:type="spellStart"/>
      <w:r w:rsidRPr="00D304EB">
        <w:t>NaCl</w:t>
      </w:r>
      <w:proofErr w:type="spellEnd"/>
    </w:p>
    <w:p w14:paraId="5270EE39" w14:textId="77777777" w:rsidR="003969E1" w:rsidRPr="00D304EB" w:rsidRDefault="003969E1" w:rsidP="00DE611D">
      <w:pPr>
        <w:rPr>
          <w:color w:val="FF0000"/>
        </w:rPr>
      </w:pPr>
      <w:r w:rsidRPr="00D304EB">
        <w:rPr>
          <w:color w:val="FF0000"/>
        </w:rPr>
        <w:t>Cu/CuSO</w:t>
      </w:r>
      <w:r w:rsidRPr="00D304EB">
        <w:rPr>
          <w:color w:val="FF0000"/>
          <w:vertAlign w:val="subscript"/>
        </w:rPr>
        <w:t>4</w:t>
      </w:r>
    </w:p>
    <w:p w14:paraId="516FDA2C" w14:textId="77777777" w:rsidR="003969E1" w:rsidRPr="00D304EB" w:rsidRDefault="003969E1" w:rsidP="00DE611D">
      <w:r w:rsidRPr="00D304EB">
        <w:t>Pb/PbSO</w:t>
      </w:r>
      <w:r w:rsidRPr="00D304EB">
        <w:rPr>
          <w:vertAlign w:val="subscript"/>
        </w:rPr>
        <w:t>4</w:t>
      </w:r>
    </w:p>
    <w:p w14:paraId="4B119F2D" w14:textId="77777777" w:rsidR="003969E1" w:rsidRPr="00D304EB" w:rsidRDefault="003969E1" w:rsidP="00DE611D">
      <w:pPr>
        <w:rPr>
          <w:lang w:val="de-DE"/>
        </w:rPr>
      </w:pPr>
      <w:r w:rsidRPr="00D304EB">
        <w:rPr>
          <w:lang w:val="de-DE"/>
        </w:rPr>
        <w:t>Ca/CaCl</w:t>
      </w:r>
      <w:r w:rsidRPr="00D304EB">
        <w:rPr>
          <w:vertAlign w:val="subscript"/>
          <w:lang w:val="de-DE"/>
        </w:rPr>
        <w:t>2</w:t>
      </w:r>
    </w:p>
    <w:p w14:paraId="7E146F57" w14:textId="77777777" w:rsidR="003969E1" w:rsidRPr="00D304EB" w:rsidRDefault="003969E1" w:rsidP="00DE611D">
      <w:pPr>
        <w:rPr>
          <w:lang w:val="de-DE"/>
        </w:rPr>
      </w:pPr>
      <w:proofErr w:type="spellStart"/>
      <w:r w:rsidRPr="00D304EB">
        <w:rPr>
          <w:lang w:val="de-DE"/>
        </w:rPr>
        <w:t>Sn</w:t>
      </w:r>
      <w:proofErr w:type="spellEnd"/>
      <w:r w:rsidRPr="00D304EB">
        <w:rPr>
          <w:lang w:val="de-DE"/>
        </w:rPr>
        <w:t>/SnCl</w:t>
      </w:r>
      <w:r w:rsidRPr="00D304EB">
        <w:rPr>
          <w:vertAlign w:val="subscript"/>
          <w:lang w:val="de-DE"/>
        </w:rPr>
        <w:t>2</w:t>
      </w:r>
    </w:p>
    <w:p w14:paraId="71004F51" w14:textId="77777777" w:rsidR="003969E1" w:rsidRPr="00D304EB" w:rsidRDefault="003969E1" w:rsidP="00DE611D">
      <w:pPr>
        <w:rPr>
          <w:lang w:val="de-DE"/>
        </w:rPr>
      </w:pPr>
      <w:r w:rsidRPr="00D304EB">
        <w:rPr>
          <w:lang w:val="de-DE"/>
        </w:rPr>
        <w:t>Au/AuCl</w:t>
      </w:r>
      <w:r w:rsidRPr="00D304EB">
        <w:rPr>
          <w:vertAlign w:val="subscript"/>
          <w:lang w:val="de-DE"/>
        </w:rPr>
        <w:t>3</w:t>
      </w:r>
    </w:p>
    <w:p w14:paraId="33EFDA3A" w14:textId="5BA10963" w:rsidR="003969E1" w:rsidRPr="00D304EB" w:rsidRDefault="00D304EB" w:rsidP="00DE611D">
      <w:r w:rsidRPr="00D304EB">
        <w:t>M</w:t>
      </w:r>
      <w:r w:rsidR="003969E1" w:rsidRPr="00D304EB">
        <w:t>n/</w:t>
      </w:r>
      <w:r w:rsidRPr="00D304EB">
        <w:t>M</w:t>
      </w:r>
      <w:r w:rsidR="003969E1" w:rsidRPr="00D304EB">
        <w:t>nCl</w:t>
      </w:r>
      <w:r w:rsidR="003969E1" w:rsidRPr="00D304EB">
        <w:rPr>
          <w:vertAlign w:val="subscript"/>
        </w:rPr>
        <w:t>2</w:t>
      </w:r>
    </w:p>
    <w:p w14:paraId="1393AA08" w14:textId="77777777" w:rsidR="003969E1" w:rsidRPr="00D304EB" w:rsidRDefault="003969E1" w:rsidP="00DE611D">
      <w:pPr>
        <w:rPr>
          <w:color w:val="FF0000"/>
        </w:rPr>
      </w:pPr>
      <w:r w:rsidRPr="00D304EB">
        <w:rPr>
          <w:color w:val="FF0000"/>
        </w:rPr>
        <w:t>H</w:t>
      </w:r>
      <w:r w:rsidRPr="00D304EB">
        <w:rPr>
          <w:color w:val="FF0000"/>
          <w:vertAlign w:val="subscript"/>
        </w:rPr>
        <w:t>2</w:t>
      </w:r>
      <w:r w:rsidRPr="00D304EB">
        <w:rPr>
          <w:color w:val="FF0000"/>
        </w:rPr>
        <w:t>/</w:t>
      </w:r>
      <w:proofErr w:type="spellStart"/>
      <w:r w:rsidRPr="00D304EB">
        <w:rPr>
          <w:color w:val="FF0000"/>
        </w:rPr>
        <w:t>HCl</w:t>
      </w:r>
      <w:proofErr w:type="spellEnd"/>
    </w:p>
    <w:p w14:paraId="22EEA8E9" w14:textId="77777777" w:rsidR="003969E1" w:rsidRDefault="003969E1" w:rsidP="00DE611D">
      <w:pPr>
        <w:rPr>
          <w:b/>
          <w:bCs/>
          <w:color w:val="FF0000"/>
        </w:rPr>
      </w:pPr>
    </w:p>
    <w:p w14:paraId="1C8B7189" w14:textId="15BA2F55" w:rsidR="00D304EB" w:rsidRPr="00D304EB" w:rsidRDefault="00D304EB" w:rsidP="00DE611D">
      <w:pPr>
        <w:rPr>
          <w:u w:val="single"/>
        </w:rPr>
      </w:pPr>
      <w:r w:rsidRPr="00D304EB">
        <w:rPr>
          <w:u w:val="single"/>
        </w:rPr>
        <w:t>Opgave3</w:t>
      </w:r>
    </w:p>
    <w:p w14:paraId="38D2A85E" w14:textId="77777777" w:rsidR="003969E1" w:rsidRPr="00D304EB" w:rsidRDefault="003969E1" w:rsidP="00DE611D">
      <w:r w:rsidRPr="00D304EB">
        <w:t xml:space="preserve">De </w:t>
      </w:r>
      <w:proofErr w:type="spellStart"/>
      <w:r w:rsidRPr="00D304EB">
        <w:t>celspanningen</w:t>
      </w:r>
      <w:proofErr w:type="spellEnd"/>
      <w:r w:rsidRPr="00D304EB">
        <w:t xml:space="preserve"> van de volgende galvanische cellen zijn</w:t>
      </w:r>
    </w:p>
    <w:p w14:paraId="0492010F" w14:textId="77777777" w:rsidR="003969E1" w:rsidRPr="00D304EB" w:rsidRDefault="003969E1" w:rsidP="00DE611D">
      <w:pPr>
        <w:rPr>
          <w:lang w:val="de-DE"/>
        </w:rPr>
      </w:pPr>
      <w:r w:rsidRPr="00D304EB">
        <w:rPr>
          <w:lang w:val="de-DE"/>
        </w:rPr>
        <w:t>Au/AuCl</w:t>
      </w:r>
      <w:r w:rsidRPr="00D304EB">
        <w:rPr>
          <w:vertAlign w:val="subscript"/>
          <w:lang w:val="de-DE"/>
        </w:rPr>
        <w:t>3</w:t>
      </w:r>
      <w:r w:rsidRPr="00D304EB">
        <w:rPr>
          <w:lang w:val="de-DE"/>
        </w:rPr>
        <w:t xml:space="preserve"> en </w:t>
      </w:r>
      <w:proofErr w:type="spellStart"/>
      <w:r w:rsidRPr="00D304EB">
        <w:rPr>
          <w:lang w:val="de-DE"/>
        </w:rPr>
        <w:t>Pb</w:t>
      </w:r>
      <w:proofErr w:type="spellEnd"/>
      <w:r w:rsidRPr="00D304EB">
        <w:rPr>
          <w:lang w:val="de-DE"/>
        </w:rPr>
        <w:t>/PbSO</w:t>
      </w:r>
      <w:r w:rsidRPr="004C6D7F">
        <w:rPr>
          <w:vertAlign w:val="subscript"/>
          <w:lang w:val="de-DE"/>
        </w:rPr>
        <w:t>4</w:t>
      </w:r>
    </w:p>
    <w:p w14:paraId="703F46EE" w14:textId="77777777" w:rsidR="003969E1" w:rsidRPr="00D304EB" w:rsidRDefault="003969E1" w:rsidP="00DE611D">
      <w:pPr>
        <w:rPr>
          <w:lang w:val="de-DE"/>
        </w:rPr>
      </w:pPr>
      <w:proofErr w:type="spellStart"/>
      <w:r w:rsidRPr="00D304EB">
        <w:rPr>
          <w:lang w:val="de-DE"/>
        </w:rPr>
        <w:t>Fe</w:t>
      </w:r>
      <w:proofErr w:type="spellEnd"/>
      <w:r w:rsidRPr="00D304EB">
        <w:rPr>
          <w:lang w:val="de-DE"/>
        </w:rPr>
        <w:t>/FeSO</w:t>
      </w:r>
      <w:r w:rsidRPr="00D304EB">
        <w:rPr>
          <w:vertAlign w:val="subscript"/>
          <w:lang w:val="de-DE"/>
        </w:rPr>
        <w:t>4</w:t>
      </w:r>
      <w:r w:rsidRPr="00D304EB">
        <w:rPr>
          <w:lang w:val="de-DE"/>
        </w:rPr>
        <w:t xml:space="preserve"> en Na/NaCl</w:t>
      </w:r>
    </w:p>
    <w:p w14:paraId="4691184A" w14:textId="77777777" w:rsidR="003969E1" w:rsidRPr="004C6D7F" w:rsidRDefault="003969E1" w:rsidP="00DE611D">
      <w:r w:rsidRPr="004C6D7F">
        <w:t>Li/LiCl und Cr/CrCl</w:t>
      </w:r>
      <w:r w:rsidRPr="004C6D7F">
        <w:rPr>
          <w:vertAlign w:val="subscript"/>
        </w:rPr>
        <w:t>3</w:t>
      </w:r>
    </w:p>
    <w:p w14:paraId="475DA43A" w14:textId="77777777" w:rsidR="003969E1" w:rsidRPr="004C6D7F" w:rsidRDefault="003969E1" w:rsidP="00DE611D"/>
    <w:p w14:paraId="59F58586" w14:textId="4C5AB823" w:rsidR="00806B0A" w:rsidRPr="004C6D7F" w:rsidRDefault="00806B0A" w:rsidP="00DE611D">
      <w:pPr>
        <w:rPr>
          <w:b/>
          <w:bCs/>
        </w:rPr>
      </w:pPr>
      <w:r w:rsidRPr="004C6D7F">
        <w:rPr>
          <w:b/>
          <w:bCs/>
        </w:rPr>
        <w:t xml:space="preserve">Simulatie2: </w:t>
      </w:r>
      <w:hyperlink r:id="rId10" w:history="1">
        <w:r w:rsidRPr="00806B0A">
          <w:rPr>
            <w:rStyle w:val="Hyperlink"/>
            <w:b/>
            <w:bCs/>
          </w:rPr>
          <w:t>Galvanische Zelle</w:t>
        </w:r>
      </w:hyperlink>
      <w:r w:rsidRPr="004C6D7F">
        <w:rPr>
          <w:b/>
          <w:bCs/>
        </w:rPr>
        <w:t xml:space="preserve"> </w:t>
      </w:r>
    </w:p>
    <w:p w14:paraId="0C06E8C6" w14:textId="77777777" w:rsidR="00806B0A" w:rsidRPr="004C6D7F" w:rsidRDefault="00806B0A" w:rsidP="00DE611D">
      <w:pPr>
        <w:rPr>
          <w:b/>
          <w:bCs/>
        </w:rPr>
      </w:pPr>
    </w:p>
    <w:p w14:paraId="2C21891A" w14:textId="32F4660A" w:rsidR="003969E1" w:rsidRPr="004C6D7F" w:rsidRDefault="00806B0A" w:rsidP="003969E1">
      <w:pPr>
        <w:rPr>
          <w:b/>
          <w:bCs/>
          <w:color w:val="FF0000"/>
        </w:rPr>
      </w:pPr>
      <w:r w:rsidRPr="004C6D7F">
        <w:rPr>
          <w:b/>
          <w:bCs/>
          <w:color w:val="FF0000"/>
        </w:rPr>
        <w:t>Start met thema1</w:t>
      </w:r>
    </w:p>
    <w:p w14:paraId="1A4A8F51" w14:textId="230A976C" w:rsidR="00806B0A" w:rsidRDefault="00806B0A" w:rsidP="003969E1">
      <w:pPr>
        <w:rPr>
          <w:b/>
          <w:bCs/>
          <w:color w:val="FF0000"/>
          <w:lang w:val="en-GB"/>
        </w:rPr>
      </w:pPr>
      <w:r w:rsidRPr="00806B0A">
        <w:rPr>
          <w:b/>
          <w:bCs/>
          <w:noProof/>
          <w:color w:val="FF0000"/>
          <w:lang w:val="en-GB"/>
        </w:rPr>
        <w:drawing>
          <wp:inline distT="0" distB="0" distL="0" distR="0" wp14:anchorId="685FD6BC" wp14:editId="2F0E2319">
            <wp:extent cx="5760720" cy="4100830"/>
            <wp:effectExtent l="0" t="0" r="0" b="0"/>
            <wp:docPr id="1757085784" name="Afbeelding 1" descr="Afbeelding met tekst, schermopname, diagram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57085784" name="Afbeelding 1" descr="Afbeelding met tekst, schermopname, diagram&#10;&#10;Door AI gegenereerde inhoud is mogelijk onjuist.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1008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B62240E" w14:textId="00830453" w:rsidR="00806B0A" w:rsidRPr="00806B0A" w:rsidRDefault="00806B0A" w:rsidP="003969E1">
      <w:r w:rsidRPr="00806B0A">
        <w:t>Druk op de “</w:t>
      </w:r>
      <w:proofErr w:type="spellStart"/>
      <w:r w:rsidRPr="00806B0A">
        <w:t>ein</w:t>
      </w:r>
      <w:proofErr w:type="spellEnd"/>
      <w:r w:rsidRPr="00806B0A">
        <w:t>” knop en geef de weg aan die de elektronen volgen.</w:t>
      </w:r>
    </w:p>
    <w:p w14:paraId="4A259A5A" w14:textId="0BBC01AA" w:rsidR="00806B0A" w:rsidRPr="00806B0A" w:rsidRDefault="00806B0A" w:rsidP="003969E1">
      <w:r w:rsidRPr="00806B0A">
        <w:t>Geef aan wat er gebeurt aan de positieve en negatieve pool</w:t>
      </w:r>
    </w:p>
    <w:p w14:paraId="63DF7544" w14:textId="140B8BB0" w:rsidR="00806B0A" w:rsidRDefault="00806B0A" w:rsidP="003969E1">
      <w:r w:rsidRPr="00806B0A">
        <w:t xml:space="preserve">Verklaar wat er gebeurt ter hoogte van de </w:t>
      </w:r>
      <w:proofErr w:type="spellStart"/>
      <w:r w:rsidRPr="00806B0A">
        <w:t>spanningsmessung</w:t>
      </w:r>
      <w:proofErr w:type="spellEnd"/>
      <w:r w:rsidRPr="00806B0A">
        <w:t xml:space="preserve">. </w:t>
      </w:r>
    </w:p>
    <w:p w14:paraId="3B76CDB3" w14:textId="77777777" w:rsidR="00806B0A" w:rsidRDefault="00806B0A" w:rsidP="003969E1"/>
    <w:p w14:paraId="340D4F57" w14:textId="51EE4435" w:rsidR="00806B0A" w:rsidRDefault="00806B0A" w:rsidP="003969E1">
      <w:r>
        <w:t>Start met thema2</w:t>
      </w:r>
    </w:p>
    <w:p w14:paraId="00F90288" w14:textId="39C2CFD9" w:rsidR="00806B0A" w:rsidRDefault="00806B0A" w:rsidP="003969E1">
      <w:r w:rsidRPr="00806B0A">
        <w:rPr>
          <w:noProof/>
        </w:rPr>
        <w:lastRenderedPageBreak/>
        <w:drawing>
          <wp:inline distT="0" distB="0" distL="0" distR="0" wp14:anchorId="01AC962C" wp14:editId="206FED07">
            <wp:extent cx="4602480" cy="3261105"/>
            <wp:effectExtent l="0" t="0" r="7620" b="0"/>
            <wp:docPr id="1690855875" name="Afbeelding 1" descr="Afbeelding met tekst, schermopname, diagram, ontwerp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90855875" name="Afbeelding 1" descr="Afbeelding met tekst, schermopname, diagram, ontwerp&#10;&#10;Door AI gegenereerde inhoud is mogelijk onjuist.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609989" cy="32664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749A54" w14:textId="0BCF7F33" w:rsidR="00806B0A" w:rsidRDefault="00806B0A" w:rsidP="003969E1">
      <w:r>
        <w:t xml:space="preserve">Gebruik: </w:t>
      </w:r>
      <w:r w:rsidRPr="00806B0A">
        <w:rPr>
          <w:noProof/>
        </w:rPr>
        <w:drawing>
          <wp:inline distT="0" distB="0" distL="0" distR="0" wp14:anchorId="213BF428" wp14:editId="4C0A5E3C">
            <wp:extent cx="5760720" cy="3891915"/>
            <wp:effectExtent l="0" t="0" r="0" b="0"/>
            <wp:docPr id="1448887514" name="Afbeelding 1" descr="Afbeelding met tekst, schermopname, scherm, software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48887514" name="Afbeelding 1" descr="Afbeelding met tekst, schermopname, scherm, software&#10;&#10;Door AI gegenereerde inhoud is mogelijk onjuist.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891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en probeer 5 verschillende positieve spanning</w:t>
      </w:r>
      <w:r w:rsidR="009C7EE4">
        <w:t>en</w:t>
      </w:r>
      <w:r>
        <w:t xml:space="preserve"> te bekomen door de </w:t>
      </w:r>
      <w:proofErr w:type="spellStart"/>
      <w:r>
        <w:t>halfcellen</w:t>
      </w:r>
      <w:proofErr w:type="spellEnd"/>
      <w:r>
        <w:t xml:space="preserve"> aan elkaar te koppelen. </w:t>
      </w:r>
    </w:p>
    <w:p w14:paraId="1DA3316F" w14:textId="77777777" w:rsidR="00465A2C" w:rsidRDefault="00465A2C" w:rsidP="003969E1"/>
    <w:p w14:paraId="200D5525" w14:textId="77777777" w:rsidR="00465A2C" w:rsidRDefault="00465A2C" w:rsidP="003969E1"/>
    <w:p w14:paraId="16456921" w14:textId="77777777" w:rsidR="00465A2C" w:rsidRDefault="00465A2C" w:rsidP="003969E1"/>
    <w:p w14:paraId="20F309F0" w14:textId="11ED7730" w:rsidR="00465A2C" w:rsidRDefault="00465A2C" w:rsidP="003969E1">
      <w:pPr>
        <w:rPr>
          <w:b/>
          <w:bCs/>
          <w:color w:val="FF0000"/>
        </w:rPr>
      </w:pPr>
      <w:r w:rsidRPr="00465A2C">
        <w:rPr>
          <w:b/>
          <w:bCs/>
          <w:color w:val="FF0000"/>
        </w:rPr>
        <w:lastRenderedPageBreak/>
        <w:t xml:space="preserve">Simulatie 3: </w:t>
      </w:r>
      <w:hyperlink r:id="rId14" w:history="1">
        <w:r w:rsidRPr="00465A2C">
          <w:rPr>
            <w:rStyle w:val="Hyperlink"/>
            <w:b/>
            <w:bCs/>
            <w:color w:val="FF0000"/>
          </w:rPr>
          <w:t>Zink-</w:t>
        </w:r>
        <w:proofErr w:type="spellStart"/>
        <w:r w:rsidRPr="00465A2C">
          <w:rPr>
            <w:rStyle w:val="Hyperlink"/>
            <w:b/>
            <w:bCs/>
            <w:color w:val="FF0000"/>
          </w:rPr>
          <w:t>Kohle</w:t>
        </w:r>
        <w:proofErr w:type="spellEnd"/>
        <w:r w:rsidRPr="00465A2C">
          <w:rPr>
            <w:rStyle w:val="Hyperlink"/>
            <w:b/>
            <w:bCs/>
            <w:color w:val="FF0000"/>
          </w:rPr>
          <w:t>-</w:t>
        </w:r>
        <w:proofErr w:type="spellStart"/>
        <w:r w:rsidRPr="00465A2C">
          <w:rPr>
            <w:rStyle w:val="Hyperlink"/>
            <w:b/>
            <w:bCs/>
            <w:color w:val="FF0000"/>
          </w:rPr>
          <w:t>Batterie</w:t>
        </w:r>
        <w:proofErr w:type="spellEnd"/>
      </w:hyperlink>
    </w:p>
    <w:p w14:paraId="70223271" w14:textId="5981E37F" w:rsidR="00465A2C" w:rsidRDefault="00465A2C" w:rsidP="003969E1">
      <w:pPr>
        <w:rPr>
          <w:b/>
          <w:bCs/>
          <w:color w:val="FF0000"/>
        </w:rPr>
      </w:pPr>
      <w:r w:rsidRPr="00465A2C">
        <w:rPr>
          <w:b/>
          <w:bCs/>
          <w:noProof/>
          <w:color w:val="FF0000"/>
        </w:rPr>
        <w:drawing>
          <wp:inline distT="0" distB="0" distL="0" distR="0" wp14:anchorId="670163C3" wp14:editId="0285BB1E">
            <wp:extent cx="5760720" cy="4039235"/>
            <wp:effectExtent l="0" t="0" r="0" b="0"/>
            <wp:docPr id="1017913074" name="Afbeelding 1" descr="Afbeelding met tekst, schermopname, Multimediasoftware, software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7913074" name="Afbeelding 1" descr="Afbeelding met tekst, schermopname, Multimediasoftware, software&#10;&#10;Door AI gegenereerde inhoud is mogelijk onjuist.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0392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99C378" w14:textId="77777777" w:rsidR="00465A2C" w:rsidRDefault="00465A2C" w:rsidP="003969E1">
      <w:r>
        <w:t>Zet de schakelaar aan en geef aan hoe de werking van deze zink-koolstofbatterij verloopt.</w:t>
      </w:r>
    </w:p>
    <w:p w14:paraId="5071D339" w14:textId="77777777" w:rsidR="00465A2C" w:rsidRDefault="00465A2C" w:rsidP="003969E1"/>
    <w:p w14:paraId="41238628" w14:textId="548D749D" w:rsidR="00465A2C" w:rsidRDefault="00465A2C" w:rsidP="003969E1">
      <w:r>
        <w:t xml:space="preserve">Hieronder vind je de toestand van de batterij na beweging van de elektronen. Geef de deelreacties aan die hebben opgetreden. </w:t>
      </w:r>
    </w:p>
    <w:p w14:paraId="3E617421" w14:textId="7ED99D2D" w:rsidR="00465A2C" w:rsidRDefault="00465A2C" w:rsidP="003969E1">
      <w:r>
        <w:t>Waar gebeurt de oxidatie en waar de reductie?</w:t>
      </w:r>
    </w:p>
    <w:p w14:paraId="43D17A46" w14:textId="67A5F004" w:rsidR="00465A2C" w:rsidRDefault="00465A2C" w:rsidP="003969E1">
      <w:r>
        <w:t>Wat is het oxidatiegetal voor en na werking van alle aanwezige elementen in de batterij?</w:t>
      </w:r>
    </w:p>
    <w:p w14:paraId="6301B4D8" w14:textId="02277FAF" w:rsidR="00465A2C" w:rsidRDefault="00465A2C" w:rsidP="003969E1">
      <w:r>
        <w:t>Wat is de rol van Zn, NH</w:t>
      </w:r>
      <w:r w:rsidRPr="00465A2C">
        <w:rPr>
          <w:vertAlign w:val="subscript"/>
        </w:rPr>
        <w:t>4</w:t>
      </w:r>
      <w:r>
        <w:t>Cl, MnO</w:t>
      </w:r>
      <w:r w:rsidRPr="00465A2C">
        <w:rPr>
          <w:vertAlign w:val="subscript"/>
        </w:rPr>
        <w:t>2</w:t>
      </w:r>
      <w:r>
        <w:t>, C?</w:t>
      </w:r>
    </w:p>
    <w:p w14:paraId="5F7CEE3C" w14:textId="77777777" w:rsidR="00680046" w:rsidRDefault="00680046" w:rsidP="00680046">
      <w:pPr>
        <w:rPr>
          <w:color w:val="FF0000"/>
        </w:rPr>
      </w:pPr>
      <w:r w:rsidRPr="00465A2C">
        <w:rPr>
          <w:noProof/>
          <w:color w:val="FF0000"/>
        </w:rPr>
        <w:lastRenderedPageBreak/>
        <w:drawing>
          <wp:inline distT="0" distB="0" distL="0" distR="0" wp14:anchorId="7A1E119A" wp14:editId="6E96487D">
            <wp:extent cx="4084320" cy="3038028"/>
            <wp:effectExtent l="0" t="0" r="0" b="0"/>
            <wp:docPr id="2089017244" name="Afbeelding 1" descr="Afbeelding met tekst, schermopname, Multimediasoftware, software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89017244" name="Afbeelding 1" descr="Afbeelding met tekst, schermopname, Multimediasoftware, software&#10;&#10;Door AI gegenereerde inhoud is mogelijk onjuist.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090341" cy="30425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65A2C">
        <w:rPr>
          <w:color w:val="FF0000"/>
        </w:rPr>
        <w:t xml:space="preserve"> </w:t>
      </w:r>
    </w:p>
    <w:p w14:paraId="56CC63D0" w14:textId="77777777" w:rsidR="00680046" w:rsidRPr="00680046" w:rsidRDefault="00680046" w:rsidP="00680046">
      <w:r w:rsidRPr="00680046">
        <w:t>Wat is de rol van water, ammoniak, chloride-ionen?</w:t>
      </w:r>
    </w:p>
    <w:p w14:paraId="79068254" w14:textId="77777777" w:rsidR="00680046" w:rsidRDefault="00680046" w:rsidP="003969E1"/>
    <w:p w14:paraId="1354E301" w14:textId="77777777" w:rsidR="00680046" w:rsidRDefault="00680046" w:rsidP="003969E1"/>
    <w:p w14:paraId="108414AA" w14:textId="224CD2AB" w:rsidR="00680046" w:rsidRDefault="00680046" w:rsidP="003969E1">
      <w:pPr>
        <w:rPr>
          <w:b/>
          <w:bCs/>
          <w:color w:val="FF0000"/>
        </w:rPr>
      </w:pPr>
      <w:r w:rsidRPr="00680046">
        <w:rPr>
          <w:b/>
          <w:bCs/>
          <w:color w:val="FF0000"/>
        </w:rPr>
        <w:t xml:space="preserve">Simulatie 4: </w:t>
      </w:r>
      <w:hyperlink r:id="rId17" w:history="1">
        <w:proofErr w:type="spellStart"/>
        <w:r w:rsidRPr="00680046">
          <w:rPr>
            <w:rStyle w:val="Hyperlink"/>
            <w:b/>
            <w:bCs/>
            <w:color w:val="FF0000"/>
          </w:rPr>
          <w:t>Galvanisieren</w:t>
        </w:r>
        <w:proofErr w:type="spellEnd"/>
      </w:hyperlink>
    </w:p>
    <w:p w14:paraId="7219E3A5" w14:textId="66CF2986" w:rsidR="00680046" w:rsidRPr="00680046" w:rsidRDefault="00680046" w:rsidP="003969E1">
      <w:pPr>
        <w:rPr>
          <w:b/>
          <w:bCs/>
          <w:color w:val="FF0000"/>
        </w:rPr>
      </w:pPr>
      <w:r w:rsidRPr="00680046">
        <w:rPr>
          <w:b/>
          <w:bCs/>
          <w:noProof/>
          <w:color w:val="FF0000"/>
        </w:rPr>
        <w:drawing>
          <wp:inline distT="0" distB="0" distL="0" distR="0" wp14:anchorId="3478E3A1" wp14:editId="36022171">
            <wp:extent cx="5760720" cy="4038600"/>
            <wp:effectExtent l="0" t="0" r="0" b="0"/>
            <wp:docPr id="2068622222" name="Afbeelding 1" descr="Afbeelding met tekst, schermopname, computer, software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68622222" name="Afbeelding 1" descr="Afbeelding met tekst, schermopname, computer, software&#10;&#10;Door AI gegenereerde inhoud is mogelijk onjuist.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03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4CA385" w14:textId="6424101E" w:rsidR="00465A2C" w:rsidRPr="00680046" w:rsidRDefault="00680046" w:rsidP="00680046">
      <w:pPr>
        <w:pStyle w:val="Lijstalinea"/>
        <w:numPr>
          <w:ilvl w:val="0"/>
          <w:numId w:val="1"/>
        </w:numPr>
      </w:pPr>
      <w:r w:rsidRPr="00680046">
        <w:lastRenderedPageBreak/>
        <w:t>Duid op de afbeelding waar bij het starten van het galvaniseren alle ionen voorkomen en hoe de elektronen bewegen.</w:t>
      </w:r>
    </w:p>
    <w:p w14:paraId="1C2F0E2F" w14:textId="77777777" w:rsidR="00680046" w:rsidRDefault="00680046" w:rsidP="003969E1">
      <w:pPr>
        <w:rPr>
          <w:color w:val="FF0000"/>
        </w:rPr>
      </w:pPr>
    </w:p>
    <w:p w14:paraId="30CF8B21" w14:textId="2FDB1234" w:rsidR="00680046" w:rsidRDefault="00680046" w:rsidP="003969E1">
      <w:pPr>
        <w:rPr>
          <w:color w:val="FF0000"/>
        </w:rPr>
      </w:pPr>
    </w:p>
    <w:p w14:paraId="3003A6CC" w14:textId="286DA1C6" w:rsidR="00680046" w:rsidRPr="00680046" w:rsidRDefault="00680046" w:rsidP="003969E1">
      <w:r>
        <w:t xml:space="preserve">2. </w:t>
      </w:r>
      <w:r w:rsidRPr="00680046">
        <w:t>Duid volgende begrippen waar ze voorkomen op de afbeelding</w:t>
      </w:r>
    </w:p>
    <w:p w14:paraId="59B7B216" w14:textId="6DC65309" w:rsidR="00680046" w:rsidRPr="004C6D7F" w:rsidRDefault="00680046" w:rsidP="003969E1">
      <w:pPr>
        <w:rPr>
          <w:lang w:val="en-GB"/>
        </w:rPr>
      </w:pPr>
      <w:r w:rsidRPr="004C6D7F">
        <w:rPr>
          <w:lang w:val="en-GB"/>
        </w:rPr>
        <w:t>-kation</w:t>
      </w:r>
    </w:p>
    <w:p w14:paraId="18AC1DBD" w14:textId="0F00DFAD" w:rsidR="00680046" w:rsidRPr="004C6D7F" w:rsidRDefault="00680046" w:rsidP="003969E1">
      <w:pPr>
        <w:rPr>
          <w:lang w:val="en-GB"/>
        </w:rPr>
      </w:pPr>
      <w:r w:rsidRPr="004C6D7F">
        <w:rPr>
          <w:lang w:val="en-GB"/>
        </w:rPr>
        <w:t>-kathode</w:t>
      </w:r>
    </w:p>
    <w:p w14:paraId="01DD1133" w14:textId="67EA38ED" w:rsidR="00680046" w:rsidRPr="004C6D7F" w:rsidRDefault="00680046" w:rsidP="003969E1">
      <w:pPr>
        <w:rPr>
          <w:lang w:val="en-GB"/>
        </w:rPr>
      </w:pPr>
      <w:r w:rsidRPr="004C6D7F">
        <w:rPr>
          <w:lang w:val="en-GB"/>
        </w:rPr>
        <w:t>-anode</w:t>
      </w:r>
    </w:p>
    <w:p w14:paraId="754FB887" w14:textId="2C478529" w:rsidR="00680046" w:rsidRPr="004C6D7F" w:rsidRDefault="00680046" w:rsidP="003969E1">
      <w:pPr>
        <w:rPr>
          <w:lang w:val="en-GB"/>
        </w:rPr>
      </w:pPr>
      <w:r w:rsidRPr="004C6D7F">
        <w:rPr>
          <w:lang w:val="en-GB"/>
        </w:rPr>
        <w:t>-anion</w:t>
      </w:r>
    </w:p>
    <w:p w14:paraId="0C305299" w14:textId="1B621BD3" w:rsidR="00680046" w:rsidRPr="004C6D7F" w:rsidRDefault="00680046" w:rsidP="003969E1">
      <w:pPr>
        <w:rPr>
          <w:lang w:val="en-GB"/>
        </w:rPr>
      </w:pPr>
      <w:r w:rsidRPr="004C6D7F">
        <w:rPr>
          <w:lang w:val="en-GB"/>
        </w:rPr>
        <w:t>-+pool</w:t>
      </w:r>
    </w:p>
    <w:p w14:paraId="221137DE" w14:textId="774B7C6D" w:rsidR="00680046" w:rsidRPr="004C6D7F" w:rsidRDefault="00680046" w:rsidP="003969E1">
      <w:pPr>
        <w:rPr>
          <w:lang w:val="en-GB"/>
        </w:rPr>
      </w:pPr>
      <w:r w:rsidRPr="004C6D7F">
        <w:rPr>
          <w:lang w:val="en-GB"/>
        </w:rPr>
        <w:t>- -pool</w:t>
      </w:r>
    </w:p>
    <w:p w14:paraId="3983B8BC" w14:textId="7D71EF27" w:rsidR="00680046" w:rsidRPr="00680046" w:rsidRDefault="00680046" w:rsidP="003969E1">
      <w:r w:rsidRPr="00680046">
        <w:t>-reductie</w:t>
      </w:r>
    </w:p>
    <w:p w14:paraId="283640EB" w14:textId="18AC13C5" w:rsidR="00680046" w:rsidRPr="00680046" w:rsidRDefault="00680046" w:rsidP="003969E1">
      <w:r w:rsidRPr="00680046">
        <w:t>-oxidatie</w:t>
      </w:r>
    </w:p>
    <w:p w14:paraId="561F4A99" w14:textId="1D3AFFE0" w:rsidR="00680046" w:rsidRPr="00680046" w:rsidRDefault="00680046" w:rsidP="003969E1">
      <w:r w:rsidRPr="00680046">
        <w:t>-kopersulfaat</w:t>
      </w:r>
    </w:p>
    <w:p w14:paraId="1EDCA303" w14:textId="5C173E47" w:rsidR="00680046" w:rsidRPr="00680046" w:rsidRDefault="00680046" w:rsidP="003969E1">
      <w:r w:rsidRPr="00680046">
        <w:t>-koper</w:t>
      </w:r>
    </w:p>
    <w:p w14:paraId="2B774A8A" w14:textId="78F5EE21" w:rsidR="00680046" w:rsidRPr="00680046" w:rsidRDefault="00680046" w:rsidP="003969E1">
      <w:r w:rsidRPr="00680046">
        <w:t>-ijzer</w:t>
      </w:r>
    </w:p>
    <w:p w14:paraId="3807DDE4" w14:textId="3516FADD" w:rsidR="00680046" w:rsidRPr="00680046" w:rsidRDefault="00680046" w:rsidP="003969E1">
      <w:r w:rsidRPr="00680046">
        <w:t>-koperionen</w:t>
      </w:r>
    </w:p>
    <w:p w14:paraId="74F82FEC" w14:textId="44E5D921" w:rsidR="00680046" w:rsidRPr="00680046" w:rsidRDefault="00680046" w:rsidP="003969E1">
      <w:r w:rsidRPr="00680046">
        <w:t>-sulfaationen</w:t>
      </w:r>
    </w:p>
    <w:p w14:paraId="452F99A9" w14:textId="05F55D31" w:rsidR="00680046" w:rsidRPr="00680046" w:rsidRDefault="00680046" w:rsidP="003969E1">
      <w:r w:rsidRPr="00680046">
        <w:t>-kopersulfaatoplossing</w:t>
      </w:r>
    </w:p>
    <w:p w14:paraId="20EBEC5E" w14:textId="524B5A7B" w:rsidR="00680046" w:rsidRPr="00680046" w:rsidRDefault="00680046" w:rsidP="003969E1">
      <w:r w:rsidRPr="00680046">
        <w:t>-stroomverloop</w:t>
      </w:r>
    </w:p>
    <w:p w14:paraId="2FD1D04C" w14:textId="77777777" w:rsidR="00680046" w:rsidRDefault="00680046" w:rsidP="003969E1">
      <w:pPr>
        <w:rPr>
          <w:color w:val="FF0000"/>
        </w:rPr>
      </w:pPr>
    </w:p>
    <w:p w14:paraId="29D159CB" w14:textId="2249F896" w:rsidR="00680046" w:rsidRPr="00680046" w:rsidRDefault="00680046" w:rsidP="003969E1">
      <w:r>
        <w:t xml:space="preserve">3. </w:t>
      </w:r>
      <w:r w:rsidRPr="00680046">
        <w:t>Geef de reactie op die optreedt :</w:t>
      </w:r>
    </w:p>
    <w:p w14:paraId="3CC3A0DF" w14:textId="12B22EB9" w:rsidR="00680046" w:rsidRPr="00680046" w:rsidRDefault="00680046" w:rsidP="003969E1">
      <w:r w:rsidRPr="00680046">
        <w:t>-aan de sleutel</w:t>
      </w:r>
    </w:p>
    <w:p w14:paraId="07D0E1AF" w14:textId="3EBCC1AB" w:rsidR="00680046" w:rsidRPr="00680046" w:rsidRDefault="00680046" w:rsidP="003969E1">
      <w:r w:rsidRPr="00680046">
        <w:t>-aan de koperen staaf</w:t>
      </w:r>
    </w:p>
    <w:sectPr w:rsidR="00680046" w:rsidRPr="0068004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68A36FE"/>
    <w:multiLevelType w:val="hybridMultilevel"/>
    <w:tmpl w:val="32D0DE86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160552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69E1"/>
    <w:rsid w:val="003969E1"/>
    <w:rsid w:val="003B1910"/>
    <w:rsid w:val="00465A2C"/>
    <w:rsid w:val="004C6D7F"/>
    <w:rsid w:val="005A45ED"/>
    <w:rsid w:val="00680046"/>
    <w:rsid w:val="00806B0A"/>
    <w:rsid w:val="009C7EE4"/>
    <w:rsid w:val="00D304EB"/>
    <w:rsid w:val="00D611AD"/>
    <w:rsid w:val="00E77D5F"/>
    <w:rsid w:val="00F40B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E14DCA"/>
  <w15:chartTrackingRefBased/>
  <w15:docId w15:val="{4B6201CE-66D6-44E7-BE4C-4DC7D3B660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l-B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3969E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3969E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3969E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3969E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3969E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3969E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3969E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3969E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3969E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3969E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3969E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3969E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3969E1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3969E1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3969E1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3969E1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3969E1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3969E1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3969E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3969E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3969E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3969E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3969E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3969E1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3969E1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3969E1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3969E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3969E1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3969E1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Standaardalinea-lettertype"/>
    <w:uiPriority w:val="99"/>
    <w:unhideWhenUsed/>
    <w:rsid w:val="003969E1"/>
    <w:rPr>
      <w:color w:val="467886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3969E1"/>
    <w:rPr>
      <w:color w:val="605E5C"/>
      <w:shd w:val="clear" w:color="auto" w:fill="E1DFDD"/>
    </w:rPr>
  </w:style>
  <w:style w:type="character" w:styleId="GevolgdeHyperlink">
    <w:name w:val="FollowedHyperlink"/>
    <w:basedOn w:val="Standaardalinea-lettertype"/>
    <w:uiPriority w:val="99"/>
    <w:semiHidden/>
    <w:unhideWhenUsed/>
    <w:rsid w:val="005A45ED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6.png"/><Relationship Id="rId18" Type="http://schemas.openxmlformats.org/officeDocument/2006/relationships/image" Target="media/image9.png"/><Relationship Id="rId3" Type="http://schemas.openxmlformats.org/officeDocument/2006/relationships/styles" Target="styles.xml"/><Relationship Id="rId7" Type="http://schemas.openxmlformats.org/officeDocument/2006/relationships/hyperlink" Target="https://chemiedidaktik.uni-wuppertal.de/fileadmin/Chemie/chemiedidaktik/files/html5_animations/cbl_group/electrochemical_series/index.html" TargetMode="External"/><Relationship Id="rId12" Type="http://schemas.openxmlformats.org/officeDocument/2006/relationships/image" Target="media/image5.png"/><Relationship Id="rId17" Type="http://schemas.openxmlformats.org/officeDocument/2006/relationships/hyperlink" Target="https://chemiedidaktik.uni-wuppertal.de/fileadmin/Chemie/chemiedidaktik/files/flashlist/flash/galvanisieren/index.html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10" Type="http://schemas.openxmlformats.org/officeDocument/2006/relationships/hyperlink" Target="https://chemiedidaktik.uni-wuppertal.de/fileadmin/Chemie/chemiedidaktik/files/flashlist/flash/galvanische_zelle/index.html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hyperlink" Target="https://chemiedidaktik.uni-wuppertal.de/fileadmin/Chemie/chemiedidaktik/files/flashlist/flash/zink_kohle_batterie/index.html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C859F1-2D20-4DB3-BA30-118C8D26BE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7</Pages>
  <Words>482</Words>
  <Characters>2655</Characters>
  <Application>Microsoft Office Word</Application>
  <DocSecurity>0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UC Leuven-Limburg</Company>
  <LinksUpToDate>false</LinksUpToDate>
  <CharactersWithSpaces>3131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Filip Poncelet</dc:creator>
  <cp:keywords/>
  <dc:description/>
  <cp:lastModifiedBy>Filip Poncelet</cp:lastModifiedBy>
  <cp:revision>6</cp:revision>
  <dcterms:created xsi:type="dcterms:W3CDTF">2025-02-12T07:49:00Z</dcterms:created>
  <dcterms:modified xsi:type="dcterms:W3CDTF">2025-02-23T16:54:00Z</dcterms:modified>
</cp:coreProperties>
</file>