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25A834EF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096F7B2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9BE190A" w14:textId="3EE6AA27" w:rsidR="00E54BB6" w:rsidRPr="00B61A97" w:rsidRDefault="00DF1B59" w:rsidP="00B61A97">
      <w:pPr>
        <w:pStyle w:val="Lijstalinea"/>
        <w:numPr>
          <w:ilvl w:val="0"/>
          <w:numId w:val="8"/>
        </w:numPr>
      </w:pPr>
      <w:r w:rsidRPr="00B61A97">
        <w:rPr>
          <w:b/>
          <w:bCs/>
          <w:sz w:val="40"/>
          <w:szCs w:val="40"/>
        </w:rPr>
        <w:t xml:space="preserve">Opdrachten bij </w:t>
      </w:r>
      <w:r w:rsidR="00B61A97">
        <w:rPr>
          <w:b/>
          <w:bCs/>
          <w:sz w:val="40"/>
          <w:szCs w:val="40"/>
        </w:rPr>
        <w:t>lesvideo’s</w:t>
      </w:r>
    </w:p>
    <w:p w14:paraId="7022329E" w14:textId="66938D59" w:rsidR="00B61A97" w:rsidRDefault="00B61A97" w:rsidP="00B61A97">
      <w:r>
        <w:t xml:space="preserve">Schema1: </w:t>
      </w:r>
      <w:r w:rsidRPr="00B61A97">
        <w:rPr>
          <w:noProof/>
        </w:rPr>
        <w:drawing>
          <wp:inline distT="0" distB="0" distL="0" distR="0" wp14:anchorId="666D4E53" wp14:editId="7E64813C">
            <wp:extent cx="4678680" cy="2762752"/>
            <wp:effectExtent l="0" t="0" r="7620" b="0"/>
            <wp:docPr id="551159575" name="Afbeelding 1" descr="Afbeelding met tekst, lijn, diagram, Perce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1159575" name="Afbeelding 1" descr="Afbeelding met tekst, lijn, diagram, Perceel&#10;&#10;Automatisch gegenereerde beschrijvi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683895" cy="27658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699664" w14:textId="55A78DED" w:rsidR="00B3566B" w:rsidRDefault="00B3566B" w:rsidP="00B3566B">
      <w:pPr>
        <w:numPr>
          <w:ilvl w:val="0"/>
          <w:numId w:val="9"/>
        </w:numPr>
      </w:pPr>
      <w:proofErr w:type="spellStart"/>
      <w:r>
        <w:t>Youtube</w:t>
      </w:r>
      <w:proofErr w:type="spellEnd"/>
      <w:r w:rsidR="00995886">
        <w:t>-</w:t>
      </w:r>
      <w:r>
        <w:t>bronnen:</w:t>
      </w:r>
    </w:p>
    <w:tbl>
      <w:tblPr>
        <w:tblStyle w:val="Tabelraster"/>
        <w:tblW w:w="0" w:type="auto"/>
        <w:tblInd w:w="720" w:type="dxa"/>
        <w:tblLook w:val="04A0" w:firstRow="1" w:lastRow="0" w:firstColumn="1" w:lastColumn="0" w:noHBand="0" w:noVBand="1"/>
      </w:tblPr>
      <w:tblGrid>
        <w:gridCol w:w="2780"/>
        <w:gridCol w:w="2781"/>
      </w:tblGrid>
      <w:tr w:rsidR="00B3566B" w14:paraId="67F6B3EC" w14:textId="77777777" w:rsidTr="00B3566B">
        <w:tc>
          <w:tcPr>
            <w:tcW w:w="2780" w:type="dxa"/>
          </w:tcPr>
          <w:p w14:paraId="1D6D0E7C" w14:textId="77777777" w:rsidR="00B3566B" w:rsidRPr="00B3566B" w:rsidRDefault="00B3566B" w:rsidP="00B3566B">
            <w:hyperlink r:id="rId9" w:history="1">
              <w:r w:rsidRPr="00B3566B">
                <w:rPr>
                  <w:rStyle w:val="Hyperlink"/>
                  <w:lang w:val="nl-NL"/>
                </w:rPr>
                <w:t>Reactietypen1</w:t>
              </w:r>
            </w:hyperlink>
          </w:p>
          <w:p w14:paraId="722E9E89" w14:textId="77777777" w:rsidR="00B3566B" w:rsidRDefault="00B3566B" w:rsidP="00B3566B"/>
        </w:tc>
        <w:tc>
          <w:tcPr>
            <w:tcW w:w="2781" w:type="dxa"/>
          </w:tcPr>
          <w:p w14:paraId="0184D6E6" w14:textId="7C7265E2" w:rsidR="00B3566B" w:rsidRDefault="00B3566B" w:rsidP="00B3566B">
            <w:r w:rsidRPr="00B3566B">
              <w:rPr>
                <w:noProof/>
              </w:rPr>
              <w:drawing>
                <wp:inline distT="0" distB="0" distL="0" distR="0" wp14:anchorId="4BBB9885" wp14:editId="76D7053F">
                  <wp:extent cx="1607959" cy="1539373"/>
                  <wp:effectExtent l="0" t="0" r="0" b="3810"/>
                  <wp:docPr id="1174933745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74933745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7959" cy="1539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566B" w14:paraId="0D9377DE" w14:textId="77777777" w:rsidTr="00B3566B">
        <w:tc>
          <w:tcPr>
            <w:tcW w:w="2780" w:type="dxa"/>
          </w:tcPr>
          <w:p w14:paraId="37B6DB97" w14:textId="77777777" w:rsidR="00B3566B" w:rsidRPr="00B3566B" w:rsidRDefault="00B3566B" w:rsidP="00B3566B">
            <w:pPr>
              <w:spacing w:after="160" w:line="259" w:lineRule="auto"/>
            </w:pPr>
            <w:hyperlink r:id="rId11" w:history="1">
              <w:r w:rsidRPr="00B3566B">
                <w:rPr>
                  <w:rStyle w:val="Hyperlink"/>
                  <w:lang w:val="nl-NL"/>
                </w:rPr>
                <w:t>Reactietypen2</w:t>
              </w:r>
            </w:hyperlink>
          </w:p>
          <w:p w14:paraId="7E61605D" w14:textId="77777777" w:rsidR="00B3566B" w:rsidRDefault="00B3566B" w:rsidP="00B3566B"/>
        </w:tc>
        <w:tc>
          <w:tcPr>
            <w:tcW w:w="2781" w:type="dxa"/>
          </w:tcPr>
          <w:p w14:paraId="78BAC4BF" w14:textId="0599AD28" w:rsidR="00B3566B" w:rsidRDefault="00B3566B" w:rsidP="00B3566B">
            <w:r w:rsidRPr="00B3566B">
              <w:rPr>
                <w:noProof/>
              </w:rPr>
              <w:drawing>
                <wp:inline distT="0" distB="0" distL="0" distR="0" wp14:anchorId="73947DD1" wp14:editId="22ABBFA9">
                  <wp:extent cx="1394581" cy="1432684"/>
                  <wp:effectExtent l="0" t="0" r="0" b="0"/>
                  <wp:docPr id="1629539759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29539759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4581" cy="14326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566B" w14:paraId="1A614AEF" w14:textId="77777777" w:rsidTr="00B3566B">
        <w:tc>
          <w:tcPr>
            <w:tcW w:w="2780" w:type="dxa"/>
          </w:tcPr>
          <w:p w14:paraId="5EE91D84" w14:textId="77777777" w:rsidR="00B3566B" w:rsidRPr="00B3566B" w:rsidRDefault="00B3566B" w:rsidP="00B3566B">
            <w:pPr>
              <w:spacing w:after="160" w:line="259" w:lineRule="auto"/>
            </w:pPr>
            <w:hyperlink r:id="rId13" w:history="1">
              <w:r w:rsidRPr="00B3566B">
                <w:rPr>
                  <w:rStyle w:val="Hyperlink"/>
                  <w:lang w:val="nl-NL"/>
                </w:rPr>
                <w:t>Reactietypen3</w:t>
              </w:r>
            </w:hyperlink>
          </w:p>
          <w:p w14:paraId="6D6A3EE3" w14:textId="77777777" w:rsidR="00B3566B" w:rsidRDefault="00B3566B" w:rsidP="00B3566B"/>
        </w:tc>
        <w:tc>
          <w:tcPr>
            <w:tcW w:w="2781" w:type="dxa"/>
          </w:tcPr>
          <w:p w14:paraId="1FFB6FFF" w14:textId="7B523789" w:rsidR="00B3566B" w:rsidRDefault="00B3566B" w:rsidP="00B3566B">
            <w:r w:rsidRPr="00B3566B">
              <w:rPr>
                <w:noProof/>
              </w:rPr>
              <w:drawing>
                <wp:inline distT="0" distB="0" distL="0" distR="0" wp14:anchorId="1C297F3B" wp14:editId="7F02B998">
                  <wp:extent cx="1432684" cy="1463167"/>
                  <wp:effectExtent l="0" t="0" r="0" b="3810"/>
                  <wp:docPr id="1438961816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38961816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2684" cy="1463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566B" w14:paraId="1A708EF1" w14:textId="77777777" w:rsidTr="00B3566B">
        <w:tc>
          <w:tcPr>
            <w:tcW w:w="2780" w:type="dxa"/>
          </w:tcPr>
          <w:p w14:paraId="295CB9CA" w14:textId="60A50EE6" w:rsidR="00B3566B" w:rsidRPr="00B3566B" w:rsidRDefault="00B3566B" w:rsidP="00B3566B">
            <w:pPr>
              <w:spacing w:after="160" w:line="259" w:lineRule="auto"/>
            </w:pPr>
            <w:hyperlink r:id="rId15" w:history="1">
              <w:r w:rsidRPr="00B3566B">
                <w:rPr>
                  <w:rStyle w:val="Hyperlink"/>
                  <w:lang w:val="nl-NL"/>
                </w:rPr>
                <w:t>Reactietypen4</w:t>
              </w:r>
            </w:hyperlink>
          </w:p>
          <w:p w14:paraId="21846AA6" w14:textId="77777777" w:rsidR="00B3566B" w:rsidRDefault="00B3566B" w:rsidP="00B3566B"/>
        </w:tc>
        <w:tc>
          <w:tcPr>
            <w:tcW w:w="2781" w:type="dxa"/>
          </w:tcPr>
          <w:p w14:paraId="6FFC2224" w14:textId="68792328" w:rsidR="00B3566B" w:rsidRDefault="00B3566B" w:rsidP="00B3566B">
            <w:r w:rsidRPr="00B3566B">
              <w:rPr>
                <w:noProof/>
              </w:rPr>
              <w:drawing>
                <wp:inline distT="0" distB="0" distL="0" distR="0" wp14:anchorId="0A46AED8" wp14:editId="54AE4ADE">
                  <wp:extent cx="1501270" cy="1493649"/>
                  <wp:effectExtent l="0" t="0" r="3810" b="0"/>
                  <wp:docPr id="728711010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8711010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270" cy="14936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566B" w14:paraId="790F3980" w14:textId="77777777" w:rsidTr="00B3566B">
        <w:tc>
          <w:tcPr>
            <w:tcW w:w="2780" w:type="dxa"/>
          </w:tcPr>
          <w:p w14:paraId="6B2879D5" w14:textId="37396AC4" w:rsidR="00B3566B" w:rsidRDefault="00B3566B" w:rsidP="00B3566B">
            <w:hyperlink r:id="rId17" w:history="1">
              <w:r w:rsidRPr="00B3566B">
                <w:rPr>
                  <w:rStyle w:val="Hyperlink"/>
                  <w:lang w:val="nl-NL"/>
                </w:rPr>
                <w:t>Reactietypen5</w:t>
              </w:r>
            </w:hyperlink>
          </w:p>
        </w:tc>
        <w:tc>
          <w:tcPr>
            <w:tcW w:w="2781" w:type="dxa"/>
          </w:tcPr>
          <w:p w14:paraId="0AD6C8C2" w14:textId="34EC1256" w:rsidR="00B3566B" w:rsidRDefault="00B3566B" w:rsidP="00B3566B">
            <w:r w:rsidRPr="00B3566B">
              <w:rPr>
                <w:noProof/>
              </w:rPr>
              <w:drawing>
                <wp:inline distT="0" distB="0" distL="0" distR="0" wp14:anchorId="5F8832B3" wp14:editId="070DE57B">
                  <wp:extent cx="1432684" cy="1463167"/>
                  <wp:effectExtent l="0" t="0" r="0" b="3810"/>
                  <wp:docPr id="123142912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142912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2684" cy="1463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92F0192" w14:textId="77777777" w:rsidR="00B3566B" w:rsidRDefault="00B3566B" w:rsidP="00B3566B">
      <w:pPr>
        <w:ind w:left="720"/>
      </w:pPr>
    </w:p>
    <w:p w14:paraId="45A26B6B" w14:textId="3B0F7AE5" w:rsidR="00B3566B" w:rsidRDefault="00B3566B" w:rsidP="00B61A97"/>
    <w:p w14:paraId="04373471" w14:textId="54E37C69" w:rsidR="00B61A97" w:rsidRDefault="00B61A97" w:rsidP="00B61A97"/>
    <w:p w14:paraId="2C2D63EC" w14:textId="3B295B1A" w:rsidR="00B61A97" w:rsidRDefault="00B61A97" w:rsidP="00B61A97">
      <w:r>
        <w:lastRenderedPageBreak/>
        <w:t xml:space="preserve">Schema2: </w:t>
      </w:r>
      <w:r w:rsidRPr="00B61A97">
        <w:rPr>
          <w:noProof/>
        </w:rPr>
        <w:drawing>
          <wp:inline distT="0" distB="0" distL="0" distR="0" wp14:anchorId="7D23CB1C" wp14:editId="122C9EFE">
            <wp:extent cx="3116580" cy="3577756"/>
            <wp:effectExtent l="0" t="0" r="7620" b="3810"/>
            <wp:docPr id="1877735058" name="Afbeelding 1" descr="Afbeelding met tekst, schermopname, diagram, nummer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7735058" name="Afbeelding 1" descr="Afbeelding met tekst, schermopname, diagram, nummer&#10;&#10;Automatisch gegenereerde beschrijving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122991" cy="3585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98CFDC" w14:textId="4D6AF57A" w:rsidR="00B3566B" w:rsidRDefault="00B3566B" w:rsidP="00B61A97"/>
    <w:p w14:paraId="1B5818E6" w14:textId="7049AE10" w:rsidR="00B3566B" w:rsidRDefault="00B3566B" w:rsidP="00B61A97">
      <w:proofErr w:type="spellStart"/>
      <w:r>
        <w:t>Youtube</w:t>
      </w:r>
      <w:proofErr w:type="spellEnd"/>
      <w:r w:rsidR="00995886">
        <w:t>-</w:t>
      </w:r>
      <w:r>
        <w:t>bronnen: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B3566B" w14:paraId="70661260" w14:textId="77777777" w:rsidTr="00B3566B">
        <w:tc>
          <w:tcPr>
            <w:tcW w:w="4531" w:type="dxa"/>
          </w:tcPr>
          <w:p w14:paraId="7DD94C33" w14:textId="7D62D457" w:rsidR="00B3566B" w:rsidRDefault="00B3566B" w:rsidP="00B61A97">
            <w:hyperlink r:id="rId20" w:history="1">
              <w:r w:rsidRPr="00B3566B">
                <w:rPr>
                  <w:rStyle w:val="Hyperlink"/>
                </w:rPr>
                <w:t>Reactiepatronen - YouTube</w:t>
              </w:r>
            </w:hyperlink>
          </w:p>
        </w:tc>
        <w:tc>
          <w:tcPr>
            <w:tcW w:w="4531" w:type="dxa"/>
          </w:tcPr>
          <w:p w14:paraId="144D3139" w14:textId="3F17F040" w:rsidR="00B3566B" w:rsidRDefault="00995886" w:rsidP="00B61A97">
            <w:r w:rsidRPr="00995886">
              <w:rPr>
                <w:noProof/>
              </w:rPr>
              <w:drawing>
                <wp:inline distT="0" distB="0" distL="0" distR="0" wp14:anchorId="1468A92F" wp14:editId="0E2F3310">
                  <wp:extent cx="1539373" cy="1531753"/>
                  <wp:effectExtent l="0" t="0" r="3810" b="0"/>
                  <wp:docPr id="1135793779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5793779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317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566B" w14:paraId="6948FEB9" w14:textId="77777777" w:rsidTr="00B3566B">
        <w:tc>
          <w:tcPr>
            <w:tcW w:w="4531" w:type="dxa"/>
          </w:tcPr>
          <w:p w14:paraId="16DBCF55" w14:textId="065B4FA5" w:rsidR="00B3566B" w:rsidRDefault="00995886" w:rsidP="00B61A97">
            <w:hyperlink r:id="rId22" w:history="1">
              <w:r w:rsidRPr="00995886">
                <w:rPr>
                  <w:rStyle w:val="Hyperlink"/>
                </w:rPr>
                <w:t>Reactiepatronen - VERDIEPING - YouTube</w:t>
              </w:r>
            </w:hyperlink>
          </w:p>
        </w:tc>
        <w:tc>
          <w:tcPr>
            <w:tcW w:w="4531" w:type="dxa"/>
          </w:tcPr>
          <w:p w14:paraId="09ADBD6F" w14:textId="0C958650" w:rsidR="00B3566B" w:rsidRDefault="00995886" w:rsidP="00B61A97">
            <w:r w:rsidRPr="00995886">
              <w:rPr>
                <w:noProof/>
              </w:rPr>
              <w:drawing>
                <wp:inline distT="0" distB="0" distL="0" distR="0" wp14:anchorId="5F4E614F" wp14:editId="5CF80105">
                  <wp:extent cx="1447925" cy="1463167"/>
                  <wp:effectExtent l="0" t="0" r="0" b="3810"/>
                  <wp:docPr id="1184921630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4921630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7925" cy="1463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02F63BD" w14:textId="17FCAF84" w:rsidR="00B3566B" w:rsidRDefault="00B3566B" w:rsidP="00B61A97"/>
    <w:p w14:paraId="34ABB336" w14:textId="77777777" w:rsidR="00911B46" w:rsidRDefault="00911B46" w:rsidP="00B61A97"/>
    <w:p w14:paraId="37DE1908" w14:textId="77777777" w:rsidR="00911B46" w:rsidRDefault="00911B46" w:rsidP="00B61A97"/>
    <w:p w14:paraId="000DE325" w14:textId="77777777" w:rsidR="00911B46" w:rsidRDefault="00911B46" w:rsidP="00B61A97"/>
    <w:p w14:paraId="4BA00B48" w14:textId="77777777" w:rsidR="00911B46" w:rsidRDefault="00911B46" w:rsidP="00B61A97"/>
    <w:p w14:paraId="53E61C71" w14:textId="2FCFA2A9" w:rsidR="00995886" w:rsidRPr="00911B46" w:rsidRDefault="00995886" w:rsidP="00B61A97">
      <w:pPr>
        <w:rPr>
          <w:b/>
          <w:bCs/>
          <w:sz w:val="40"/>
          <w:szCs w:val="40"/>
        </w:rPr>
      </w:pPr>
      <w:r w:rsidRPr="00911B46">
        <w:rPr>
          <w:b/>
          <w:bCs/>
          <w:sz w:val="40"/>
          <w:szCs w:val="40"/>
        </w:rPr>
        <w:t>Opdrachten:</w:t>
      </w:r>
    </w:p>
    <w:p w14:paraId="37C3E536" w14:textId="3A435253" w:rsidR="00995886" w:rsidRDefault="00995886" w:rsidP="00995886">
      <w:pPr>
        <w:pStyle w:val="Lijstalinea"/>
        <w:numPr>
          <w:ilvl w:val="0"/>
          <w:numId w:val="10"/>
        </w:numPr>
      </w:pPr>
      <w:r>
        <w:t>Bekijk schema1.</w:t>
      </w:r>
    </w:p>
    <w:p w14:paraId="43BA11E5" w14:textId="6F1F3412" w:rsidR="00995886" w:rsidRDefault="00995886" w:rsidP="00995886">
      <w:pPr>
        <w:pStyle w:val="Lijstalinea"/>
      </w:pPr>
      <w:r>
        <w:t>Plaats bij elk nummer het reactiepatroon</w:t>
      </w:r>
    </w:p>
    <w:p w14:paraId="1B1D9A31" w14:textId="596A45D7" w:rsidR="00995886" w:rsidRDefault="00995886" w:rsidP="00995886">
      <w:pPr>
        <w:pStyle w:val="Lijstalinea"/>
        <w:numPr>
          <w:ilvl w:val="0"/>
          <w:numId w:val="10"/>
        </w:numPr>
      </w:pPr>
      <w:r>
        <w:t>Bekijk schema2.</w:t>
      </w:r>
    </w:p>
    <w:p w14:paraId="5D06232B" w14:textId="42E6F757" w:rsidR="00995886" w:rsidRDefault="00995886" w:rsidP="00995886">
      <w:pPr>
        <w:pStyle w:val="Lijstalinea"/>
      </w:pPr>
      <w:r>
        <w:t>Plaats bij elk nummer het reactiepatroon</w:t>
      </w:r>
    </w:p>
    <w:p w14:paraId="31AB9514" w14:textId="064D341B" w:rsidR="00995886" w:rsidRDefault="00995886" w:rsidP="00995886">
      <w:pPr>
        <w:pStyle w:val="Lijstalinea"/>
        <w:numPr>
          <w:ilvl w:val="0"/>
          <w:numId w:val="10"/>
        </w:numPr>
      </w:pPr>
      <w:r>
        <w:t>Vergelijk de reactiepatronen, welke nummers komen overeen, welke vind je enkel terug in schema2 en niet in schema1?</w:t>
      </w:r>
    </w:p>
    <w:p w14:paraId="5AD494BF" w14:textId="6C048FD5" w:rsidR="00995886" w:rsidRDefault="00BE7F59" w:rsidP="00995886">
      <w:pPr>
        <w:pStyle w:val="Lijstalinea"/>
        <w:numPr>
          <w:ilvl w:val="0"/>
          <w:numId w:val="10"/>
        </w:numPr>
      </w:pPr>
      <w:r>
        <w:t>Neem de 5 video’s bij schema 1 door. Noteer alle reacties die worden besproken.</w:t>
      </w:r>
    </w:p>
    <w:p w14:paraId="060EC303" w14:textId="3B3D8C69" w:rsidR="004663DD" w:rsidRDefault="004663DD" w:rsidP="00995886">
      <w:pPr>
        <w:pStyle w:val="Lijstalinea"/>
        <w:numPr>
          <w:ilvl w:val="0"/>
          <w:numId w:val="10"/>
        </w:numPr>
      </w:pPr>
      <w:r>
        <w:t xml:space="preserve">Volgende opgaven vind je terug in de video’s bij schema2. </w:t>
      </w:r>
    </w:p>
    <w:p w14:paraId="4340646C" w14:textId="38128DEC" w:rsidR="004663DD" w:rsidRDefault="004663DD" w:rsidP="004663DD">
      <w:pPr>
        <w:pStyle w:val="Lijstalinea"/>
      </w:pPr>
      <w:r>
        <w:t>Geef- telkens het reactiepatroon en balanceer de vergelijkingen.</w:t>
      </w:r>
    </w:p>
    <w:p w14:paraId="3ADB6855" w14:textId="49879BCD" w:rsidR="004663DD" w:rsidRDefault="004663DD" w:rsidP="004663DD">
      <w:pPr>
        <w:pStyle w:val="Lijstalinea"/>
      </w:pPr>
      <w:r>
        <w:t>Na het oplossen controleer je de juistheid via de bijhorende video’s.</w:t>
      </w:r>
    </w:p>
    <w:p w14:paraId="7270E608" w14:textId="7C687468" w:rsidR="004663DD" w:rsidRDefault="004663DD" w:rsidP="004663DD">
      <w:pPr>
        <w:pStyle w:val="Lijstalinea"/>
      </w:pPr>
      <w:r>
        <w:t>-Verbranding van natrium</w:t>
      </w:r>
    </w:p>
    <w:p w14:paraId="4E46A767" w14:textId="72C5886E" w:rsidR="004663DD" w:rsidRDefault="004663DD" w:rsidP="004663DD">
      <w:pPr>
        <w:pStyle w:val="Lijstalinea"/>
      </w:pPr>
      <w:r>
        <w:t>-Reactie tussen stikstofgas en zuurstofgas. Het OG van N wordt +V</w:t>
      </w:r>
    </w:p>
    <w:p w14:paraId="1F0FDF98" w14:textId="7D1F7139" w:rsidR="004663DD" w:rsidRDefault="004663DD" w:rsidP="004663DD">
      <w:pPr>
        <w:pStyle w:val="Lijstalinea"/>
      </w:pPr>
      <w:r>
        <w:t>-Reactie van calciumoxide en water</w:t>
      </w:r>
    </w:p>
    <w:p w14:paraId="3A4782EE" w14:textId="67DA8EFB" w:rsidR="004663DD" w:rsidRDefault="004663DD" w:rsidP="004663DD">
      <w:pPr>
        <w:pStyle w:val="Lijstalinea"/>
      </w:pPr>
      <w:r>
        <w:t>-Reactie van koolstofdioxide en water</w:t>
      </w:r>
    </w:p>
    <w:p w14:paraId="46AC2081" w14:textId="7BA51387" w:rsidR="004663DD" w:rsidRDefault="004663DD" w:rsidP="004663DD">
      <w:pPr>
        <w:pStyle w:val="Lijstalinea"/>
      </w:pPr>
      <w:r>
        <w:t>-Reactie tussen aluminiumoxide en waterstofcarbonaat</w:t>
      </w:r>
    </w:p>
    <w:p w14:paraId="06EB2A0B" w14:textId="06B88F30" w:rsidR="004663DD" w:rsidRDefault="004663DD" w:rsidP="004663DD">
      <w:pPr>
        <w:pStyle w:val="Lijstalinea"/>
      </w:pPr>
    </w:p>
    <w:p w14:paraId="7159D7D6" w14:textId="3050231C" w:rsidR="004663DD" w:rsidRDefault="004663DD" w:rsidP="004663DD">
      <w:pPr>
        <w:pStyle w:val="Lijstalinea"/>
      </w:pPr>
      <w:r>
        <w:t>-Ontleding van kwik(II)oxide</w:t>
      </w:r>
    </w:p>
    <w:p w14:paraId="0D5FBCDF" w14:textId="2A06C137" w:rsidR="004663DD" w:rsidRDefault="004663DD" w:rsidP="004663DD">
      <w:pPr>
        <w:pStyle w:val="Lijstalinea"/>
      </w:pPr>
      <w:r>
        <w:t>-Reactie tussen natrium en chloorgas</w:t>
      </w:r>
    </w:p>
    <w:p w14:paraId="602F2203" w14:textId="2A76C77E" w:rsidR="004663DD" w:rsidRDefault="004663DD" w:rsidP="004663DD">
      <w:pPr>
        <w:pStyle w:val="Lijstalinea"/>
      </w:pPr>
      <w:r>
        <w:t>-Reactie tussen calciumoxide en koolstofdioxide</w:t>
      </w:r>
    </w:p>
    <w:p w14:paraId="29CFE6C5" w14:textId="1EC4166F" w:rsidR="004663DD" w:rsidRDefault="00043423" w:rsidP="004663DD">
      <w:pPr>
        <w:pStyle w:val="Lijstalinea"/>
      </w:pPr>
      <w:r>
        <w:t>-Reactie tussen calciumoxide en zoutzuur</w:t>
      </w:r>
    </w:p>
    <w:p w14:paraId="639D6C73" w14:textId="112F28AC" w:rsidR="00043423" w:rsidRDefault="00043423" w:rsidP="004663DD">
      <w:pPr>
        <w:pStyle w:val="Lijstalinea"/>
      </w:pPr>
      <w:r>
        <w:t>-Reactie tussen calciumhydroxide en koolstofdioxide</w:t>
      </w:r>
    </w:p>
    <w:p w14:paraId="5937F8BE" w14:textId="6AE06BC1" w:rsidR="00043423" w:rsidRDefault="00043423" w:rsidP="004663DD">
      <w:pPr>
        <w:pStyle w:val="Lijstalinea"/>
      </w:pPr>
      <w:r>
        <w:t>-Reactie tussen magnesium en water</w:t>
      </w:r>
    </w:p>
    <w:p w14:paraId="3E92AB79" w14:textId="77777777" w:rsidR="00043423" w:rsidRDefault="00043423" w:rsidP="004663DD">
      <w:pPr>
        <w:pStyle w:val="Lijstalinea"/>
      </w:pPr>
    </w:p>
    <w:p w14:paraId="4579620E" w14:textId="77777777" w:rsidR="004663DD" w:rsidRDefault="004663DD" w:rsidP="004663DD">
      <w:pPr>
        <w:pStyle w:val="Lijstalinea"/>
      </w:pPr>
    </w:p>
    <w:p w14:paraId="70798549" w14:textId="77777777" w:rsidR="00BE7F59" w:rsidRDefault="00BE7F59" w:rsidP="00BE7F59"/>
    <w:sectPr w:rsidR="00BE7F59">
      <w:footerReference w:type="default" r:id="rId2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5A0212" w14:textId="77777777" w:rsidR="00274272" w:rsidRDefault="00274272" w:rsidP="003C6741">
      <w:pPr>
        <w:spacing w:after="0" w:line="240" w:lineRule="auto"/>
      </w:pPr>
      <w:r>
        <w:separator/>
      </w:r>
    </w:p>
  </w:endnote>
  <w:endnote w:type="continuationSeparator" w:id="0">
    <w:p w14:paraId="7D5BC3AD" w14:textId="77777777" w:rsidR="00274272" w:rsidRDefault="00274272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24"/>
      <w:gridCol w:w="92"/>
      <w:gridCol w:w="6056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EA3FB2" w14:textId="77777777" w:rsidR="00274272" w:rsidRDefault="00274272" w:rsidP="003C6741">
      <w:pPr>
        <w:spacing w:after="0" w:line="240" w:lineRule="auto"/>
      </w:pPr>
      <w:r>
        <w:separator/>
      </w:r>
    </w:p>
  </w:footnote>
  <w:footnote w:type="continuationSeparator" w:id="0">
    <w:p w14:paraId="2AF9C09E" w14:textId="77777777" w:rsidR="00274272" w:rsidRDefault="00274272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203A4"/>
    <w:multiLevelType w:val="hybridMultilevel"/>
    <w:tmpl w:val="DA42B58E"/>
    <w:lvl w:ilvl="0" w:tplc="045C76CC">
      <w:start w:val="2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BA1930"/>
    <w:multiLevelType w:val="hybridMultilevel"/>
    <w:tmpl w:val="1BBA3936"/>
    <w:lvl w:ilvl="0" w:tplc="34EA46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B62B7C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054F7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BB457C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782AE1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48854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7A2B2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C0EEE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764F9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902112"/>
    <w:multiLevelType w:val="hybridMultilevel"/>
    <w:tmpl w:val="A0402BA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8848267">
    <w:abstractNumId w:val="0"/>
  </w:num>
  <w:num w:numId="2" w16cid:durableId="934021801">
    <w:abstractNumId w:val="8"/>
  </w:num>
  <w:num w:numId="3" w16cid:durableId="1183519118">
    <w:abstractNumId w:val="2"/>
  </w:num>
  <w:num w:numId="4" w16cid:durableId="1629816900">
    <w:abstractNumId w:val="4"/>
  </w:num>
  <w:num w:numId="5" w16cid:durableId="1797480813">
    <w:abstractNumId w:val="5"/>
  </w:num>
  <w:num w:numId="6" w16cid:durableId="237714596">
    <w:abstractNumId w:val="3"/>
  </w:num>
  <w:num w:numId="7" w16cid:durableId="1305814088">
    <w:abstractNumId w:val="6"/>
  </w:num>
  <w:num w:numId="8" w16cid:durableId="1841046082">
    <w:abstractNumId w:val="1"/>
  </w:num>
  <w:num w:numId="9" w16cid:durableId="604190345">
    <w:abstractNumId w:val="7"/>
  </w:num>
  <w:num w:numId="10" w16cid:durableId="644800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042A07"/>
    <w:rsid w:val="00043423"/>
    <w:rsid w:val="001B2883"/>
    <w:rsid w:val="00274272"/>
    <w:rsid w:val="003C6741"/>
    <w:rsid w:val="00404036"/>
    <w:rsid w:val="004663DD"/>
    <w:rsid w:val="006266B9"/>
    <w:rsid w:val="006E0FDA"/>
    <w:rsid w:val="00797576"/>
    <w:rsid w:val="00911B46"/>
    <w:rsid w:val="00942D03"/>
    <w:rsid w:val="00995886"/>
    <w:rsid w:val="00B3566B"/>
    <w:rsid w:val="00B61A97"/>
    <w:rsid w:val="00BE7F59"/>
    <w:rsid w:val="00C00BD8"/>
    <w:rsid w:val="00DF1B59"/>
    <w:rsid w:val="00E54BB6"/>
    <w:rsid w:val="00F2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3566B"/>
    <w:rPr>
      <w:color w:val="605E5C"/>
      <w:shd w:val="clear" w:color="auto" w:fill="E1DFDD"/>
    </w:rPr>
  </w:style>
  <w:style w:type="table" w:styleId="Tabelraster">
    <w:name w:val="Table Grid"/>
    <w:basedOn w:val="Standaardtabel"/>
    <w:uiPriority w:val="39"/>
    <w:rsid w:val="00B356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evolgdeHyperlink">
    <w:name w:val="FollowedHyperlink"/>
    <w:basedOn w:val="Standaardalinea-lettertype"/>
    <w:uiPriority w:val="99"/>
    <w:semiHidden/>
    <w:unhideWhenUsed/>
    <w:rsid w:val="0099588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97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youtube.com/watch?v=OAPVVxVhFqE" TargetMode="External"/><Relationship Id="rId18" Type="http://schemas.openxmlformats.org/officeDocument/2006/relationships/image" Target="media/image7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9.png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17" Type="http://schemas.openxmlformats.org/officeDocument/2006/relationships/hyperlink" Target="https://www.youtube.com/watch?v=cqnItK6ctYA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hyperlink" Target="https://www.youtube.com/watch?v=aDy001F__pA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OAPVVxVhFqE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s://www.youtube.com/watch?v=7_-5-7BEpyU" TargetMode="External"/><Relationship Id="rId23" Type="http://schemas.openxmlformats.org/officeDocument/2006/relationships/image" Target="media/image10.png"/><Relationship Id="rId10" Type="http://schemas.openxmlformats.org/officeDocument/2006/relationships/image" Target="media/image3.png"/><Relationship Id="rId19" Type="http://schemas.openxmlformats.org/officeDocument/2006/relationships/image" Target="media/image8.png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AN8iMsl39Co" TargetMode="External"/><Relationship Id="rId14" Type="http://schemas.openxmlformats.org/officeDocument/2006/relationships/image" Target="media/image5.png"/><Relationship Id="rId22" Type="http://schemas.openxmlformats.org/officeDocument/2006/relationships/hyperlink" Target="https://www.youtube.com/watch?v=I3WiRaiQukI&amp;t=1s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11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253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4</cp:revision>
  <dcterms:created xsi:type="dcterms:W3CDTF">2025-01-16T08:08:00Z</dcterms:created>
  <dcterms:modified xsi:type="dcterms:W3CDTF">2025-01-20T08:11:00Z</dcterms:modified>
</cp:coreProperties>
</file>