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B36C4" w14:textId="41097FD9" w:rsidR="00E8744E" w:rsidRDefault="00E8744E" w:rsidP="00E8744E">
      <w:pPr>
        <w:jc w:val="center"/>
        <w:rPr>
          <w:rFonts w:ascii="Castellar" w:hAnsi="Castellar"/>
          <w:sz w:val="70"/>
          <w:szCs w:val="70"/>
          <w:u w:val="single"/>
        </w:rPr>
      </w:pPr>
      <w:r w:rsidRPr="008A0FDC">
        <w:rPr>
          <w:rFonts w:ascii="Castellar" w:hAnsi="Castellar"/>
          <w:sz w:val="70"/>
          <w:szCs w:val="70"/>
          <w:u w:val="single"/>
        </w:rPr>
        <w:t xml:space="preserve">MOORDSPEL </w:t>
      </w:r>
      <w:r>
        <w:rPr>
          <w:rFonts w:ascii="Castellar" w:hAnsi="Castellar"/>
          <w:sz w:val="70"/>
          <w:szCs w:val="70"/>
          <w:u w:val="single"/>
        </w:rPr>
        <w:t>5</w:t>
      </w:r>
    </w:p>
    <w:p w14:paraId="225ECA47" w14:textId="77777777" w:rsidR="00E8744E" w:rsidRDefault="00E8744E">
      <w:pPr>
        <w:rPr>
          <w:rFonts w:ascii="Verdana" w:hAnsi="Verdana"/>
          <w:sz w:val="28"/>
          <w:szCs w:val="28"/>
        </w:rPr>
      </w:pPr>
    </w:p>
    <w:p w14:paraId="3EC78788" w14:textId="2E0E535E" w:rsidR="00E8744E" w:rsidRDefault="00EE62AE">
      <w:pPr>
        <w:rPr>
          <w:rFonts w:ascii="Verdana" w:hAnsi="Verdana"/>
          <w:sz w:val="28"/>
          <w:szCs w:val="28"/>
        </w:rPr>
      </w:pPr>
      <w:r>
        <w:rPr>
          <w:rFonts w:ascii="Verdana" w:hAnsi="Verdana"/>
          <w:sz w:val="28"/>
          <w:szCs w:val="28"/>
        </w:rPr>
        <w:t xml:space="preserve">Hoofdinspecteur </w:t>
      </w:r>
      <w:proofErr w:type="spellStart"/>
      <w:r>
        <w:rPr>
          <w:rFonts w:ascii="Verdana" w:hAnsi="Verdana"/>
          <w:sz w:val="28"/>
          <w:szCs w:val="28"/>
        </w:rPr>
        <w:t>Poirot</w:t>
      </w:r>
      <w:proofErr w:type="spellEnd"/>
      <w:r>
        <w:rPr>
          <w:rFonts w:ascii="Verdana" w:hAnsi="Verdana"/>
          <w:sz w:val="28"/>
          <w:szCs w:val="28"/>
        </w:rPr>
        <w:t xml:space="preserve"> is een hele dag bezig geweest met het afnemen van verhoren van de verschillende verdachten. Hij heeft de verklaringen verzameld in een rapport. Om toegang te krijgen tot de verklaring moet je eerst onderstaande opdracht tot een goed einde brengen.</w:t>
      </w:r>
    </w:p>
    <w:p w14:paraId="1D85B360" w14:textId="3D99B597" w:rsidR="00EE62AE" w:rsidRDefault="00EE62AE">
      <w:pPr>
        <w:rPr>
          <w:rFonts w:ascii="Verdana" w:hAnsi="Verdana"/>
          <w:sz w:val="28"/>
          <w:szCs w:val="28"/>
        </w:rPr>
      </w:pPr>
      <w:r>
        <w:rPr>
          <w:rFonts w:ascii="Verdana" w:hAnsi="Verdana"/>
          <w:sz w:val="28"/>
          <w:szCs w:val="28"/>
        </w:rPr>
        <w:t>Als je slaagt, krijg je toegang tot de verklaringen.</w:t>
      </w:r>
    </w:p>
    <w:p w14:paraId="1CE47F72" w14:textId="77777777" w:rsidR="00EE62AE" w:rsidRDefault="00EE62AE">
      <w:pPr>
        <w:rPr>
          <w:rFonts w:ascii="Verdana" w:hAnsi="Verdana"/>
          <w:sz w:val="28"/>
          <w:szCs w:val="28"/>
        </w:rPr>
      </w:pPr>
    </w:p>
    <w:p w14:paraId="030399B2" w14:textId="61AF7A5B" w:rsidR="00EE62AE" w:rsidRDefault="00EE62AE">
      <w:pPr>
        <w:rPr>
          <w:rFonts w:ascii="Verdana" w:hAnsi="Verdana"/>
          <w:sz w:val="28"/>
          <w:szCs w:val="28"/>
        </w:rPr>
      </w:pPr>
      <w:r>
        <w:rPr>
          <w:rFonts w:ascii="Verdana" w:hAnsi="Verdana"/>
          <w:sz w:val="28"/>
          <w:szCs w:val="28"/>
          <w:u w:val="single"/>
        </w:rPr>
        <w:t>Opdracht:</w:t>
      </w:r>
      <w:r>
        <w:rPr>
          <w:rFonts w:ascii="Verdana" w:hAnsi="Verdana"/>
          <w:sz w:val="28"/>
          <w:szCs w:val="28"/>
        </w:rPr>
        <w:t xml:space="preserve"> Plaats de volgende scheidingstechnieken op de juiste plaats in de tabel.</w:t>
      </w:r>
    </w:p>
    <w:p w14:paraId="35F4EA5E" w14:textId="77777777" w:rsidR="00EE62AE" w:rsidRDefault="00EE62AE">
      <w:pPr>
        <w:rPr>
          <w:rFonts w:ascii="Verdana" w:hAnsi="Verdana"/>
          <w:sz w:val="28"/>
          <w:szCs w:val="28"/>
        </w:rPr>
      </w:pPr>
    </w:p>
    <w:p w14:paraId="08F7183F" w14:textId="560CCEB0" w:rsidR="00EE62AE" w:rsidRDefault="00EE62AE">
      <w:pPr>
        <w:rPr>
          <w:rFonts w:ascii="Verdana" w:hAnsi="Verdana"/>
          <w:sz w:val="28"/>
          <w:szCs w:val="28"/>
        </w:rPr>
      </w:pPr>
      <w:r>
        <w:rPr>
          <w:rFonts w:ascii="Verdana" w:hAnsi="Verdana"/>
          <w:sz w:val="28"/>
          <w:szCs w:val="28"/>
        </w:rPr>
        <w:t>Zeven – filtreren – decanteren – centrifugeren – destilleren – extraheren</w:t>
      </w:r>
    </w:p>
    <w:p w14:paraId="4F80EB83" w14:textId="77777777" w:rsidR="00EE62AE" w:rsidRDefault="00EE62AE">
      <w:pPr>
        <w:rPr>
          <w:rFonts w:ascii="Verdana" w:hAnsi="Verdana"/>
          <w:sz w:val="28"/>
          <w:szCs w:val="28"/>
        </w:rPr>
      </w:pPr>
    </w:p>
    <w:p w14:paraId="5D05927B" w14:textId="741AD75C" w:rsidR="00EE62AE" w:rsidRDefault="00EE62AE">
      <w:pPr>
        <w:rPr>
          <w:rFonts w:ascii="Verdana" w:hAnsi="Verdana"/>
          <w:sz w:val="28"/>
          <w:szCs w:val="28"/>
        </w:rPr>
      </w:pPr>
      <w:r>
        <w:rPr>
          <w:rFonts w:ascii="Verdana" w:hAnsi="Verdana"/>
          <w:sz w:val="28"/>
          <w:szCs w:val="28"/>
        </w:rPr>
        <w:t>De scheidingstechniek steunt op een verschil in…</w:t>
      </w:r>
    </w:p>
    <w:tbl>
      <w:tblPr>
        <w:tblStyle w:val="Tabelraster"/>
        <w:tblW w:w="0" w:type="auto"/>
        <w:tblLook w:val="04A0" w:firstRow="1" w:lastRow="0" w:firstColumn="1" w:lastColumn="0" w:noHBand="0" w:noVBand="1"/>
      </w:tblPr>
      <w:tblGrid>
        <w:gridCol w:w="2383"/>
        <w:gridCol w:w="2361"/>
        <w:gridCol w:w="2065"/>
        <w:gridCol w:w="2253"/>
      </w:tblGrid>
      <w:tr w:rsidR="00EE62AE" w14:paraId="3752A7FF" w14:textId="77777777" w:rsidTr="00EE62AE">
        <w:trPr>
          <w:trHeight w:val="680"/>
        </w:trPr>
        <w:tc>
          <w:tcPr>
            <w:tcW w:w="2265" w:type="dxa"/>
            <w:shd w:val="pct20" w:color="auto" w:fill="auto"/>
            <w:vAlign w:val="center"/>
          </w:tcPr>
          <w:p w14:paraId="0DB0AF73" w14:textId="670D2643" w:rsidR="00EE62AE" w:rsidRDefault="00EE62AE" w:rsidP="00EE62AE">
            <w:pPr>
              <w:jc w:val="center"/>
              <w:rPr>
                <w:rFonts w:ascii="Verdana" w:hAnsi="Verdana"/>
                <w:sz w:val="28"/>
                <w:szCs w:val="28"/>
              </w:rPr>
            </w:pPr>
            <w:r>
              <w:rPr>
                <w:rFonts w:ascii="Verdana" w:hAnsi="Verdana"/>
                <w:sz w:val="28"/>
                <w:szCs w:val="28"/>
              </w:rPr>
              <w:t>Deeltjesgrootte</w:t>
            </w:r>
          </w:p>
        </w:tc>
        <w:tc>
          <w:tcPr>
            <w:tcW w:w="2265" w:type="dxa"/>
            <w:shd w:val="pct20" w:color="auto" w:fill="auto"/>
            <w:vAlign w:val="center"/>
          </w:tcPr>
          <w:p w14:paraId="4E4785A0" w14:textId="2EAED155" w:rsidR="00EE62AE" w:rsidRDefault="00EE62AE" w:rsidP="00EE62AE">
            <w:pPr>
              <w:jc w:val="center"/>
              <w:rPr>
                <w:rFonts w:ascii="Verdana" w:hAnsi="Verdana"/>
                <w:sz w:val="28"/>
                <w:szCs w:val="28"/>
              </w:rPr>
            </w:pPr>
            <w:r>
              <w:rPr>
                <w:rFonts w:ascii="Verdana" w:hAnsi="Verdana"/>
                <w:sz w:val="28"/>
                <w:szCs w:val="28"/>
              </w:rPr>
              <w:t>Massadichtheid</w:t>
            </w:r>
          </w:p>
        </w:tc>
        <w:tc>
          <w:tcPr>
            <w:tcW w:w="2266" w:type="dxa"/>
            <w:shd w:val="pct20" w:color="auto" w:fill="auto"/>
            <w:vAlign w:val="center"/>
          </w:tcPr>
          <w:p w14:paraId="28DE2378" w14:textId="2A97F505" w:rsidR="00EE62AE" w:rsidRDefault="00EE62AE" w:rsidP="00EE62AE">
            <w:pPr>
              <w:jc w:val="center"/>
              <w:rPr>
                <w:rFonts w:ascii="Verdana" w:hAnsi="Verdana"/>
                <w:sz w:val="28"/>
                <w:szCs w:val="28"/>
              </w:rPr>
            </w:pPr>
            <w:r>
              <w:rPr>
                <w:rFonts w:ascii="Verdana" w:hAnsi="Verdana"/>
                <w:sz w:val="28"/>
                <w:szCs w:val="28"/>
              </w:rPr>
              <w:t>Kookpunt</w:t>
            </w:r>
          </w:p>
        </w:tc>
        <w:tc>
          <w:tcPr>
            <w:tcW w:w="2266" w:type="dxa"/>
            <w:shd w:val="pct20" w:color="auto" w:fill="auto"/>
            <w:vAlign w:val="center"/>
          </w:tcPr>
          <w:p w14:paraId="6D036BFD" w14:textId="01219E1A" w:rsidR="00EE62AE" w:rsidRDefault="00EE62AE" w:rsidP="00EE62AE">
            <w:pPr>
              <w:jc w:val="center"/>
              <w:rPr>
                <w:rFonts w:ascii="Verdana" w:hAnsi="Verdana"/>
                <w:sz w:val="28"/>
                <w:szCs w:val="28"/>
              </w:rPr>
            </w:pPr>
            <w:r>
              <w:rPr>
                <w:rFonts w:ascii="Verdana" w:hAnsi="Verdana"/>
                <w:sz w:val="28"/>
                <w:szCs w:val="28"/>
              </w:rPr>
              <w:t>Oplosbaarheid</w:t>
            </w:r>
          </w:p>
        </w:tc>
      </w:tr>
      <w:tr w:rsidR="00EE62AE" w14:paraId="7578C3B9" w14:textId="77777777" w:rsidTr="00EE62AE">
        <w:tc>
          <w:tcPr>
            <w:tcW w:w="2265" w:type="dxa"/>
          </w:tcPr>
          <w:p w14:paraId="399E79FF" w14:textId="462221D0" w:rsidR="00EE62AE" w:rsidRPr="00956158" w:rsidRDefault="00956158">
            <w:pPr>
              <w:rPr>
                <w:rFonts w:ascii="Verdana" w:hAnsi="Verdana"/>
                <w:color w:val="FF0066"/>
                <w:sz w:val="28"/>
                <w:szCs w:val="28"/>
              </w:rPr>
            </w:pPr>
            <w:r>
              <w:rPr>
                <w:rFonts w:ascii="Verdana" w:hAnsi="Verdana"/>
                <w:color w:val="FF0066"/>
                <w:sz w:val="28"/>
                <w:szCs w:val="28"/>
              </w:rPr>
              <w:t>Zeven</w:t>
            </w:r>
          </w:p>
          <w:p w14:paraId="16047408" w14:textId="050D9A21" w:rsidR="00EE62AE" w:rsidRPr="00956158" w:rsidRDefault="00956158">
            <w:pPr>
              <w:rPr>
                <w:rFonts w:ascii="Verdana" w:hAnsi="Verdana"/>
                <w:color w:val="FF0066"/>
                <w:sz w:val="28"/>
                <w:szCs w:val="28"/>
              </w:rPr>
            </w:pPr>
            <w:r>
              <w:rPr>
                <w:rFonts w:ascii="Verdana" w:hAnsi="Verdana"/>
                <w:color w:val="FF0066"/>
                <w:sz w:val="28"/>
                <w:szCs w:val="28"/>
              </w:rPr>
              <w:t>Filtreren</w:t>
            </w:r>
          </w:p>
          <w:p w14:paraId="1F4C7951" w14:textId="77777777" w:rsidR="00EE62AE" w:rsidRPr="00956158" w:rsidRDefault="00EE62AE">
            <w:pPr>
              <w:rPr>
                <w:rFonts w:ascii="Verdana" w:hAnsi="Verdana"/>
                <w:color w:val="FF0066"/>
                <w:sz w:val="28"/>
                <w:szCs w:val="28"/>
              </w:rPr>
            </w:pPr>
          </w:p>
          <w:p w14:paraId="76781F20" w14:textId="77777777" w:rsidR="00EE62AE" w:rsidRPr="00956158" w:rsidRDefault="00EE62AE">
            <w:pPr>
              <w:rPr>
                <w:rFonts w:ascii="Verdana" w:hAnsi="Verdana"/>
                <w:color w:val="FF0066"/>
                <w:sz w:val="28"/>
                <w:szCs w:val="28"/>
              </w:rPr>
            </w:pPr>
          </w:p>
          <w:p w14:paraId="6677A986" w14:textId="77777777" w:rsidR="00EE62AE" w:rsidRPr="00956158" w:rsidRDefault="00EE62AE">
            <w:pPr>
              <w:rPr>
                <w:rFonts w:ascii="Verdana" w:hAnsi="Verdana"/>
                <w:color w:val="FF0066"/>
                <w:sz w:val="28"/>
                <w:szCs w:val="28"/>
              </w:rPr>
            </w:pPr>
          </w:p>
          <w:p w14:paraId="41932865" w14:textId="77777777" w:rsidR="00EE62AE" w:rsidRPr="00956158" w:rsidRDefault="00EE62AE">
            <w:pPr>
              <w:rPr>
                <w:rFonts w:ascii="Verdana" w:hAnsi="Verdana"/>
                <w:color w:val="FF0066"/>
                <w:sz w:val="28"/>
                <w:szCs w:val="28"/>
              </w:rPr>
            </w:pPr>
          </w:p>
          <w:p w14:paraId="14C06757" w14:textId="77777777" w:rsidR="00EE62AE" w:rsidRPr="00956158" w:rsidRDefault="00EE62AE">
            <w:pPr>
              <w:rPr>
                <w:rFonts w:ascii="Verdana" w:hAnsi="Verdana"/>
                <w:color w:val="FF0066"/>
                <w:sz w:val="28"/>
                <w:szCs w:val="28"/>
              </w:rPr>
            </w:pPr>
          </w:p>
          <w:p w14:paraId="76BE71D9" w14:textId="77777777" w:rsidR="00EE62AE" w:rsidRPr="00956158" w:rsidRDefault="00EE62AE">
            <w:pPr>
              <w:rPr>
                <w:rFonts w:ascii="Verdana" w:hAnsi="Verdana"/>
                <w:color w:val="FF0066"/>
                <w:sz w:val="28"/>
                <w:szCs w:val="28"/>
              </w:rPr>
            </w:pPr>
          </w:p>
          <w:p w14:paraId="5F3B012C" w14:textId="77777777" w:rsidR="00EE62AE" w:rsidRPr="00956158" w:rsidRDefault="00EE62AE">
            <w:pPr>
              <w:rPr>
                <w:rFonts w:ascii="Verdana" w:hAnsi="Verdana"/>
                <w:color w:val="FF0066"/>
                <w:sz w:val="28"/>
                <w:szCs w:val="28"/>
              </w:rPr>
            </w:pPr>
          </w:p>
          <w:p w14:paraId="699D2B9B" w14:textId="77777777" w:rsidR="00EE62AE" w:rsidRPr="00956158" w:rsidRDefault="00EE62AE">
            <w:pPr>
              <w:rPr>
                <w:rFonts w:ascii="Verdana" w:hAnsi="Verdana"/>
                <w:color w:val="FF0066"/>
                <w:sz w:val="28"/>
                <w:szCs w:val="28"/>
              </w:rPr>
            </w:pPr>
          </w:p>
          <w:p w14:paraId="6244C5AC" w14:textId="77777777" w:rsidR="00EE62AE" w:rsidRPr="00956158" w:rsidRDefault="00EE62AE">
            <w:pPr>
              <w:rPr>
                <w:rFonts w:ascii="Verdana" w:hAnsi="Verdana"/>
                <w:color w:val="FF0066"/>
                <w:sz w:val="28"/>
                <w:szCs w:val="28"/>
              </w:rPr>
            </w:pPr>
          </w:p>
          <w:p w14:paraId="21251737" w14:textId="77777777" w:rsidR="00EE62AE" w:rsidRPr="00956158" w:rsidRDefault="00EE62AE">
            <w:pPr>
              <w:rPr>
                <w:rFonts w:ascii="Verdana" w:hAnsi="Verdana"/>
                <w:color w:val="FF0066"/>
                <w:sz w:val="28"/>
                <w:szCs w:val="28"/>
              </w:rPr>
            </w:pPr>
          </w:p>
          <w:p w14:paraId="7903A871" w14:textId="77777777" w:rsidR="00EE62AE" w:rsidRPr="00956158" w:rsidRDefault="00EE62AE">
            <w:pPr>
              <w:rPr>
                <w:rFonts w:ascii="Verdana" w:hAnsi="Verdana"/>
                <w:color w:val="FF0066"/>
                <w:sz w:val="28"/>
                <w:szCs w:val="28"/>
              </w:rPr>
            </w:pPr>
          </w:p>
        </w:tc>
        <w:tc>
          <w:tcPr>
            <w:tcW w:w="2265" w:type="dxa"/>
          </w:tcPr>
          <w:p w14:paraId="1EEA3440" w14:textId="77777777" w:rsidR="00EE62AE" w:rsidRDefault="00956158">
            <w:pPr>
              <w:rPr>
                <w:rFonts w:ascii="Verdana" w:hAnsi="Verdana"/>
                <w:color w:val="FF0066"/>
                <w:sz w:val="28"/>
                <w:szCs w:val="28"/>
              </w:rPr>
            </w:pPr>
            <w:r>
              <w:rPr>
                <w:rFonts w:ascii="Verdana" w:hAnsi="Verdana"/>
                <w:color w:val="FF0066"/>
                <w:sz w:val="28"/>
                <w:szCs w:val="28"/>
              </w:rPr>
              <w:t>Decanteren</w:t>
            </w:r>
          </w:p>
          <w:p w14:paraId="1C61E9D8" w14:textId="31F85BCA" w:rsidR="00956158" w:rsidRPr="00956158" w:rsidRDefault="00956158">
            <w:pPr>
              <w:rPr>
                <w:rFonts w:ascii="Verdana" w:hAnsi="Verdana"/>
                <w:color w:val="FF0066"/>
                <w:sz w:val="28"/>
                <w:szCs w:val="28"/>
              </w:rPr>
            </w:pPr>
            <w:r>
              <w:rPr>
                <w:rFonts w:ascii="Verdana" w:hAnsi="Verdana"/>
                <w:color w:val="FF0066"/>
                <w:sz w:val="28"/>
                <w:szCs w:val="28"/>
              </w:rPr>
              <w:t>Centrifugeren</w:t>
            </w:r>
          </w:p>
        </w:tc>
        <w:tc>
          <w:tcPr>
            <w:tcW w:w="2266" w:type="dxa"/>
          </w:tcPr>
          <w:p w14:paraId="7354C16F" w14:textId="4F1329BD" w:rsidR="00EE62AE" w:rsidRPr="00956158" w:rsidRDefault="00956158">
            <w:pPr>
              <w:rPr>
                <w:rFonts w:ascii="Verdana" w:hAnsi="Verdana"/>
                <w:color w:val="FF0000"/>
                <w:sz w:val="28"/>
                <w:szCs w:val="28"/>
              </w:rPr>
            </w:pPr>
            <w:r>
              <w:rPr>
                <w:rFonts w:ascii="Verdana" w:hAnsi="Verdana"/>
                <w:color w:val="FF0000"/>
                <w:sz w:val="28"/>
                <w:szCs w:val="28"/>
              </w:rPr>
              <w:t>Destilleren</w:t>
            </w:r>
          </w:p>
        </w:tc>
        <w:tc>
          <w:tcPr>
            <w:tcW w:w="2266" w:type="dxa"/>
          </w:tcPr>
          <w:p w14:paraId="158DA17C" w14:textId="55AF538A" w:rsidR="00EE62AE" w:rsidRPr="00956158" w:rsidRDefault="00956158">
            <w:pPr>
              <w:rPr>
                <w:rFonts w:ascii="Verdana" w:hAnsi="Verdana"/>
                <w:color w:val="FF0066"/>
                <w:sz w:val="28"/>
                <w:szCs w:val="28"/>
              </w:rPr>
            </w:pPr>
            <w:r>
              <w:rPr>
                <w:rFonts w:ascii="Verdana" w:hAnsi="Verdana"/>
                <w:color w:val="FF0066"/>
                <w:sz w:val="28"/>
                <w:szCs w:val="28"/>
              </w:rPr>
              <w:t>Extraheren</w:t>
            </w:r>
          </w:p>
        </w:tc>
      </w:tr>
    </w:tbl>
    <w:p w14:paraId="0D84945E" w14:textId="77777777" w:rsidR="00EE62AE" w:rsidRPr="00EE62AE" w:rsidRDefault="00EE62AE">
      <w:pPr>
        <w:rPr>
          <w:rFonts w:ascii="Verdana" w:hAnsi="Verdana"/>
          <w:sz w:val="28"/>
          <w:szCs w:val="28"/>
        </w:rPr>
      </w:pPr>
    </w:p>
    <w:sectPr w:rsidR="00EE62AE" w:rsidRPr="00EE62AE" w:rsidSect="00E8744E">
      <w:pgSz w:w="11906" w:h="16838"/>
      <w:pgMar w:top="1417" w:right="1417" w:bottom="1417" w:left="1417"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stellar">
    <w:panose1 w:val="020A0402060406010301"/>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4E"/>
    <w:rsid w:val="005D4215"/>
    <w:rsid w:val="00956158"/>
    <w:rsid w:val="00B22EDE"/>
    <w:rsid w:val="00E8744E"/>
    <w:rsid w:val="00EE62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FE4F"/>
  <w15:chartTrackingRefBased/>
  <w15:docId w15:val="{78556A1B-EE61-4FF1-A007-41C480E6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744E"/>
  </w:style>
  <w:style w:type="paragraph" w:styleId="Kop1">
    <w:name w:val="heading 1"/>
    <w:basedOn w:val="Standaard"/>
    <w:next w:val="Standaard"/>
    <w:link w:val="Kop1Char"/>
    <w:uiPriority w:val="9"/>
    <w:qFormat/>
    <w:rsid w:val="00E874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74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74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74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74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74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74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74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74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74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74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74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74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74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74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74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74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744E"/>
    <w:rPr>
      <w:rFonts w:eastAsiaTheme="majorEastAsia" w:cstheme="majorBidi"/>
      <w:color w:val="272727" w:themeColor="text1" w:themeTint="D8"/>
    </w:rPr>
  </w:style>
  <w:style w:type="paragraph" w:styleId="Titel">
    <w:name w:val="Title"/>
    <w:basedOn w:val="Standaard"/>
    <w:next w:val="Standaard"/>
    <w:link w:val="TitelChar"/>
    <w:uiPriority w:val="10"/>
    <w:qFormat/>
    <w:rsid w:val="00E874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74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74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74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74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744E"/>
    <w:rPr>
      <w:i/>
      <w:iCs/>
      <w:color w:val="404040" w:themeColor="text1" w:themeTint="BF"/>
    </w:rPr>
  </w:style>
  <w:style w:type="paragraph" w:styleId="Lijstalinea">
    <w:name w:val="List Paragraph"/>
    <w:basedOn w:val="Standaard"/>
    <w:uiPriority w:val="34"/>
    <w:qFormat/>
    <w:rsid w:val="00E8744E"/>
    <w:pPr>
      <w:ind w:left="720"/>
      <w:contextualSpacing/>
    </w:pPr>
  </w:style>
  <w:style w:type="character" w:styleId="Intensievebenadrukking">
    <w:name w:val="Intense Emphasis"/>
    <w:basedOn w:val="Standaardalinea-lettertype"/>
    <w:uiPriority w:val="21"/>
    <w:qFormat/>
    <w:rsid w:val="00E8744E"/>
    <w:rPr>
      <w:i/>
      <w:iCs/>
      <w:color w:val="0F4761" w:themeColor="accent1" w:themeShade="BF"/>
    </w:rPr>
  </w:style>
  <w:style w:type="paragraph" w:styleId="Duidelijkcitaat">
    <w:name w:val="Intense Quote"/>
    <w:basedOn w:val="Standaard"/>
    <w:next w:val="Standaard"/>
    <w:link w:val="DuidelijkcitaatChar"/>
    <w:uiPriority w:val="30"/>
    <w:qFormat/>
    <w:rsid w:val="00E87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744E"/>
    <w:rPr>
      <w:i/>
      <w:iCs/>
      <w:color w:val="0F4761" w:themeColor="accent1" w:themeShade="BF"/>
    </w:rPr>
  </w:style>
  <w:style w:type="character" w:styleId="Intensieveverwijzing">
    <w:name w:val="Intense Reference"/>
    <w:basedOn w:val="Standaardalinea-lettertype"/>
    <w:uiPriority w:val="32"/>
    <w:qFormat/>
    <w:rsid w:val="00E8744E"/>
    <w:rPr>
      <w:b/>
      <w:bCs/>
      <w:smallCaps/>
      <w:color w:val="0F4761" w:themeColor="accent1" w:themeShade="BF"/>
      <w:spacing w:val="5"/>
    </w:rPr>
  </w:style>
  <w:style w:type="table" w:styleId="Tabelraster">
    <w:name w:val="Table Grid"/>
    <w:basedOn w:val="Standaardtabel"/>
    <w:uiPriority w:val="39"/>
    <w:rsid w:val="00EE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574</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Appeltans</dc:creator>
  <cp:keywords/>
  <dc:description/>
  <cp:lastModifiedBy>Marie Appeltans</cp:lastModifiedBy>
  <cp:revision>2</cp:revision>
  <dcterms:created xsi:type="dcterms:W3CDTF">2024-11-06T07:58:00Z</dcterms:created>
  <dcterms:modified xsi:type="dcterms:W3CDTF">2024-11-06T07:58:00Z</dcterms:modified>
</cp:coreProperties>
</file>