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6FD143D1" w:rsidR="001D0811" w:rsidRDefault="001D0811">
      <w:r w:rsidRPr="00E5008B">
        <w:rPr>
          <w:noProof/>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77777777" w:rsidR="001D0811" w:rsidRDefault="001D0811"/>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04DBB5EA" w14:textId="0A51441A" w:rsidR="00BA69A9" w:rsidRDefault="00E5008B" w:rsidP="00E504D9">
      <w:pPr>
        <w:pStyle w:val="Titel"/>
      </w:pPr>
      <w:r>
        <w:t>Titel:</w:t>
      </w:r>
      <w:r w:rsidR="00E504D9">
        <w:t xml:space="preserve"> </w:t>
      </w:r>
      <w:r w:rsidR="004A0B74">
        <w:t>Organische structuren tekenen</w:t>
      </w:r>
    </w:p>
    <w:p w14:paraId="17686D01" w14:textId="77777777" w:rsidR="00E5008B" w:rsidRDefault="00E5008B"/>
    <w:p w14:paraId="6F236061" w14:textId="0D1EA86A" w:rsidR="00E5008B" w:rsidRDefault="00E5008B" w:rsidP="00E504D9">
      <w:pPr>
        <w:pStyle w:val="Kop1"/>
      </w:pPr>
      <w:r>
        <w:t>Minimumdoel:</w:t>
      </w:r>
    </w:p>
    <w:p w14:paraId="78962C2F" w14:textId="66C5F859" w:rsidR="00E5008B" w:rsidRDefault="00E5008B" w:rsidP="00E504D9">
      <w:pPr>
        <w:pStyle w:val="Kop2"/>
      </w:pPr>
      <w:r>
        <w:t xml:space="preserve">LPD </w:t>
      </w:r>
      <w:proofErr w:type="spellStart"/>
      <w:r>
        <w:t>KathOndVl</w:t>
      </w:r>
      <w:proofErr w:type="spellEnd"/>
      <w:r>
        <w:t xml:space="preserve"> + wenk</w:t>
      </w:r>
    </w:p>
    <w:p w14:paraId="6FA9866C" w14:textId="5836B633" w:rsidR="00E504D9" w:rsidRPr="00E504D9" w:rsidRDefault="00E504D9" w:rsidP="00E504D9">
      <w:pPr>
        <w:rPr>
          <w:b/>
          <w:bCs/>
        </w:rPr>
      </w:pPr>
      <w:r w:rsidRPr="00E504D9">
        <w:rPr>
          <w:b/>
          <w:bCs/>
        </w:rPr>
        <w:t>II-</w:t>
      </w:r>
      <w:proofErr w:type="spellStart"/>
      <w:r w:rsidRPr="00E504D9">
        <w:rPr>
          <w:b/>
          <w:bCs/>
        </w:rPr>
        <w:t>NatS</w:t>
      </w:r>
      <w:proofErr w:type="spellEnd"/>
      <w:r w:rsidRPr="00E504D9">
        <w:rPr>
          <w:b/>
          <w:bCs/>
        </w:rPr>
        <w:t>-d C</w:t>
      </w:r>
      <w:r w:rsidR="00F47EF2">
        <w:rPr>
          <w:b/>
          <w:bCs/>
        </w:rPr>
        <w:t>17</w:t>
      </w:r>
    </w:p>
    <w:p w14:paraId="3F8A693F" w14:textId="77777777" w:rsidR="00B712B9" w:rsidRDefault="00B712B9">
      <w:r w:rsidRPr="00B712B9">
        <w:t xml:space="preserve">De leerlingen vormen van de laagste 10 </w:t>
      </w:r>
      <w:proofErr w:type="spellStart"/>
      <w:r w:rsidRPr="00B712B9">
        <w:t>n-alkanen</w:t>
      </w:r>
      <w:proofErr w:type="spellEnd"/>
      <w:r w:rsidRPr="00B712B9">
        <w:t xml:space="preserve"> met gegeven formule de naam en omgekeerd.</w:t>
      </w:r>
    </w:p>
    <w:p w14:paraId="7F7E48DF" w14:textId="569F7CFA" w:rsidR="00E504D9" w:rsidRPr="00E504D9" w:rsidRDefault="00E504D9">
      <w:pPr>
        <w:rPr>
          <w:b/>
          <w:bCs/>
        </w:rPr>
      </w:pPr>
      <w:r w:rsidRPr="00E504D9">
        <w:rPr>
          <w:b/>
          <w:bCs/>
        </w:rPr>
        <w:t>Wenk</w:t>
      </w:r>
    </w:p>
    <w:p w14:paraId="31F7AFB4" w14:textId="77777777" w:rsidR="00F47EF2" w:rsidRDefault="00F47EF2" w:rsidP="00E504D9">
      <w:pPr>
        <w:pStyle w:val="Kop2"/>
        <w:rPr>
          <w:rFonts w:asciiTheme="minorHAnsi" w:eastAsiaTheme="minorHAnsi" w:hAnsiTheme="minorHAnsi" w:cstheme="minorBidi"/>
          <w:color w:val="auto"/>
          <w:sz w:val="22"/>
          <w:szCs w:val="22"/>
        </w:rPr>
      </w:pPr>
      <w:r w:rsidRPr="00F47EF2">
        <w:rPr>
          <w:rFonts w:asciiTheme="minorHAnsi" w:eastAsiaTheme="minorHAnsi" w:hAnsiTheme="minorHAnsi" w:cstheme="minorBidi"/>
          <w:color w:val="auto"/>
          <w:sz w:val="22"/>
          <w:szCs w:val="22"/>
        </w:rPr>
        <w:t xml:space="preserve">Enkel de onvertakte </w:t>
      </w:r>
      <w:proofErr w:type="spellStart"/>
      <w:r w:rsidRPr="00F47EF2">
        <w:rPr>
          <w:rFonts w:asciiTheme="minorHAnsi" w:eastAsiaTheme="minorHAnsi" w:hAnsiTheme="minorHAnsi" w:cstheme="minorBidi"/>
          <w:color w:val="auto"/>
          <w:sz w:val="22"/>
          <w:szCs w:val="22"/>
        </w:rPr>
        <w:t>n-alkanen</w:t>
      </w:r>
      <w:proofErr w:type="spellEnd"/>
      <w:r w:rsidRPr="00F47EF2">
        <w:rPr>
          <w:rFonts w:asciiTheme="minorHAnsi" w:eastAsiaTheme="minorHAnsi" w:hAnsiTheme="minorHAnsi" w:cstheme="minorBidi"/>
          <w:color w:val="auto"/>
          <w:sz w:val="22"/>
          <w:szCs w:val="22"/>
        </w:rPr>
        <w:t xml:space="preserve"> worden behandeld</w:t>
      </w:r>
    </w:p>
    <w:p w14:paraId="3B24304A" w14:textId="43446586" w:rsidR="00E5008B" w:rsidRDefault="00E5008B" w:rsidP="00E504D9">
      <w:pPr>
        <w:pStyle w:val="Kop2"/>
      </w:pPr>
      <w:r>
        <w:t>LPD GO!</w:t>
      </w:r>
    </w:p>
    <w:p w14:paraId="2FB93385" w14:textId="0122905B" w:rsidR="00E504D9" w:rsidRPr="00E504D9" w:rsidRDefault="00E504D9">
      <w:pPr>
        <w:rPr>
          <w:b/>
          <w:bCs/>
        </w:rPr>
      </w:pPr>
      <w:r w:rsidRPr="00E504D9">
        <w:rPr>
          <w:b/>
          <w:bCs/>
        </w:rPr>
        <w:t>WD2_09.01.1</w:t>
      </w:r>
      <w:r w:rsidR="00BE3D47">
        <w:rPr>
          <w:b/>
          <w:bCs/>
        </w:rPr>
        <w:t>0</w:t>
      </w:r>
    </w:p>
    <w:p w14:paraId="497EB051" w14:textId="3432861C" w:rsidR="00A844E9" w:rsidRDefault="00A844E9" w:rsidP="00850BAF">
      <w:pPr>
        <w:pStyle w:val="Kop1"/>
        <w:rPr>
          <w:rFonts w:asciiTheme="minorHAnsi" w:eastAsiaTheme="minorHAnsi" w:hAnsiTheme="minorHAnsi" w:cstheme="minorBidi"/>
          <w:color w:val="auto"/>
          <w:sz w:val="22"/>
          <w:szCs w:val="22"/>
        </w:rPr>
      </w:pPr>
      <w:r w:rsidRPr="00A844E9">
        <w:rPr>
          <w:rFonts w:asciiTheme="minorHAnsi" w:eastAsiaTheme="minorHAnsi" w:hAnsiTheme="minorHAnsi" w:cstheme="minorBidi"/>
          <w:color w:val="auto"/>
          <w:sz w:val="22"/>
          <w:szCs w:val="22"/>
        </w:rPr>
        <w:t xml:space="preserve">De leerlingen classificeren stoffen zowel op basis van een gegeven chemische formule als op basis van een naam. </w:t>
      </w:r>
    </w:p>
    <w:p w14:paraId="76502967" w14:textId="77777777" w:rsidR="00A844E9" w:rsidRDefault="00A844E9" w:rsidP="00A844E9">
      <w:pPr>
        <w:pStyle w:val="Kop1"/>
        <w:numPr>
          <w:ilvl w:val="0"/>
          <w:numId w:val="3"/>
        </w:numPr>
        <w:rPr>
          <w:rFonts w:asciiTheme="minorHAnsi" w:eastAsiaTheme="minorHAnsi" w:hAnsiTheme="minorHAnsi" w:cstheme="minorBidi"/>
          <w:color w:val="auto"/>
          <w:sz w:val="22"/>
          <w:szCs w:val="22"/>
        </w:rPr>
      </w:pPr>
      <w:r w:rsidRPr="00A844E9">
        <w:rPr>
          <w:rFonts w:asciiTheme="minorHAnsi" w:eastAsiaTheme="minorHAnsi" w:hAnsiTheme="minorHAnsi" w:cstheme="minorBidi"/>
          <w:color w:val="auto"/>
          <w:sz w:val="22"/>
          <w:szCs w:val="22"/>
        </w:rPr>
        <w:t xml:space="preserve">anorganische en organische stoffen </w:t>
      </w:r>
    </w:p>
    <w:p w14:paraId="4FD68E4D" w14:textId="77777777" w:rsidR="00A844E9" w:rsidRDefault="00A844E9" w:rsidP="00A844E9">
      <w:pPr>
        <w:pStyle w:val="Kop1"/>
        <w:numPr>
          <w:ilvl w:val="0"/>
          <w:numId w:val="3"/>
        </w:numPr>
        <w:rPr>
          <w:rFonts w:asciiTheme="minorHAnsi" w:eastAsiaTheme="minorHAnsi" w:hAnsiTheme="minorHAnsi" w:cstheme="minorBidi"/>
          <w:color w:val="auto"/>
          <w:sz w:val="22"/>
          <w:szCs w:val="22"/>
        </w:rPr>
      </w:pPr>
      <w:r w:rsidRPr="00A844E9">
        <w:rPr>
          <w:rFonts w:asciiTheme="minorHAnsi" w:eastAsiaTheme="minorHAnsi" w:hAnsiTheme="minorHAnsi" w:cstheme="minorBidi"/>
          <w:color w:val="auto"/>
          <w:sz w:val="22"/>
          <w:szCs w:val="22"/>
        </w:rPr>
        <w:t xml:space="preserve">anorganische zuren, basen, zouten, oxiden </w:t>
      </w:r>
    </w:p>
    <w:p w14:paraId="5090B5AA" w14:textId="23A01872" w:rsidR="00A844E9" w:rsidRDefault="00A844E9" w:rsidP="00A844E9">
      <w:pPr>
        <w:pStyle w:val="Kop1"/>
        <w:numPr>
          <w:ilvl w:val="0"/>
          <w:numId w:val="3"/>
        </w:numPr>
        <w:rPr>
          <w:rFonts w:asciiTheme="minorHAnsi" w:eastAsiaTheme="minorHAnsi" w:hAnsiTheme="minorHAnsi" w:cstheme="minorBidi"/>
          <w:color w:val="auto"/>
          <w:sz w:val="22"/>
          <w:szCs w:val="22"/>
        </w:rPr>
      </w:pPr>
      <w:r w:rsidRPr="00A844E9">
        <w:rPr>
          <w:rFonts w:asciiTheme="minorHAnsi" w:eastAsiaTheme="minorHAnsi" w:hAnsiTheme="minorHAnsi" w:cstheme="minorBidi"/>
          <w:color w:val="auto"/>
          <w:sz w:val="22"/>
          <w:szCs w:val="22"/>
        </w:rPr>
        <w:t xml:space="preserve">alkanen, alkenen, </w:t>
      </w:r>
      <w:proofErr w:type="spellStart"/>
      <w:r w:rsidRPr="00A844E9">
        <w:rPr>
          <w:rFonts w:asciiTheme="minorHAnsi" w:eastAsiaTheme="minorHAnsi" w:hAnsiTheme="minorHAnsi" w:cstheme="minorBidi"/>
          <w:color w:val="auto"/>
          <w:sz w:val="22"/>
          <w:szCs w:val="22"/>
        </w:rPr>
        <w:t>alkynen</w:t>
      </w:r>
      <w:proofErr w:type="spellEnd"/>
      <w:r w:rsidRPr="00A844E9">
        <w:rPr>
          <w:rFonts w:asciiTheme="minorHAnsi" w:eastAsiaTheme="minorHAnsi" w:hAnsiTheme="minorHAnsi" w:cstheme="minorBidi"/>
          <w:color w:val="auto"/>
          <w:sz w:val="22"/>
          <w:szCs w:val="22"/>
        </w:rPr>
        <w:t xml:space="preserve">, alcoholen en carbonzuren </w:t>
      </w:r>
    </w:p>
    <w:p w14:paraId="0AB616CE" w14:textId="42B90F67" w:rsidR="00850BAF" w:rsidRDefault="00850BAF" w:rsidP="00850BAF">
      <w:pPr>
        <w:pStyle w:val="Kop1"/>
      </w:pPr>
      <w:r>
        <w:t>Voor de leerlingen</w:t>
      </w:r>
    </w:p>
    <w:p w14:paraId="57020775" w14:textId="5045C530" w:rsidR="009145FE" w:rsidRDefault="00850BAF" w:rsidP="00226400">
      <w:r>
        <w:t xml:space="preserve">Zie bijlage “Werkblad: </w:t>
      </w:r>
      <w:r w:rsidR="003C382F">
        <w:t>Kingdraw</w:t>
      </w:r>
      <w:r>
        <w:t>”</w:t>
      </w:r>
    </w:p>
    <w:p w14:paraId="59DBC84E" w14:textId="4E4B9BD0" w:rsidR="000F4C17" w:rsidRDefault="000F4C17" w:rsidP="000F4C17">
      <w:pPr>
        <w:pStyle w:val="Kop1"/>
      </w:pPr>
      <w:bookmarkStart w:id="0" w:name="_Hlk177987911"/>
      <w:r>
        <w:lastRenderedPageBreak/>
        <w:t>Voor de leerkracht</w:t>
      </w:r>
    </w:p>
    <w:p w14:paraId="714E2E28" w14:textId="339009FB" w:rsidR="009145FE" w:rsidRDefault="009145FE" w:rsidP="000F4C17">
      <w:pPr>
        <w:pStyle w:val="Kop2"/>
      </w:pPr>
      <w:r>
        <w:t>Oplossingen</w:t>
      </w:r>
    </w:p>
    <w:p w14:paraId="0F48F720" w14:textId="7C4FA934" w:rsidR="000F4C17" w:rsidRPr="000F4C17" w:rsidRDefault="000F4C17" w:rsidP="000F4C17">
      <w:r>
        <w:t xml:space="preserve">Zie bijlage “Oplossingen Werkblad: </w:t>
      </w:r>
      <w:r w:rsidR="003C382F">
        <w:t>Kingdraw</w:t>
      </w:r>
      <w:r>
        <w:t>”</w:t>
      </w:r>
    </w:p>
    <w:p w14:paraId="4420F65A" w14:textId="378CA822" w:rsidR="009145FE" w:rsidRDefault="000F4C17" w:rsidP="000F4C17">
      <w:pPr>
        <w:pStyle w:val="Kop2"/>
      </w:pPr>
      <w:proofErr w:type="spellStart"/>
      <w:r>
        <w:t>Printscreens</w:t>
      </w:r>
      <w:proofErr w:type="spellEnd"/>
    </w:p>
    <w:p w14:paraId="5EB2161E" w14:textId="7D3BA593" w:rsidR="000F4C17" w:rsidRDefault="0072162E" w:rsidP="000F4C17">
      <w:r>
        <w:rPr>
          <w:noProof/>
        </w:rPr>
        <w:drawing>
          <wp:inline distT="0" distB="0" distL="0" distR="0" wp14:anchorId="79E978C0" wp14:editId="306C01BE">
            <wp:extent cx="2315591" cy="1041148"/>
            <wp:effectExtent l="0" t="0" r="8890" b="6985"/>
            <wp:docPr id="1854228461" name="Afbeelding 1"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5209" cy="1045473"/>
                    </a:xfrm>
                    <a:prstGeom prst="rect">
                      <a:avLst/>
                    </a:prstGeom>
                    <a:noFill/>
                    <a:ln>
                      <a:noFill/>
                    </a:ln>
                  </pic:spPr>
                </pic:pic>
              </a:graphicData>
            </a:graphic>
          </wp:inline>
        </w:drawing>
      </w:r>
      <w:r w:rsidR="006E3152" w:rsidRPr="006E3152">
        <w:t xml:space="preserve"> </w:t>
      </w:r>
      <w:r w:rsidR="006E3152">
        <w:rPr>
          <w:noProof/>
        </w:rPr>
        <w:drawing>
          <wp:inline distT="0" distB="0" distL="0" distR="0" wp14:anchorId="56FE56C0" wp14:editId="6D955758">
            <wp:extent cx="2315227" cy="1040985"/>
            <wp:effectExtent l="0" t="0" r="8890" b="6985"/>
            <wp:docPr id="2127857521" name="Afbeelding 2" descr="Foto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open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316" cy="1054514"/>
                    </a:xfrm>
                    <a:prstGeom prst="rect">
                      <a:avLst/>
                    </a:prstGeom>
                    <a:noFill/>
                    <a:ln>
                      <a:noFill/>
                    </a:ln>
                  </pic:spPr>
                </pic:pic>
              </a:graphicData>
            </a:graphic>
          </wp:inline>
        </w:drawing>
      </w:r>
    </w:p>
    <w:p w14:paraId="25D0AEDC" w14:textId="5C839785" w:rsidR="006E3152" w:rsidRPr="000F4C17" w:rsidRDefault="00B5657D" w:rsidP="000F4C17">
      <w:r>
        <w:rPr>
          <w:noProof/>
        </w:rPr>
        <w:drawing>
          <wp:inline distT="0" distB="0" distL="0" distR="0" wp14:anchorId="2D68EEF1" wp14:editId="7A104AD1">
            <wp:extent cx="2315591" cy="1041148"/>
            <wp:effectExtent l="0" t="0" r="8890" b="6985"/>
            <wp:docPr id="294794845" name="Afbeelding 3" descr="Foto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ope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020" cy="1046287"/>
                    </a:xfrm>
                    <a:prstGeom prst="rect">
                      <a:avLst/>
                    </a:prstGeom>
                    <a:noFill/>
                    <a:ln>
                      <a:noFill/>
                    </a:ln>
                  </pic:spPr>
                </pic:pic>
              </a:graphicData>
            </a:graphic>
          </wp:inline>
        </w:drawing>
      </w:r>
      <w:r w:rsidR="00EF61C4" w:rsidRPr="00EF61C4">
        <w:t xml:space="preserve"> </w:t>
      </w:r>
      <w:r w:rsidR="00EF61C4">
        <w:rPr>
          <w:noProof/>
        </w:rPr>
        <w:drawing>
          <wp:inline distT="0" distB="0" distL="0" distR="0" wp14:anchorId="761FEBA2" wp14:editId="7EBB2C09">
            <wp:extent cx="2344848" cy="1054303"/>
            <wp:effectExtent l="0" t="0" r="0" b="0"/>
            <wp:docPr id="1228033453" name="Afbeelding 4" descr="Foto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ope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985" cy="1057962"/>
                    </a:xfrm>
                    <a:prstGeom prst="rect">
                      <a:avLst/>
                    </a:prstGeom>
                    <a:noFill/>
                    <a:ln>
                      <a:noFill/>
                    </a:ln>
                  </pic:spPr>
                </pic:pic>
              </a:graphicData>
            </a:graphic>
          </wp:inline>
        </w:drawing>
      </w:r>
    </w:p>
    <w:p w14:paraId="0669CE48" w14:textId="367EFC60" w:rsidR="009145FE" w:rsidRDefault="009E27A9" w:rsidP="009E27A9">
      <w:pPr>
        <w:pStyle w:val="Kop2"/>
      </w:pPr>
      <w:r>
        <w:t>T</w:t>
      </w:r>
      <w:r w:rsidR="009145FE">
        <w:t>iming</w:t>
      </w:r>
    </w:p>
    <w:p w14:paraId="54FBDF90" w14:textId="54BE60B5" w:rsidR="00105C02" w:rsidRDefault="00EF61C4" w:rsidP="009145FE">
      <w:r>
        <w:t>10 minuten</w:t>
      </w:r>
    </w:p>
    <w:p w14:paraId="2003526C" w14:textId="23434DAD" w:rsidR="009145FE" w:rsidRDefault="009E27A9" w:rsidP="009E27A9">
      <w:pPr>
        <w:pStyle w:val="Kop2"/>
      </w:pPr>
      <w:proofErr w:type="spellStart"/>
      <w:r>
        <w:t>O</w:t>
      </w:r>
      <w:r w:rsidR="009145FE">
        <w:t>plijsting</w:t>
      </w:r>
      <w:proofErr w:type="spellEnd"/>
      <w:r w:rsidR="009145FE">
        <w:t xml:space="preserve"> van nodige materialen</w:t>
      </w:r>
    </w:p>
    <w:p w14:paraId="05AB3387" w14:textId="453D3AC6" w:rsidR="00105C02" w:rsidRDefault="00474126" w:rsidP="00105C02">
      <w:pPr>
        <w:pStyle w:val="Lijstalinea"/>
        <w:numPr>
          <w:ilvl w:val="0"/>
          <w:numId w:val="2"/>
        </w:numPr>
      </w:pPr>
      <w:r>
        <w:t>Tablet/gsm/computer</w:t>
      </w:r>
    </w:p>
    <w:p w14:paraId="01EE0690" w14:textId="549A96D5" w:rsidR="00474126" w:rsidRPr="00474126" w:rsidRDefault="00474126" w:rsidP="00105C02">
      <w:pPr>
        <w:pStyle w:val="Lijstalinea"/>
        <w:numPr>
          <w:ilvl w:val="0"/>
          <w:numId w:val="2"/>
        </w:numPr>
        <w:rPr>
          <w:lang w:val="en-GB"/>
        </w:rPr>
      </w:pPr>
      <w:r w:rsidRPr="00474126">
        <w:rPr>
          <w:lang w:val="en-GB"/>
        </w:rPr>
        <w:t>De app “</w:t>
      </w:r>
      <w:proofErr w:type="spellStart"/>
      <w:r w:rsidRPr="00474126">
        <w:rPr>
          <w:lang w:val="en-GB"/>
        </w:rPr>
        <w:t>Kingdraw</w:t>
      </w:r>
      <w:proofErr w:type="spellEnd"/>
      <w:r w:rsidRPr="00474126">
        <w:rPr>
          <w:lang w:val="en-GB"/>
        </w:rPr>
        <w:t xml:space="preserve">” of </w:t>
      </w:r>
      <w:proofErr w:type="spellStart"/>
      <w:r w:rsidRPr="00474126">
        <w:rPr>
          <w:lang w:val="en-GB"/>
        </w:rPr>
        <w:t>a</w:t>
      </w:r>
      <w:r>
        <w:rPr>
          <w:lang w:val="en-GB"/>
        </w:rPr>
        <w:t>lternatief</w:t>
      </w:r>
      <w:proofErr w:type="spellEnd"/>
    </w:p>
    <w:p w14:paraId="6CB81D8B" w14:textId="36B1001B" w:rsidR="009145FE" w:rsidRDefault="009E27A9" w:rsidP="009E27A9">
      <w:pPr>
        <w:pStyle w:val="Kop2"/>
      </w:pPr>
      <w:r>
        <w:t>O</w:t>
      </w:r>
      <w:r w:rsidR="009145FE">
        <w:t xml:space="preserve">rganisatie in de klas </w:t>
      </w:r>
    </w:p>
    <w:p w14:paraId="1278F32C" w14:textId="0984511A" w:rsidR="009E27A9" w:rsidRDefault="00AA16BB" w:rsidP="009E27A9">
      <w:r>
        <w:t>Elke leerling heeft een tablet of gsm nodig met daarop de app “Kingdraw”</w:t>
      </w:r>
      <w:r w:rsidR="00E6434C">
        <w:t>. Daarnaast moeten ze ook het document online kunnen invullen om hun schermafbeeldingen te kunnen uploaden.</w:t>
      </w:r>
    </w:p>
    <w:p w14:paraId="00C26607" w14:textId="127F5DC4" w:rsidR="00E6434C" w:rsidRDefault="00E6434C" w:rsidP="009E27A9">
      <w:r>
        <w:t xml:space="preserve">Indien er niet genoeg tablets zijn, </w:t>
      </w:r>
      <w:r w:rsidR="005315B5">
        <w:t>kan er in duo’s gewerkt worden of kan deze oefening ingezet worden in een hoekenwerk. Waarbij er in 1 hoek een aantal tablets liggen die beschikbaar zijn.</w:t>
      </w:r>
    </w:p>
    <w:p w14:paraId="27D2FEBF" w14:textId="618F5278" w:rsidR="005315B5" w:rsidRPr="009E27A9" w:rsidRDefault="005315B5" w:rsidP="009E27A9">
      <w:r>
        <w:t>Een alternatieve app voor op de computer is “</w:t>
      </w:r>
      <w:proofErr w:type="spellStart"/>
      <w:r>
        <w:t>MolPad</w:t>
      </w:r>
      <w:proofErr w:type="spellEnd"/>
      <w:r>
        <w:t xml:space="preserve"> Touch”</w:t>
      </w:r>
    </w:p>
    <w:p w14:paraId="3785F982" w14:textId="45159169" w:rsidR="009145FE" w:rsidRDefault="009145FE" w:rsidP="009E27A9">
      <w:pPr>
        <w:pStyle w:val="Kop2"/>
      </w:pPr>
      <w:r>
        <w:t>Uitleg van de mogelijkheden</w:t>
      </w:r>
    </w:p>
    <w:bookmarkEnd w:id="0"/>
    <w:p w14:paraId="1C342F59" w14:textId="4E214165" w:rsidR="00530B19" w:rsidRDefault="00DE6EDF" w:rsidP="00226400">
      <w:r>
        <w:t xml:space="preserve">Het gebruiken van een app om organische structuren te tekenen helpt bij het visualiseren van </w:t>
      </w:r>
      <w:r w:rsidR="0083071C">
        <w:t xml:space="preserve">de abstracte organische begrippen. De app </w:t>
      </w:r>
      <w:r w:rsidR="00631A1D">
        <w:t>biedt</w:t>
      </w:r>
      <w:r w:rsidR="0083071C">
        <w:t xml:space="preserve"> ook steeds </w:t>
      </w:r>
      <w:r w:rsidR="00631A1D">
        <w:t>een consistente en nauwkeurige afbeelding van de structuren. Waardoor het voor de leerlingen makkelijker is om de verschillen tussen bepaalde atomen te zien, maar ook hoe de atomen tegenover elkaar staan binnen eenzelfde molecule.</w:t>
      </w:r>
    </w:p>
    <w:p w14:paraId="588EE343" w14:textId="1803FCBA" w:rsidR="00C12BC2" w:rsidRDefault="00C12BC2" w:rsidP="00226400">
      <w:r>
        <w:t xml:space="preserve">Organische structuren met de hand tekenen kan tijdrovend zijn. Het gebruiken van een app </w:t>
      </w:r>
      <w:r w:rsidR="00F44B82">
        <w:t>is hier sneller en efficiënter.</w:t>
      </w:r>
    </w:p>
    <w:p w14:paraId="52209A9F" w14:textId="36EF2EED" w:rsidR="00F44B82" w:rsidRDefault="00D57BD3" w:rsidP="00226400">
      <w:r>
        <w:lastRenderedPageBreak/>
        <w:t xml:space="preserve">Leerlingen kunnen via deze app ook de wereld van organische chemie zelfstandig ontdekken. Ze kunnen vrij </w:t>
      </w:r>
      <w:r w:rsidR="000B0A07">
        <w:t>vertakkingen en functionele groepen toevoegen en via de app hier dan de naam van vinden.</w:t>
      </w:r>
    </w:p>
    <w:p w14:paraId="181D1A5B" w14:textId="77777777" w:rsidR="00FF6EA6" w:rsidRDefault="00FF6EA6" w:rsidP="00226400"/>
    <w:p w14:paraId="3E3E4859" w14:textId="77777777" w:rsidR="00FF6EA6" w:rsidRPr="00C0286C" w:rsidRDefault="00FF6EA6" w:rsidP="00FF6EA6">
      <w:pPr>
        <w:tabs>
          <w:tab w:val="left" w:pos="3280"/>
        </w:tabs>
        <w:jc w:val="center"/>
        <w:rPr>
          <w:b/>
          <w:bCs/>
        </w:rPr>
      </w:pPr>
      <w:r>
        <w:rPr>
          <w:b/>
          <w:bCs/>
        </w:rPr>
        <w:t>Werkblad: Organische structuren tekenen</w:t>
      </w:r>
    </w:p>
    <w:p w14:paraId="766A504D" w14:textId="77777777" w:rsidR="00FF6EA6" w:rsidRDefault="00FF6EA6" w:rsidP="00FF6EA6">
      <w:pPr>
        <w:tabs>
          <w:tab w:val="left" w:pos="3280"/>
        </w:tabs>
        <w:rPr>
          <w:b/>
          <w:bCs/>
        </w:rPr>
      </w:pPr>
      <w:r>
        <w:rPr>
          <w:b/>
          <w:bCs/>
        </w:rPr>
        <w:t>Opdracht:</w:t>
      </w:r>
    </w:p>
    <w:p w14:paraId="67978F3C" w14:textId="77777777" w:rsidR="00FF6EA6" w:rsidRPr="00833D6C" w:rsidRDefault="00FF6EA6" w:rsidP="00FF6EA6">
      <w:pPr>
        <w:tabs>
          <w:tab w:val="left" w:pos="3280"/>
        </w:tabs>
      </w:pPr>
      <w:r w:rsidRPr="00833D6C">
        <w:t>Download de app “Kingdraw” op je</w:t>
      </w:r>
      <w:r>
        <w:t xml:space="preserve"> gsm of tablet. Los onderstaande oefeningen op met behulp van de app. Maak telkens een schermafbeelding en plaats dat in dit document.</w:t>
      </w:r>
    </w:p>
    <w:p w14:paraId="3C5ED4FA" w14:textId="77777777" w:rsidR="00FF6EA6" w:rsidRPr="00C0286C" w:rsidRDefault="00FF6EA6" w:rsidP="00FF6EA6">
      <w:pPr>
        <w:tabs>
          <w:tab w:val="left" w:pos="3280"/>
        </w:tabs>
      </w:pPr>
      <w:r>
        <w:rPr>
          <w:b/>
          <w:bCs/>
        </w:rPr>
        <w:t xml:space="preserve">Oefeningen: </w:t>
      </w:r>
    </w:p>
    <w:p w14:paraId="1D1D4F0B" w14:textId="77777777" w:rsidR="00FF6EA6" w:rsidRDefault="00FF6EA6" w:rsidP="00FF6EA6">
      <w:pPr>
        <w:pStyle w:val="Lijstalinea"/>
        <w:numPr>
          <w:ilvl w:val="0"/>
          <w:numId w:val="4"/>
        </w:numPr>
        <w:tabs>
          <w:tab w:val="left" w:pos="3280"/>
        </w:tabs>
      </w:pPr>
      <w:r>
        <w:t xml:space="preserve">Teken een </w:t>
      </w:r>
      <w:r w:rsidRPr="00E6581F">
        <w:rPr>
          <w:b/>
          <w:bCs/>
        </w:rPr>
        <w:t>hexaan</w:t>
      </w:r>
      <w:r>
        <w:t xml:space="preserve"> molecule</w:t>
      </w:r>
    </w:p>
    <w:p w14:paraId="086E12C5" w14:textId="77777777" w:rsidR="00FF6EA6" w:rsidRDefault="00FF6EA6" w:rsidP="00FF6EA6">
      <w:pPr>
        <w:tabs>
          <w:tab w:val="left" w:pos="3280"/>
        </w:tabs>
      </w:pPr>
      <w:r>
        <w:rPr>
          <w:noProof/>
        </w:rPr>
        <w:drawing>
          <wp:inline distT="0" distB="0" distL="0" distR="0" wp14:anchorId="183B656D" wp14:editId="1291CEE7">
            <wp:extent cx="5760720" cy="2590165"/>
            <wp:effectExtent l="0" t="0" r="0" b="635"/>
            <wp:docPr id="172178589" name="Afbeelding 6"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en beschrijving beschikba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01D2C4C5" w14:textId="77777777" w:rsidR="00FF6EA6" w:rsidRDefault="00FF6EA6" w:rsidP="00FF6EA6">
      <w:pPr>
        <w:pStyle w:val="Lijstalinea"/>
        <w:numPr>
          <w:ilvl w:val="0"/>
          <w:numId w:val="4"/>
        </w:numPr>
        <w:tabs>
          <w:tab w:val="left" w:pos="3280"/>
        </w:tabs>
      </w:pPr>
      <w:r>
        <w:t xml:space="preserve">Teken een </w:t>
      </w:r>
      <w:r w:rsidRPr="00E6581F">
        <w:rPr>
          <w:b/>
          <w:bCs/>
        </w:rPr>
        <w:t>ethaan</w:t>
      </w:r>
      <w:r>
        <w:t xml:space="preserve"> molecule</w:t>
      </w:r>
    </w:p>
    <w:p w14:paraId="0DD36BB2" w14:textId="77777777" w:rsidR="00FF6EA6" w:rsidRDefault="00FF6EA6" w:rsidP="00FF6EA6">
      <w:pPr>
        <w:tabs>
          <w:tab w:val="left" w:pos="3280"/>
        </w:tabs>
      </w:pPr>
      <w:r>
        <w:rPr>
          <w:noProof/>
        </w:rPr>
        <w:drawing>
          <wp:inline distT="0" distB="0" distL="0" distR="0" wp14:anchorId="03276E69" wp14:editId="65FF69FC">
            <wp:extent cx="5760720" cy="2590165"/>
            <wp:effectExtent l="0" t="0" r="0" b="635"/>
            <wp:docPr id="1805400742" name="Afbeelding 2"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beschrijving beschikba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02D75301" w14:textId="77777777" w:rsidR="00FF6EA6" w:rsidRDefault="00FF6EA6" w:rsidP="00FF6EA6">
      <w:pPr>
        <w:tabs>
          <w:tab w:val="left" w:pos="3280"/>
        </w:tabs>
      </w:pPr>
    </w:p>
    <w:p w14:paraId="1997EE7C" w14:textId="77777777" w:rsidR="00FF6EA6" w:rsidRDefault="00FF6EA6" w:rsidP="00FF6EA6">
      <w:pPr>
        <w:pStyle w:val="Lijstalinea"/>
        <w:numPr>
          <w:ilvl w:val="0"/>
          <w:numId w:val="4"/>
        </w:numPr>
        <w:tabs>
          <w:tab w:val="left" w:pos="3280"/>
        </w:tabs>
      </w:pPr>
      <w:r>
        <w:t xml:space="preserve">Teken een </w:t>
      </w:r>
      <w:proofErr w:type="spellStart"/>
      <w:r w:rsidRPr="000662AE">
        <w:rPr>
          <w:b/>
          <w:bCs/>
        </w:rPr>
        <w:t>nonaan</w:t>
      </w:r>
      <w:proofErr w:type="spellEnd"/>
      <w:r>
        <w:t xml:space="preserve"> molecule</w:t>
      </w:r>
    </w:p>
    <w:p w14:paraId="74A4C976" w14:textId="77777777" w:rsidR="00FF6EA6" w:rsidRDefault="00FF6EA6" w:rsidP="00FF6EA6">
      <w:pPr>
        <w:ind w:left="360"/>
      </w:pPr>
      <w:r>
        <w:rPr>
          <w:noProof/>
        </w:rPr>
        <w:lastRenderedPageBreak/>
        <w:drawing>
          <wp:inline distT="0" distB="0" distL="0" distR="0" wp14:anchorId="530A8E5C" wp14:editId="3950A60F">
            <wp:extent cx="5760720" cy="2590165"/>
            <wp:effectExtent l="0" t="0" r="0" b="635"/>
            <wp:docPr id="976751768" name="Afbeelding 9"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en beschrijving beschikba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70D1B078" w14:textId="77777777" w:rsidR="00FF6EA6" w:rsidRDefault="00FF6EA6" w:rsidP="00FF6EA6">
      <w:pPr>
        <w:pStyle w:val="Lijstalinea"/>
        <w:numPr>
          <w:ilvl w:val="0"/>
          <w:numId w:val="4"/>
        </w:numPr>
        <w:tabs>
          <w:tab w:val="left" w:pos="3280"/>
        </w:tabs>
      </w:pPr>
      <w:r>
        <w:t xml:space="preserve">Teken volgende organische structuur: </w:t>
      </w:r>
      <w:r w:rsidRPr="00F3400B">
        <w:rPr>
          <w:b/>
          <w:bCs/>
        </w:rPr>
        <w:t>CH</w:t>
      </w:r>
      <w:r w:rsidRPr="00F3400B">
        <w:rPr>
          <w:b/>
          <w:bCs/>
          <w:vertAlign w:val="subscript"/>
        </w:rPr>
        <w:t>3</w:t>
      </w:r>
      <w:r w:rsidRPr="00F3400B">
        <w:rPr>
          <w:b/>
          <w:bCs/>
        </w:rPr>
        <w:t>-CH</w:t>
      </w:r>
      <w:r w:rsidRPr="00F3400B">
        <w:rPr>
          <w:b/>
          <w:bCs/>
          <w:vertAlign w:val="subscript"/>
        </w:rPr>
        <w:t>2</w:t>
      </w:r>
      <w:r w:rsidRPr="00F3400B">
        <w:rPr>
          <w:b/>
          <w:bCs/>
        </w:rPr>
        <w:t>-CH</w:t>
      </w:r>
      <w:r w:rsidRPr="00F3400B">
        <w:rPr>
          <w:b/>
          <w:bCs/>
          <w:vertAlign w:val="subscript"/>
        </w:rPr>
        <w:t>3</w:t>
      </w:r>
      <w:r>
        <w:t>, gebruik de convertor om de naam van deze structuur te bepalen</w:t>
      </w:r>
    </w:p>
    <w:p w14:paraId="376BEE7F" w14:textId="77777777" w:rsidR="00FF6EA6" w:rsidRDefault="00FF6EA6" w:rsidP="00FF6EA6">
      <w:pPr>
        <w:ind w:left="360"/>
      </w:pPr>
      <w:r>
        <w:rPr>
          <w:noProof/>
        </w:rPr>
        <w:drawing>
          <wp:inline distT="0" distB="0" distL="0" distR="0" wp14:anchorId="5ABBF27D" wp14:editId="775297AC">
            <wp:extent cx="4961299" cy="2230725"/>
            <wp:effectExtent l="0" t="0" r="0" b="0"/>
            <wp:docPr id="1805690915"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en beschrijving beschikba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7588" cy="2233553"/>
                    </a:xfrm>
                    <a:prstGeom prst="rect">
                      <a:avLst/>
                    </a:prstGeom>
                    <a:noFill/>
                    <a:ln>
                      <a:noFill/>
                    </a:ln>
                  </pic:spPr>
                </pic:pic>
              </a:graphicData>
            </a:graphic>
          </wp:inline>
        </w:drawing>
      </w:r>
    </w:p>
    <w:p w14:paraId="42A93E33" w14:textId="77777777" w:rsidR="00FF6EA6" w:rsidRDefault="00FF6EA6" w:rsidP="00FF6EA6">
      <w:pPr>
        <w:pStyle w:val="Lijstalinea"/>
        <w:numPr>
          <w:ilvl w:val="0"/>
          <w:numId w:val="4"/>
        </w:numPr>
        <w:tabs>
          <w:tab w:val="left" w:pos="3280"/>
        </w:tabs>
      </w:pPr>
      <w:r>
        <w:t xml:space="preserve">Teken een </w:t>
      </w:r>
      <w:r w:rsidRPr="0013303F">
        <w:rPr>
          <w:b/>
          <w:bCs/>
        </w:rPr>
        <w:t>butaan</w:t>
      </w:r>
      <w:r>
        <w:t xml:space="preserve"> molecule</w:t>
      </w:r>
    </w:p>
    <w:p w14:paraId="71C40FFA" w14:textId="77777777" w:rsidR="00FF6EA6" w:rsidRDefault="00FF6EA6" w:rsidP="00FF6EA6">
      <w:pPr>
        <w:ind w:left="360"/>
      </w:pPr>
      <w:r>
        <w:rPr>
          <w:noProof/>
        </w:rPr>
        <w:drawing>
          <wp:inline distT="0" distB="0" distL="0" distR="0" wp14:anchorId="3691A1C3" wp14:editId="0E2840F5">
            <wp:extent cx="5760720" cy="2590165"/>
            <wp:effectExtent l="0" t="0" r="0" b="635"/>
            <wp:docPr id="1193615932" name="Afbeelding 4"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n beschrijving beschikba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09A5E7C7" w14:textId="77777777" w:rsidR="00FF6EA6" w:rsidRDefault="00FF6EA6" w:rsidP="00FF6EA6">
      <w:pPr>
        <w:pStyle w:val="Lijstalinea"/>
        <w:numPr>
          <w:ilvl w:val="0"/>
          <w:numId w:val="4"/>
        </w:numPr>
        <w:tabs>
          <w:tab w:val="left" w:pos="3280"/>
        </w:tabs>
      </w:pPr>
      <w:r>
        <w:t xml:space="preserve">Teken een </w:t>
      </w:r>
      <w:r w:rsidRPr="00F3400B">
        <w:rPr>
          <w:b/>
          <w:bCs/>
        </w:rPr>
        <w:t>decaan</w:t>
      </w:r>
      <w:r>
        <w:t xml:space="preserve"> molecule</w:t>
      </w:r>
    </w:p>
    <w:p w14:paraId="3CB97DCF" w14:textId="77777777" w:rsidR="00FF6EA6" w:rsidRDefault="00FF6EA6" w:rsidP="00FF6EA6">
      <w:pPr>
        <w:ind w:left="360"/>
      </w:pPr>
      <w:r>
        <w:rPr>
          <w:noProof/>
        </w:rPr>
        <w:lastRenderedPageBreak/>
        <w:drawing>
          <wp:inline distT="0" distB="0" distL="0" distR="0" wp14:anchorId="3321D9F4" wp14:editId="36EBC66E">
            <wp:extent cx="5760720" cy="2590165"/>
            <wp:effectExtent l="0" t="0" r="0" b="635"/>
            <wp:docPr id="2051629981" name="Afbeelding 10"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en beschrijving beschikba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331C30BD" w14:textId="77777777" w:rsidR="00FF6EA6" w:rsidRDefault="00FF6EA6" w:rsidP="00FF6EA6">
      <w:pPr>
        <w:pStyle w:val="Lijstalinea"/>
        <w:numPr>
          <w:ilvl w:val="0"/>
          <w:numId w:val="4"/>
        </w:numPr>
        <w:tabs>
          <w:tab w:val="left" w:pos="3280"/>
        </w:tabs>
      </w:pPr>
      <w:r>
        <w:t xml:space="preserve">Teken volgende organische formule: </w:t>
      </w:r>
      <w:r w:rsidRPr="00EA61D6">
        <w:rPr>
          <w:b/>
          <w:bCs/>
        </w:rPr>
        <w:t>C</w:t>
      </w:r>
      <w:r w:rsidRPr="00EA61D6">
        <w:rPr>
          <w:b/>
          <w:bCs/>
          <w:vertAlign w:val="subscript"/>
        </w:rPr>
        <w:t>7</w:t>
      </w:r>
      <w:r w:rsidRPr="00EA61D6">
        <w:rPr>
          <w:b/>
          <w:bCs/>
        </w:rPr>
        <w:t>H</w:t>
      </w:r>
      <w:r w:rsidRPr="00EA61D6">
        <w:rPr>
          <w:b/>
          <w:bCs/>
          <w:vertAlign w:val="subscript"/>
        </w:rPr>
        <w:t>16</w:t>
      </w:r>
      <w:r>
        <w:t>, gebruik de convertor om de naam van deze structuur te bepalen</w:t>
      </w:r>
    </w:p>
    <w:p w14:paraId="5B868186" w14:textId="77777777" w:rsidR="00FF6EA6" w:rsidRDefault="00FF6EA6" w:rsidP="00FF6EA6">
      <w:pPr>
        <w:ind w:left="360"/>
      </w:pPr>
      <w:r>
        <w:rPr>
          <w:noProof/>
        </w:rPr>
        <w:drawing>
          <wp:inline distT="0" distB="0" distL="0" distR="0" wp14:anchorId="59E7F6C1" wp14:editId="44EF99CA">
            <wp:extent cx="4934139" cy="2218513"/>
            <wp:effectExtent l="0" t="0" r="0" b="0"/>
            <wp:docPr id="1467542495" name="Afbeelding 7"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en beschrijving beschikba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2259" cy="2222164"/>
                    </a:xfrm>
                    <a:prstGeom prst="rect">
                      <a:avLst/>
                    </a:prstGeom>
                    <a:noFill/>
                    <a:ln>
                      <a:noFill/>
                    </a:ln>
                  </pic:spPr>
                </pic:pic>
              </a:graphicData>
            </a:graphic>
          </wp:inline>
        </w:drawing>
      </w:r>
    </w:p>
    <w:p w14:paraId="5223DABA" w14:textId="77777777" w:rsidR="00FF6EA6" w:rsidRDefault="00FF6EA6" w:rsidP="00FF6EA6">
      <w:pPr>
        <w:pStyle w:val="Lijstalinea"/>
        <w:numPr>
          <w:ilvl w:val="0"/>
          <w:numId w:val="4"/>
        </w:numPr>
        <w:tabs>
          <w:tab w:val="left" w:pos="3280"/>
        </w:tabs>
      </w:pPr>
      <w:r>
        <w:t xml:space="preserve">Teken volgende organische structuur: </w:t>
      </w:r>
      <w:r w:rsidRPr="00F3400B">
        <w:rPr>
          <w:b/>
          <w:bCs/>
        </w:rPr>
        <w:t>CH</w:t>
      </w:r>
      <w:r>
        <w:rPr>
          <w:b/>
          <w:bCs/>
          <w:vertAlign w:val="subscript"/>
        </w:rPr>
        <w:t>4</w:t>
      </w:r>
      <w:r>
        <w:t>, gebruik de convertor om de naam van deze structuur te bepalen</w:t>
      </w:r>
    </w:p>
    <w:p w14:paraId="448B04BC" w14:textId="77777777" w:rsidR="00FF6EA6" w:rsidRDefault="00FF6EA6" w:rsidP="00FF6EA6">
      <w:pPr>
        <w:pStyle w:val="Lijstalinea"/>
      </w:pPr>
      <w:r>
        <w:rPr>
          <w:noProof/>
        </w:rPr>
        <w:drawing>
          <wp:inline distT="0" distB="0" distL="0" distR="0" wp14:anchorId="0EEF9297" wp14:editId="2CF4C328">
            <wp:extent cx="5760720" cy="2590165"/>
            <wp:effectExtent l="0" t="0" r="0" b="635"/>
            <wp:docPr id="1068655640" name="Afbeelding 1"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2441811B" w14:textId="77777777" w:rsidR="00FF6EA6" w:rsidRDefault="00FF6EA6" w:rsidP="00FF6EA6">
      <w:pPr>
        <w:pStyle w:val="Lijstalinea"/>
        <w:tabs>
          <w:tab w:val="left" w:pos="3280"/>
        </w:tabs>
      </w:pPr>
    </w:p>
    <w:p w14:paraId="0002B65D" w14:textId="77777777" w:rsidR="00FF6EA6" w:rsidRDefault="00FF6EA6" w:rsidP="00FF6EA6">
      <w:pPr>
        <w:pStyle w:val="Lijstalinea"/>
        <w:numPr>
          <w:ilvl w:val="0"/>
          <w:numId w:val="4"/>
        </w:numPr>
        <w:tabs>
          <w:tab w:val="left" w:pos="3280"/>
        </w:tabs>
      </w:pPr>
      <w:r>
        <w:t xml:space="preserve">Teken een </w:t>
      </w:r>
      <w:r w:rsidRPr="00A16CF5">
        <w:rPr>
          <w:b/>
          <w:bCs/>
        </w:rPr>
        <w:t>octaan</w:t>
      </w:r>
      <w:r>
        <w:t xml:space="preserve"> molecule</w:t>
      </w:r>
    </w:p>
    <w:p w14:paraId="031AC131" w14:textId="77777777" w:rsidR="00FF6EA6" w:rsidRDefault="00FF6EA6" w:rsidP="00FF6EA6">
      <w:pPr>
        <w:tabs>
          <w:tab w:val="left" w:pos="3280"/>
        </w:tabs>
      </w:pPr>
      <w:r>
        <w:rPr>
          <w:noProof/>
        </w:rPr>
        <w:lastRenderedPageBreak/>
        <w:drawing>
          <wp:inline distT="0" distB="0" distL="0" distR="0" wp14:anchorId="3E9AD9E9" wp14:editId="143AC06D">
            <wp:extent cx="5760720" cy="2590165"/>
            <wp:effectExtent l="0" t="0" r="0" b="635"/>
            <wp:docPr id="914504958" name="Afbeelding 8"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en beschrijving beschikba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590165"/>
                    </a:xfrm>
                    <a:prstGeom prst="rect">
                      <a:avLst/>
                    </a:prstGeom>
                    <a:noFill/>
                    <a:ln>
                      <a:noFill/>
                    </a:ln>
                  </pic:spPr>
                </pic:pic>
              </a:graphicData>
            </a:graphic>
          </wp:inline>
        </w:drawing>
      </w:r>
    </w:p>
    <w:p w14:paraId="34721925" w14:textId="77777777" w:rsidR="00FF6EA6" w:rsidRDefault="00FF6EA6" w:rsidP="00FF6EA6">
      <w:pPr>
        <w:pStyle w:val="Lijstalinea"/>
        <w:numPr>
          <w:ilvl w:val="0"/>
          <w:numId w:val="4"/>
        </w:numPr>
        <w:tabs>
          <w:tab w:val="left" w:pos="3280"/>
        </w:tabs>
      </w:pPr>
      <w:r>
        <w:t xml:space="preserve">Teken volgende organische formule: </w:t>
      </w:r>
      <w:r w:rsidRPr="00EA61D6">
        <w:rPr>
          <w:b/>
          <w:bCs/>
        </w:rPr>
        <w:t>C</w:t>
      </w:r>
      <w:r>
        <w:rPr>
          <w:b/>
          <w:bCs/>
          <w:vertAlign w:val="subscript"/>
        </w:rPr>
        <w:t>5</w:t>
      </w:r>
      <w:r w:rsidRPr="00EA61D6">
        <w:rPr>
          <w:b/>
          <w:bCs/>
        </w:rPr>
        <w:t>H</w:t>
      </w:r>
      <w:r w:rsidRPr="00EA61D6">
        <w:rPr>
          <w:b/>
          <w:bCs/>
          <w:vertAlign w:val="subscript"/>
        </w:rPr>
        <w:t>1</w:t>
      </w:r>
      <w:r>
        <w:rPr>
          <w:b/>
          <w:bCs/>
          <w:vertAlign w:val="subscript"/>
        </w:rPr>
        <w:t>2</w:t>
      </w:r>
      <w:r>
        <w:t>, gebruik de convertor om de naam van deze structuur te bepalen</w:t>
      </w:r>
    </w:p>
    <w:p w14:paraId="2D9EC026" w14:textId="77777777" w:rsidR="00FF6EA6" w:rsidRDefault="00FF6EA6" w:rsidP="00226400"/>
    <w:sectPr w:rsidR="00FF6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3B3"/>
    <w:multiLevelType w:val="hybridMultilevel"/>
    <w:tmpl w:val="8102C6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 w15:restartNumberingAfterBreak="0">
    <w:nsid w:val="70D62074"/>
    <w:multiLevelType w:val="hybridMultilevel"/>
    <w:tmpl w:val="313C1F5A"/>
    <w:lvl w:ilvl="0" w:tplc="8E82ADD4">
      <w:start w:val="1"/>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E607463"/>
    <w:multiLevelType w:val="hybridMultilevel"/>
    <w:tmpl w:val="FF4CBDBE"/>
    <w:lvl w:ilvl="0" w:tplc="26E6A900">
      <w:start w:val="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409158">
    <w:abstractNumId w:val="1"/>
  </w:num>
  <w:num w:numId="2" w16cid:durableId="15936089">
    <w:abstractNumId w:val="2"/>
  </w:num>
  <w:num w:numId="3" w16cid:durableId="225146157">
    <w:abstractNumId w:val="3"/>
  </w:num>
  <w:num w:numId="4" w16cid:durableId="108372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B0A07"/>
    <w:rsid w:val="000B591E"/>
    <w:rsid w:val="000F4C17"/>
    <w:rsid w:val="00105C02"/>
    <w:rsid w:val="001D0811"/>
    <w:rsid w:val="00226400"/>
    <w:rsid w:val="002C50FF"/>
    <w:rsid w:val="00345F5B"/>
    <w:rsid w:val="003C382F"/>
    <w:rsid w:val="00474126"/>
    <w:rsid w:val="004A0B74"/>
    <w:rsid w:val="00530B19"/>
    <w:rsid w:val="005315B5"/>
    <w:rsid w:val="005D5ACF"/>
    <w:rsid w:val="00631A1D"/>
    <w:rsid w:val="006E3152"/>
    <w:rsid w:val="00720BD4"/>
    <w:rsid w:val="0072162E"/>
    <w:rsid w:val="007C4A83"/>
    <w:rsid w:val="00821B26"/>
    <w:rsid w:val="0083071C"/>
    <w:rsid w:val="00850BAF"/>
    <w:rsid w:val="0086355B"/>
    <w:rsid w:val="00882B7F"/>
    <w:rsid w:val="008E53A4"/>
    <w:rsid w:val="009145FE"/>
    <w:rsid w:val="009E27A9"/>
    <w:rsid w:val="00A41C5F"/>
    <w:rsid w:val="00A844E9"/>
    <w:rsid w:val="00A90184"/>
    <w:rsid w:val="00AA16BB"/>
    <w:rsid w:val="00AD44A5"/>
    <w:rsid w:val="00B5657D"/>
    <w:rsid w:val="00B712B9"/>
    <w:rsid w:val="00BA69A9"/>
    <w:rsid w:val="00BE3D47"/>
    <w:rsid w:val="00C12BC2"/>
    <w:rsid w:val="00C53B33"/>
    <w:rsid w:val="00D57BD3"/>
    <w:rsid w:val="00DD56E3"/>
    <w:rsid w:val="00DE6EDF"/>
    <w:rsid w:val="00E5008B"/>
    <w:rsid w:val="00E504D9"/>
    <w:rsid w:val="00E6434C"/>
    <w:rsid w:val="00EF61C4"/>
    <w:rsid w:val="00F44B82"/>
    <w:rsid w:val="00F47EF2"/>
    <w:rsid w:val="00F551E8"/>
    <w:rsid w:val="00FF5F85"/>
    <w:rsid w:val="00FF6E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B43412" w:themeColor="accent1" w:themeShade="BF"/>
      <w:sz w:val="40"/>
      <w:szCs w:val="40"/>
    </w:rPr>
  </w:style>
  <w:style w:type="paragraph" w:styleId="Kop2">
    <w:name w:val="heading 2"/>
    <w:basedOn w:val="Standaard"/>
    <w:next w:val="Standaard"/>
    <w:link w:val="Kop2Char"/>
    <w:uiPriority w:val="9"/>
    <w:unhideWhenUsed/>
    <w:qFormat/>
    <w:rsid w:val="00E5008B"/>
    <w:pPr>
      <w:keepNext/>
      <w:keepLines/>
      <w:spacing w:before="160" w:after="80"/>
      <w:outlineLvl w:val="1"/>
    </w:pPr>
    <w:rPr>
      <w:rFonts w:asciiTheme="majorHAnsi" w:eastAsiaTheme="majorEastAsia" w:hAnsiTheme="majorHAnsi" w:cstheme="majorBidi"/>
      <w:color w:val="B43412"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B43412"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B43412"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B43412"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B43412" w:themeColor="accent1" w:themeShade="BF"/>
      <w:sz w:val="40"/>
      <w:szCs w:val="40"/>
    </w:rPr>
  </w:style>
  <w:style w:type="character" w:customStyle="1" w:styleId="Kop2Char">
    <w:name w:val="Kop 2 Char"/>
    <w:basedOn w:val="Standaardalinea-lettertype"/>
    <w:link w:val="Kop2"/>
    <w:uiPriority w:val="9"/>
    <w:rsid w:val="00E5008B"/>
    <w:rPr>
      <w:rFonts w:asciiTheme="majorHAnsi" w:eastAsiaTheme="majorEastAsia" w:hAnsiTheme="majorHAnsi" w:cstheme="majorBidi"/>
      <w:color w:val="B43412"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B43412"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B43412"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B43412"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B43412"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B43412" w:themeColor="accent1" w:themeShade="BF"/>
        <w:bottom w:val="single" w:sz="4" w:space="10" w:color="B43412" w:themeColor="accent1" w:themeShade="BF"/>
      </w:pBdr>
      <w:spacing w:before="360" w:after="360"/>
      <w:ind w:left="864" w:right="864"/>
      <w:jc w:val="center"/>
    </w:pPr>
    <w:rPr>
      <w:i/>
      <w:iCs/>
      <w:color w:val="B43412" w:themeColor="accent1" w:themeShade="BF"/>
    </w:rPr>
  </w:style>
  <w:style w:type="character" w:customStyle="1" w:styleId="DuidelijkcitaatChar">
    <w:name w:val="Duidelijk citaat Char"/>
    <w:basedOn w:val="Standaardalinea-lettertype"/>
    <w:link w:val="Duidelijkcitaat"/>
    <w:uiPriority w:val="30"/>
    <w:rsid w:val="00E5008B"/>
    <w:rPr>
      <w:i/>
      <w:iCs/>
      <w:color w:val="B43412" w:themeColor="accent1" w:themeShade="BF"/>
    </w:rPr>
  </w:style>
  <w:style w:type="character" w:styleId="Intensieveverwijzing">
    <w:name w:val="Intense Reference"/>
    <w:basedOn w:val="Standaardalinea-lettertype"/>
    <w:uiPriority w:val="32"/>
    <w:qFormat/>
    <w:rsid w:val="00E5008B"/>
    <w:rPr>
      <w:b/>
      <w:bCs/>
      <w:smallCaps/>
      <w:color w:val="B43412"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535">
      <w:bodyDiv w:val="1"/>
      <w:marLeft w:val="0"/>
      <w:marRight w:val="0"/>
      <w:marTop w:val="0"/>
      <w:marBottom w:val="0"/>
      <w:divBdr>
        <w:top w:val="none" w:sz="0" w:space="0" w:color="auto"/>
        <w:left w:val="none" w:sz="0" w:space="0" w:color="auto"/>
        <w:bottom w:val="none" w:sz="0" w:space="0" w:color="auto"/>
        <w:right w:val="none" w:sz="0" w:space="0" w:color="auto"/>
      </w:divBdr>
      <w:divsChild>
        <w:div w:id="1185098329">
          <w:marLeft w:val="0"/>
          <w:marRight w:val="0"/>
          <w:marTop w:val="0"/>
          <w:marBottom w:val="0"/>
          <w:divBdr>
            <w:top w:val="none" w:sz="0" w:space="0" w:color="auto"/>
            <w:left w:val="none" w:sz="0" w:space="0" w:color="auto"/>
            <w:bottom w:val="none" w:sz="0" w:space="0" w:color="auto"/>
            <w:right w:val="none" w:sz="0" w:space="0" w:color="auto"/>
          </w:divBdr>
        </w:div>
        <w:div w:id="854536255">
          <w:marLeft w:val="0"/>
          <w:marRight w:val="0"/>
          <w:marTop w:val="0"/>
          <w:marBottom w:val="0"/>
          <w:divBdr>
            <w:top w:val="none" w:sz="0" w:space="0" w:color="auto"/>
            <w:left w:val="none" w:sz="0" w:space="0" w:color="auto"/>
            <w:bottom w:val="none" w:sz="0" w:space="0" w:color="auto"/>
            <w:right w:val="none" w:sz="0" w:space="0" w:color="auto"/>
          </w:divBdr>
        </w:div>
      </w:divsChild>
    </w:div>
    <w:div w:id="434715285">
      <w:bodyDiv w:val="1"/>
      <w:marLeft w:val="0"/>
      <w:marRight w:val="0"/>
      <w:marTop w:val="0"/>
      <w:marBottom w:val="0"/>
      <w:divBdr>
        <w:top w:val="none" w:sz="0" w:space="0" w:color="auto"/>
        <w:left w:val="none" w:sz="0" w:space="0" w:color="auto"/>
        <w:bottom w:val="none" w:sz="0" w:space="0" w:color="auto"/>
        <w:right w:val="none" w:sz="0" w:space="0" w:color="auto"/>
      </w:divBdr>
      <w:divsChild>
        <w:div w:id="1965693544">
          <w:marLeft w:val="0"/>
          <w:marRight w:val="0"/>
          <w:marTop w:val="0"/>
          <w:marBottom w:val="0"/>
          <w:divBdr>
            <w:top w:val="none" w:sz="0" w:space="0" w:color="auto"/>
            <w:left w:val="none" w:sz="0" w:space="0" w:color="auto"/>
            <w:bottom w:val="none" w:sz="0" w:space="0" w:color="auto"/>
            <w:right w:val="none" w:sz="0" w:space="0" w:color="auto"/>
          </w:divBdr>
        </w:div>
        <w:div w:id="47534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26</cp:revision>
  <dcterms:created xsi:type="dcterms:W3CDTF">2024-10-09T20:36:00Z</dcterms:created>
  <dcterms:modified xsi:type="dcterms:W3CDTF">2024-11-14T15:43:00Z</dcterms:modified>
</cp:coreProperties>
</file>