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D4261" w14:textId="77777777" w:rsidR="00576D3B" w:rsidRDefault="00576D3B"/>
    <w:p w14:paraId="23AA90EF" w14:textId="05340E82" w:rsidR="001D0811" w:rsidRDefault="001D0811">
      <w:r w:rsidRPr="00E5008B">
        <w:rPr>
          <w:noProof/>
        </w:rPr>
        <w:drawing>
          <wp:anchor distT="0" distB="0" distL="114300" distR="114300" simplePos="0" relativeHeight="251658240" behindDoc="0" locked="0" layoutInCell="1" allowOverlap="1" wp14:anchorId="27E827B7" wp14:editId="4A23A216">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10A1B093" w14:textId="77777777" w:rsidR="001D0811" w:rsidRDefault="001D0811"/>
    <w:p w14:paraId="5BA492E9" w14:textId="4A624D4E" w:rsidR="001D0811" w:rsidRDefault="001D0811"/>
    <w:p w14:paraId="3678B2EF" w14:textId="77777777" w:rsidR="001D0811" w:rsidRDefault="001D0811"/>
    <w:p w14:paraId="615AE528" w14:textId="77777777" w:rsidR="001D0811" w:rsidRDefault="001D0811"/>
    <w:p w14:paraId="23A610DC" w14:textId="77777777" w:rsidR="001D0811" w:rsidRDefault="001D0811"/>
    <w:p w14:paraId="4998461B" w14:textId="77777777" w:rsidR="001D0811" w:rsidRDefault="001D0811"/>
    <w:p w14:paraId="6A63AFB4" w14:textId="16D86336" w:rsidR="006A201C" w:rsidRDefault="00576D3B" w:rsidP="006A201C">
      <w:pPr>
        <w:pStyle w:val="Titel"/>
        <w:jc w:val="center"/>
      </w:pPr>
      <w:r>
        <w:t>Molecule maken</w:t>
      </w:r>
    </w:p>
    <w:p w14:paraId="04DBB5EA" w14:textId="1360417B" w:rsidR="00BA69A9" w:rsidRDefault="00576D3B" w:rsidP="006A201C">
      <w:pPr>
        <w:pStyle w:val="Titel"/>
        <w:jc w:val="center"/>
      </w:pPr>
      <w:r>
        <w:t>Atoom- en ionbinding + Lewisstructuur</w:t>
      </w:r>
    </w:p>
    <w:p w14:paraId="17686D01" w14:textId="77777777" w:rsidR="00E5008B" w:rsidRDefault="00E5008B"/>
    <w:p w14:paraId="258032B9" w14:textId="44AA275D" w:rsidR="00EE0320" w:rsidRDefault="00E800EF">
      <w:r>
        <w:t xml:space="preserve">Link naar het programma: </w:t>
      </w:r>
      <w:hyperlink r:id="rId7" w:history="1">
        <w:r w:rsidR="00576D3B" w:rsidRPr="00576D3B">
          <w:rPr>
            <w:rStyle w:val="Hyperlink"/>
          </w:rPr>
          <w:t>Making Molecules: Dot Structures and Ionic Compounds</w:t>
        </w:r>
      </w:hyperlink>
    </w:p>
    <w:p w14:paraId="76CAFF48" w14:textId="77777777" w:rsidR="00505D74" w:rsidRDefault="00EE0320" w:rsidP="00505D74">
      <w:pPr>
        <w:pStyle w:val="Kop1"/>
      </w:pPr>
      <w:r>
        <w:t xml:space="preserve">Doel: </w:t>
      </w:r>
    </w:p>
    <w:p w14:paraId="44702E81" w14:textId="65969669" w:rsidR="00F47B51" w:rsidRDefault="003547B7">
      <w:r>
        <w:t xml:space="preserve">Maken van moleculen </w:t>
      </w:r>
    </w:p>
    <w:p w14:paraId="3021482E" w14:textId="77777777" w:rsidR="00505D74" w:rsidRDefault="00F47B51" w:rsidP="00505D74">
      <w:pPr>
        <w:pStyle w:val="Kop1"/>
        <w:rPr>
          <w:noProof/>
        </w:rPr>
      </w:pPr>
      <w:r>
        <w:t>Leerinhoud:</w:t>
      </w:r>
      <w:r w:rsidR="004E0F96" w:rsidRPr="004E0F96">
        <w:rPr>
          <w:noProof/>
        </w:rPr>
        <w:t xml:space="preserve"> </w:t>
      </w:r>
    </w:p>
    <w:p w14:paraId="1A5AFA39" w14:textId="33DB2CA1" w:rsidR="00F47B51" w:rsidRDefault="002D641A">
      <w:r w:rsidRPr="002D641A">
        <w:t>LPD 10 C</w:t>
      </w:r>
      <w:r w:rsidRPr="002D641A">
        <w:tab/>
        <w:t>De leerlingen stellen de ionbinding, de atoombinding en de metaalbinding op als streven van atomen naar de edelgasconfiguratie.</w:t>
      </w:r>
    </w:p>
    <w:p w14:paraId="6250F621" w14:textId="1BEA0A56" w:rsidR="00226400" w:rsidRDefault="00223A34" w:rsidP="00505D74">
      <w:pPr>
        <w:pStyle w:val="Kop1"/>
      </w:pPr>
      <w:r>
        <w:t>Kennismakingstap:</w:t>
      </w:r>
    </w:p>
    <w:p w14:paraId="056268E8" w14:textId="77777777" w:rsidR="002D641A" w:rsidRDefault="002D641A" w:rsidP="002D641A">
      <w:r>
        <w:t>Deze simulatie biedt de mogelijkheid om de Lewis structuur van atomen en ionische verbindingen weer te geven..</w:t>
      </w:r>
    </w:p>
    <w:p w14:paraId="2B5F40E2" w14:textId="77777777" w:rsidR="002D641A" w:rsidRDefault="002D641A" w:rsidP="002D641A">
      <w:r>
        <w:t>In het voorbeeld zien we twee waterstofatomen en één zuurstofatoom  die aan elkaar zijn gebonden</w:t>
      </w:r>
    </w:p>
    <w:p w14:paraId="0048E536" w14:textId="77777777" w:rsidR="002D641A" w:rsidRDefault="002D641A" w:rsidP="002D641A"/>
    <w:p w14:paraId="078E0A8F" w14:textId="77777777" w:rsidR="002D641A" w:rsidRDefault="002D641A" w:rsidP="002D641A">
      <w:r>
        <w:t xml:space="preserve">In de </w:t>
      </w:r>
      <w:r w:rsidRPr="00D87A0D">
        <w:rPr>
          <w:b/>
          <w:bCs/>
        </w:rPr>
        <w:t>“Molecule Builder-modus</w:t>
      </w:r>
      <w:r>
        <w:t>” bouw je specifieke verbindingen die in de natuur voorkomen. Nadat je een verbinding uit het menu hebt gekozen, krijg je de atomen van dat molecuul te zien. Jouw taak is om de atomen correct te rangschikken om de geselecteerde verbinding te vormen.</w:t>
      </w:r>
    </w:p>
    <w:p w14:paraId="6F37BD6E" w14:textId="3A71A4E5" w:rsidR="002D641A" w:rsidRDefault="002D641A" w:rsidP="002D641A">
      <w:r w:rsidRPr="00612C13">
        <w:rPr>
          <w:noProof/>
        </w:rPr>
        <w:lastRenderedPageBreak/>
        <w:drawing>
          <wp:anchor distT="0" distB="0" distL="114300" distR="114300" simplePos="0" relativeHeight="251655168" behindDoc="1" locked="0" layoutInCell="1" allowOverlap="1" wp14:anchorId="75A1FE6B" wp14:editId="19E16049">
            <wp:simplePos x="0" y="0"/>
            <wp:positionH relativeFrom="column">
              <wp:posOffset>1905</wp:posOffset>
            </wp:positionH>
            <wp:positionV relativeFrom="paragraph">
              <wp:posOffset>-2540</wp:posOffset>
            </wp:positionV>
            <wp:extent cx="2146300" cy="2002633"/>
            <wp:effectExtent l="0" t="0" r="6350" b="0"/>
            <wp:wrapTight wrapText="bothSides">
              <wp:wrapPolygon edited="0">
                <wp:start x="0" y="0"/>
                <wp:lineTo x="0" y="21374"/>
                <wp:lineTo x="21472" y="21374"/>
                <wp:lineTo x="21472" y="0"/>
                <wp:lineTo x="0" y="0"/>
              </wp:wrapPolygon>
            </wp:wrapTight>
            <wp:docPr id="6189157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15788" name=""/>
                    <pic:cNvPicPr/>
                  </pic:nvPicPr>
                  <pic:blipFill>
                    <a:blip r:embed="rId8">
                      <a:extLst>
                        <a:ext uri="{28A0092B-C50C-407E-A947-70E740481C1C}">
                          <a14:useLocalDpi xmlns:a14="http://schemas.microsoft.com/office/drawing/2010/main" val="0"/>
                        </a:ext>
                      </a:extLst>
                    </a:blip>
                    <a:stretch>
                      <a:fillRect/>
                    </a:stretch>
                  </pic:blipFill>
                  <pic:spPr>
                    <a:xfrm>
                      <a:off x="0" y="0"/>
                      <a:ext cx="2146300" cy="2002633"/>
                    </a:xfrm>
                    <a:prstGeom prst="rect">
                      <a:avLst/>
                    </a:prstGeom>
                  </pic:spPr>
                </pic:pic>
              </a:graphicData>
            </a:graphic>
          </wp:anchor>
        </w:drawing>
      </w:r>
    </w:p>
    <w:p w14:paraId="486B16FE" w14:textId="0EF0D513" w:rsidR="002D641A" w:rsidRDefault="002D641A" w:rsidP="002D641A">
      <w:r>
        <w:t>Vb methaan. In het voorbeeld komt er 1 C- en 4 H-atomen tevoorschijn. Klik op het H-atoom en vervolgens op het C-atoom om de juiste verbinding te maken.</w:t>
      </w:r>
    </w:p>
    <w:p w14:paraId="4F5DEA82" w14:textId="77777777" w:rsidR="002D641A" w:rsidRDefault="002D641A" w:rsidP="002D641A">
      <w:r>
        <w:t>Herhaal deze stappen tot alle verbindingen gevormd zijn.</w:t>
      </w:r>
    </w:p>
    <w:p w14:paraId="60FA6E11" w14:textId="77777777" w:rsidR="002D641A" w:rsidRDefault="002D641A" w:rsidP="002D641A">
      <w:r>
        <w:t>Deze modus geeft de lewis structuur van een molecule met atoombindingen weer.</w:t>
      </w:r>
    </w:p>
    <w:p w14:paraId="025D7126" w14:textId="77777777" w:rsidR="002D641A" w:rsidRDefault="002D641A" w:rsidP="002D641A"/>
    <w:p w14:paraId="55CA72A7" w14:textId="77777777" w:rsidR="002D641A" w:rsidRDefault="002D641A" w:rsidP="002D641A"/>
    <w:p w14:paraId="529D652F" w14:textId="77777777" w:rsidR="002D641A" w:rsidRDefault="002D641A" w:rsidP="002D641A">
      <w:r w:rsidRPr="00E83830">
        <w:rPr>
          <w:noProof/>
        </w:rPr>
        <w:drawing>
          <wp:anchor distT="0" distB="0" distL="114300" distR="114300" simplePos="0" relativeHeight="251656192" behindDoc="0" locked="0" layoutInCell="1" allowOverlap="1" wp14:anchorId="37D9BDFB" wp14:editId="20F1AB19">
            <wp:simplePos x="0" y="0"/>
            <wp:positionH relativeFrom="column">
              <wp:posOffset>1905</wp:posOffset>
            </wp:positionH>
            <wp:positionV relativeFrom="paragraph">
              <wp:posOffset>283845</wp:posOffset>
            </wp:positionV>
            <wp:extent cx="2633980" cy="2139950"/>
            <wp:effectExtent l="0" t="0" r="0" b="0"/>
            <wp:wrapSquare wrapText="bothSides"/>
            <wp:docPr id="6198689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8963" name=""/>
                    <pic:cNvPicPr/>
                  </pic:nvPicPr>
                  <pic:blipFill>
                    <a:blip r:embed="rId9">
                      <a:extLst>
                        <a:ext uri="{28A0092B-C50C-407E-A947-70E740481C1C}">
                          <a14:useLocalDpi xmlns:a14="http://schemas.microsoft.com/office/drawing/2010/main" val="0"/>
                        </a:ext>
                      </a:extLst>
                    </a:blip>
                    <a:stretch>
                      <a:fillRect/>
                    </a:stretch>
                  </pic:blipFill>
                  <pic:spPr>
                    <a:xfrm>
                      <a:off x="0" y="0"/>
                      <a:ext cx="2633980" cy="2139950"/>
                    </a:xfrm>
                    <a:prstGeom prst="rect">
                      <a:avLst/>
                    </a:prstGeom>
                  </pic:spPr>
                </pic:pic>
              </a:graphicData>
            </a:graphic>
            <wp14:sizeRelH relativeFrom="page">
              <wp14:pctWidth>0</wp14:pctWidth>
            </wp14:sizeRelH>
            <wp14:sizeRelV relativeFrom="page">
              <wp14:pctHeight>0</wp14:pctHeight>
            </wp14:sizeRelV>
          </wp:anchor>
        </w:drawing>
      </w:r>
      <w:r>
        <w:t>In de “</w:t>
      </w:r>
      <w:r w:rsidRPr="00D87A0D">
        <w:rPr>
          <w:b/>
          <w:bCs/>
        </w:rPr>
        <w:t>vrije experimentmodus</w:t>
      </w:r>
      <w:r>
        <w:t xml:space="preserve">” kies je welke atomen je wilt binden om moleculen te creëren. </w:t>
      </w:r>
    </w:p>
    <w:p w14:paraId="7B3F97DC" w14:textId="77777777" w:rsidR="002D641A" w:rsidRDefault="002D641A" w:rsidP="002D641A">
      <w:r>
        <w:t xml:space="preserve">Om atomen te kiezen, klikt u op de atomen in het periodiek systeem. </w:t>
      </w:r>
    </w:p>
    <w:p w14:paraId="51B1C051" w14:textId="77777777" w:rsidR="002D641A" w:rsidRDefault="002D641A" w:rsidP="002D641A">
      <w:r>
        <w:t>Maak verbindingen zoals vermeld bij de molecule builder modus</w:t>
      </w:r>
    </w:p>
    <w:p w14:paraId="2B2BC4C2" w14:textId="77777777" w:rsidR="002D641A" w:rsidRDefault="002D641A" w:rsidP="002D641A">
      <w:r>
        <w:t>De moleculen die je kan maken, weerspiegelen mogelijk niet de moleculen uit de echte wereld.</w:t>
      </w:r>
    </w:p>
    <w:p w14:paraId="49281E71" w14:textId="77777777" w:rsidR="002D641A" w:rsidRDefault="002D641A" w:rsidP="002D641A"/>
    <w:p w14:paraId="2324B855" w14:textId="77777777" w:rsidR="002D641A" w:rsidRDefault="002D641A" w:rsidP="002D641A"/>
    <w:p w14:paraId="52C06234" w14:textId="77777777" w:rsidR="002D641A" w:rsidRDefault="002D641A" w:rsidP="002D641A"/>
    <w:p w14:paraId="24023F9B" w14:textId="0A66DC8F" w:rsidR="002D641A" w:rsidRDefault="002D641A" w:rsidP="002D641A">
      <w:r>
        <w:t>De modus “</w:t>
      </w:r>
      <w:r w:rsidRPr="00D87A0D">
        <w:rPr>
          <w:b/>
          <w:bCs/>
        </w:rPr>
        <w:t>Ionische verbindingen</w:t>
      </w:r>
      <w:r>
        <w:t xml:space="preserve">” biedt oefening in het vormen van ionische ‘verbindingen’, waarvan de meeste uitgebreide vaste stoffen vormen (zoals zout). </w:t>
      </w:r>
    </w:p>
    <w:p w14:paraId="054ED356" w14:textId="514F59BA" w:rsidR="002D641A" w:rsidRDefault="00C640D4" w:rsidP="002D641A">
      <w:r w:rsidRPr="00612C13">
        <w:rPr>
          <w:noProof/>
        </w:rPr>
        <w:drawing>
          <wp:anchor distT="0" distB="0" distL="114300" distR="114300" simplePos="0" relativeHeight="251660288" behindDoc="1" locked="0" layoutInCell="1" allowOverlap="1" wp14:anchorId="1A833C04" wp14:editId="6D4903A1">
            <wp:simplePos x="0" y="0"/>
            <wp:positionH relativeFrom="margin">
              <wp:posOffset>1905</wp:posOffset>
            </wp:positionH>
            <wp:positionV relativeFrom="paragraph">
              <wp:posOffset>80645</wp:posOffset>
            </wp:positionV>
            <wp:extent cx="2546350" cy="1361440"/>
            <wp:effectExtent l="0" t="0" r="6350" b="0"/>
            <wp:wrapTight wrapText="bothSides">
              <wp:wrapPolygon edited="0">
                <wp:start x="0" y="0"/>
                <wp:lineTo x="0" y="21157"/>
                <wp:lineTo x="21492" y="21157"/>
                <wp:lineTo x="21492" y="0"/>
                <wp:lineTo x="0" y="0"/>
              </wp:wrapPolygon>
            </wp:wrapTight>
            <wp:docPr id="1772952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527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6350" cy="1361440"/>
                    </a:xfrm>
                    <a:prstGeom prst="rect">
                      <a:avLst/>
                    </a:prstGeom>
                  </pic:spPr>
                </pic:pic>
              </a:graphicData>
            </a:graphic>
            <wp14:sizeRelH relativeFrom="margin">
              <wp14:pctWidth>0</wp14:pctWidth>
            </wp14:sizeRelH>
            <wp14:sizeRelV relativeFrom="margin">
              <wp14:pctHeight>0</wp14:pctHeight>
            </wp14:sizeRelV>
          </wp:anchor>
        </w:drawing>
      </w:r>
      <w:r w:rsidR="002D641A">
        <w:t>Selecteer de ionen waarvan je verbindingen wilt maken en verbind de “ladingen” om ionische bindingen te vormen.</w:t>
      </w:r>
    </w:p>
    <w:p w14:paraId="092BEFFA" w14:textId="1AF92333" w:rsidR="002D641A" w:rsidRDefault="002D641A" w:rsidP="002D641A">
      <w:r>
        <w:t>Merk op dat de geometrieën van de weergegeven “afgewerkte” moleculen mogelijk niet realistisch zijn (zelfs niet op een tweedimensionaal scherm), aangezien de moleculaire geometrieën niet zijn geoptimaliseerd om de werkelijkheid weer te geven.</w:t>
      </w:r>
    </w:p>
    <w:p w14:paraId="03B35515" w14:textId="01452A95" w:rsidR="0000703D" w:rsidRDefault="00223A34" w:rsidP="00505D74">
      <w:pPr>
        <w:pStyle w:val="Kop1"/>
      </w:pPr>
      <w:r>
        <w:t>Inoefenen</w:t>
      </w:r>
    </w:p>
    <w:p w14:paraId="01A999CF" w14:textId="77777777" w:rsidR="00180BB0" w:rsidRPr="00EE675D" w:rsidRDefault="00180BB0" w:rsidP="00EE675D">
      <w:pPr>
        <w:pStyle w:val="Lijstalinea"/>
        <w:numPr>
          <w:ilvl w:val="0"/>
          <w:numId w:val="3"/>
        </w:numPr>
        <w:rPr>
          <w:b/>
          <w:bCs/>
        </w:rPr>
      </w:pPr>
      <w:r w:rsidRPr="00EE675D">
        <w:rPr>
          <w:b/>
          <w:bCs/>
        </w:rPr>
        <w:t xml:space="preserve">Zet het programma op </w:t>
      </w:r>
      <w:r w:rsidRPr="00EE675D">
        <w:rPr>
          <w:b/>
          <w:bCs/>
          <w:u w:val="single"/>
        </w:rPr>
        <w:t>molecule builder modus</w:t>
      </w:r>
      <w:r w:rsidRPr="00EE675D">
        <w:rPr>
          <w:b/>
          <w:bCs/>
        </w:rPr>
        <w:t>.</w:t>
      </w:r>
    </w:p>
    <w:p w14:paraId="627E4CD9" w14:textId="09282008" w:rsidR="00180BB0" w:rsidRDefault="00180BB0" w:rsidP="00180BB0">
      <w:r>
        <w:t>Werk volgende verbindingen uit en plaats de afbeelding:</w:t>
      </w:r>
    </w:p>
    <w:p w14:paraId="225718F2" w14:textId="77777777" w:rsidR="00180BB0" w:rsidRDefault="00180BB0" w:rsidP="00180BB0">
      <w:r>
        <w:t>H</w:t>
      </w:r>
      <w:r w:rsidRPr="00180BB0">
        <w:rPr>
          <w:vertAlign w:val="subscript"/>
        </w:rPr>
        <w:t>2</w:t>
      </w:r>
      <w:r>
        <w:t>O</w:t>
      </w:r>
      <w:r w:rsidRPr="00180BB0">
        <w:rPr>
          <w:vertAlign w:val="subscript"/>
        </w:rPr>
        <w:t>2</w:t>
      </w:r>
    </w:p>
    <w:p w14:paraId="2D118A6F" w14:textId="14A89EB1" w:rsidR="00180BB0" w:rsidRDefault="00190548" w:rsidP="00180BB0">
      <w:r w:rsidRPr="00190548">
        <w:lastRenderedPageBreak/>
        <w:drawing>
          <wp:inline distT="0" distB="0" distL="0" distR="0" wp14:anchorId="23DC9896" wp14:editId="5EA14E63">
            <wp:extent cx="1796049" cy="1371600"/>
            <wp:effectExtent l="0" t="0" r="0" b="0"/>
            <wp:docPr id="20331547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54738" name=""/>
                    <pic:cNvPicPr/>
                  </pic:nvPicPr>
                  <pic:blipFill>
                    <a:blip r:embed="rId11"/>
                    <a:stretch>
                      <a:fillRect/>
                    </a:stretch>
                  </pic:blipFill>
                  <pic:spPr>
                    <a:xfrm>
                      <a:off x="0" y="0"/>
                      <a:ext cx="1805516" cy="1378830"/>
                    </a:xfrm>
                    <a:prstGeom prst="rect">
                      <a:avLst/>
                    </a:prstGeom>
                  </pic:spPr>
                </pic:pic>
              </a:graphicData>
            </a:graphic>
          </wp:inline>
        </w:drawing>
      </w:r>
    </w:p>
    <w:p w14:paraId="0264C160" w14:textId="77777777" w:rsidR="00180BB0" w:rsidRDefault="00180BB0" w:rsidP="00180BB0"/>
    <w:p w14:paraId="6E5B41F6" w14:textId="77777777" w:rsidR="00180BB0" w:rsidRDefault="00180BB0" w:rsidP="00180BB0">
      <w:r>
        <w:t>CH</w:t>
      </w:r>
      <w:r w:rsidRPr="00180BB0">
        <w:rPr>
          <w:vertAlign w:val="subscript"/>
        </w:rPr>
        <w:t>3</w:t>
      </w:r>
      <w:r>
        <w:t>COOH</w:t>
      </w:r>
    </w:p>
    <w:p w14:paraId="3DFE5C27" w14:textId="4B940462" w:rsidR="00180BB0" w:rsidRDefault="00335F49" w:rsidP="00180BB0">
      <w:r w:rsidRPr="00335F49">
        <w:drawing>
          <wp:inline distT="0" distB="0" distL="0" distR="0" wp14:anchorId="0878FD12" wp14:editId="592FD04D">
            <wp:extent cx="3048381" cy="2336800"/>
            <wp:effectExtent l="0" t="0" r="0" b="6350"/>
            <wp:docPr id="16644812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81278" name=""/>
                    <pic:cNvPicPr/>
                  </pic:nvPicPr>
                  <pic:blipFill>
                    <a:blip r:embed="rId12"/>
                    <a:stretch>
                      <a:fillRect/>
                    </a:stretch>
                  </pic:blipFill>
                  <pic:spPr>
                    <a:xfrm>
                      <a:off x="0" y="0"/>
                      <a:ext cx="3051137" cy="2338913"/>
                    </a:xfrm>
                    <a:prstGeom prst="rect">
                      <a:avLst/>
                    </a:prstGeom>
                  </pic:spPr>
                </pic:pic>
              </a:graphicData>
            </a:graphic>
          </wp:inline>
        </w:drawing>
      </w:r>
    </w:p>
    <w:p w14:paraId="1E3DA0F0" w14:textId="77777777" w:rsidR="00180BB0" w:rsidRDefault="00180BB0" w:rsidP="00180BB0"/>
    <w:p w14:paraId="62221038" w14:textId="77777777" w:rsidR="00180BB0" w:rsidRDefault="00180BB0" w:rsidP="00180BB0">
      <w:r>
        <w:t>Ethanol</w:t>
      </w:r>
    </w:p>
    <w:p w14:paraId="4FD51C32" w14:textId="69B6D600" w:rsidR="00180BB0" w:rsidRDefault="00C7127D" w:rsidP="00180BB0">
      <w:r w:rsidRPr="00C7127D">
        <w:drawing>
          <wp:inline distT="0" distB="0" distL="0" distR="0" wp14:anchorId="263CA361" wp14:editId="4C13EF27">
            <wp:extent cx="2754210" cy="1968500"/>
            <wp:effectExtent l="0" t="0" r="8255" b="0"/>
            <wp:docPr id="18772178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17856" name=""/>
                    <pic:cNvPicPr/>
                  </pic:nvPicPr>
                  <pic:blipFill>
                    <a:blip r:embed="rId13"/>
                    <a:stretch>
                      <a:fillRect/>
                    </a:stretch>
                  </pic:blipFill>
                  <pic:spPr>
                    <a:xfrm>
                      <a:off x="0" y="0"/>
                      <a:ext cx="2759781" cy="1972482"/>
                    </a:xfrm>
                    <a:prstGeom prst="rect">
                      <a:avLst/>
                    </a:prstGeom>
                  </pic:spPr>
                </pic:pic>
              </a:graphicData>
            </a:graphic>
          </wp:inline>
        </w:drawing>
      </w:r>
    </w:p>
    <w:p w14:paraId="520E7361" w14:textId="77777777" w:rsidR="00180BB0" w:rsidRDefault="00180BB0" w:rsidP="00180BB0"/>
    <w:p w14:paraId="3DA77A90" w14:textId="77777777" w:rsidR="00180BB0" w:rsidRDefault="00180BB0" w:rsidP="00180BB0">
      <w:r>
        <w:t>Ammonia</w:t>
      </w:r>
    </w:p>
    <w:p w14:paraId="5D15BC54" w14:textId="5C9910B4" w:rsidR="00180BB0" w:rsidRDefault="00FE48C4" w:rsidP="00180BB0">
      <w:r w:rsidRPr="00FE48C4">
        <w:lastRenderedPageBreak/>
        <w:drawing>
          <wp:inline distT="0" distB="0" distL="0" distR="0" wp14:anchorId="7722A8C5" wp14:editId="49B3BCF3">
            <wp:extent cx="1790700" cy="1781792"/>
            <wp:effectExtent l="0" t="0" r="0" b="9525"/>
            <wp:docPr id="7733368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36827" name=""/>
                    <pic:cNvPicPr/>
                  </pic:nvPicPr>
                  <pic:blipFill>
                    <a:blip r:embed="rId14"/>
                    <a:stretch>
                      <a:fillRect/>
                    </a:stretch>
                  </pic:blipFill>
                  <pic:spPr>
                    <a:xfrm>
                      <a:off x="0" y="0"/>
                      <a:ext cx="1793218" cy="1784298"/>
                    </a:xfrm>
                    <a:prstGeom prst="rect">
                      <a:avLst/>
                    </a:prstGeom>
                  </pic:spPr>
                </pic:pic>
              </a:graphicData>
            </a:graphic>
          </wp:inline>
        </w:drawing>
      </w:r>
    </w:p>
    <w:p w14:paraId="698C9797" w14:textId="77777777" w:rsidR="00180BB0" w:rsidRDefault="00180BB0" w:rsidP="00180BB0"/>
    <w:p w14:paraId="25E6D070" w14:textId="77777777" w:rsidR="00180BB0" w:rsidRPr="00EE675D" w:rsidRDefault="00180BB0" w:rsidP="00EE675D">
      <w:pPr>
        <w:pStyle w:val="Lijstalinea"/>
        <w:numPr>
          <w:ilvl w:val="0"/>
          <w:numId w:val="3"/>
        </w:numPr>
        <w:rPr>
          <w:b/>
          <w:bCs/>
          <w:u w:val="single"/>
        </w:rPr>
      </w:pPr>
      <w:r w:rsidRPr="00EE675D">
        <w:rPr>
          <w:b/>
          <w:bCs/>
        </w:rPr>
        <w:t xml:space="preserve">Zet het programma op </w:t>
      </w:r>
      <w:r w:rsidRPr="00EE675D">
        <w:rPr>
          <w:b/>
          <w:bCs/>
          <w:u w:val="single"/>
        </w:rPr>
        <w:t>“moleculer free experiment”</w:t>
      </w:r>
    </w:p>
    <w:p w14:paraId="22D71E13" w14:textId="1E2BB643" w:rsidR="00180BB0" w:rsidRDefault="00180BB0" w:rsidP="00180BB0">
      <w:r>
        <w:t xml:space="preserve">Zoek de elementen Cr en </w:t>
      </w:r>
      <w:r w:rsidR="002808A6">
        <w:t>O</w:t>
      </w:r>
      <w:r w:rsidR="00412576">
        <w:t xml:space="preserve"> en plaats een afbeelding hieronder</w:t>
      </w:r>
      <w:r>
        <w:t xml:space="preserve">. </w:t>
      </w:r>
      <w:r w:rsidR="004B16FD">
        <w:t xml:space="preserve">Vergelijk beide atomen en beschrijf de gelijkenissen en verschillen. Probeer deze atomen eens te </w:t>
      </w:r>
      <w:r w:rsidR="004826C5">
        <w:t>verbinden met vb H. Wat valt hierbij op?</w:t>
      </w:r>
      <w:r w:rsidR="00630976">
        <w:t xml:space="preserve"> </w:t>
      </w:r>
      <w:r w:rsidR="00630976">
        <w:t>Zijn de gemaakte moleculen realistisch?</w:t>
      </w:r>
    </w:p>
    <w:p w14:paraId="008EECB4" w14:textId="454CC613" w:rsidR="004826C5" w:rsidRDefault="002808A6" w:rsidP="00180BB0">
      <w:r w:rsidRPr="002808A6">
        <w:drawing>
          <wp:inline distT="0" distB="0" distL="0" distR="0" wp14:anchorId="2D579474" wp14:editId="13E6FFE8">
            <wp:extent cx="3416476" cy="2368672"/>
            <wp:effectExtent l="0" t="0" r="0" b="0"/>
            <wp:docPr id="12991334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33490" name=""/>
                    <pic:cNvPicPr/>
                  </pic:nvPicPr>
                  <pic:blipFill>
                    <a:blip r:embed="rId15"/>
                    <a:stretch>
                      <a:fillRect/>
                    </a:stretch>
                  </pic:blipFill>
                  <pic:spPr>
                    <a:xfrm>
                      <a:off x="0" y="0"/>
                      <a:ext cx="3416476" cy="2368672"/>
                    </a:xfrm>
                    <a:prstGeom prst="rect">
                      <a:avLst/>
                    </a:prstGeom>
                  </pic:spPr>
                </pic:pic>
              </a:graphicData>
            </a:graphic>
          </wp:inline>
        </w:drawing>
      </w:r>
    </w:p>
    <w:p w14:paraId="41F9815D" w14:textId="29C19646" w:rsidR="002808A6" w:rsidRDefault="002808A6" w:rsidP="00180BB0">
      <w:r>
        <w:t xml:space="preserve">Beide atomen hebben 6 elektronen op hun buitenste schil. </w:t>
      </w:r>
      <w:r w:rsidR="00E31F82">
        <w:t>Cr kan 6 bindingen aangaan</w:t>
      </w:r>
      <w:r w:rsidR="00630976">
        <w:t xml:space="preserve"> met H, wat geen realistische </w:t>
      </w:r>
      <w:r w:rsidR="004A5A1E">
        <w:t>molecule is</w:t>
      </w:r>
      <w:r w:rsidR="004B2B47">
        <w:t>.</w:t>
      </w:r>
      <w:r w:rsidR="007C1934">
        <w:t xml:space="preserve"> O bevat al 2 vrij elektronenparen, waardoor deze maar 2 bindingen kan aangaan.</w:t>
      </w:r>
    </w:p>
    <w:p w14:paraId="31A97A06" w14:textId="77777777" w:rsidR="00180BB0" w:rsidRDefault="00180BB0" w:rsidP="00180BB0"/>
    <w:p w14:paraId="4DBAF7B8" w14:textId="77777777" w:rsidR="00180BB0" w:rsidRDefault="00180BB0" w:rsidP="00180BB0"/>
    <w:p w14:paraId="18BE28E2" w14:textId="77777777" w:rsidR="00180BB0" w:rsidRPr="00EE675D" w:rsidRDefault="00180BB0" w:rsidP="00EE675D">
      <w:pPr>
        <w:pStyle w:val="Lijstalinea"/>
        <w:numPr>
          <w:ilvl w:val="0"/>
          <w:numId w:val="3"/>
        </w:numPr>
        <w:rPr>
          <w:b/>
          <w:bCs/>
        </w:rPr>
      </w:pPr>
      <w:r w:rsidRPr="00EE675D">
        <w:rPr>
          <w:b/>
          <w:bCs/>
        </w:rPr>
        <w:t xml:space="preserve">Verander de modus naar </w:t>
      </w:r>
      <w:r w:rsidRPr="00EE675D">
        <w:rPr>
          <w:b/>
          <w:bCs/>
          <w:u w:val="single"/>
        </w:rPr>
        <w:t>“ionic compounds”</w:t>
      </w:r>
    </w:p>
    <w:p w14:paraId="5233342D" w14:textId="3E2A4C4F" w:rsidR="00180BB0" w:rsidRDefault="00180BB0" w:rsidP="00180BB0">
      <w:r>
        <w:t>Maak volgende verbindingen</w:t>
      </w:r>
      <w:r w:rsidR="00EE675D">
        <w:t xml:space="preserve"> en plaats de afbeelding:</w:t>
      </w:r>
    </w:p>
    <w:p w14:paraId="11658688" w14:textId="77777777" w:rsidR="00180BB0" w:rsidRDefault="00180BB0" w:rsidP="00180BB0">
      <w:r>
        <w:t>Keukenzout</w:t>
      </w:r>
    </w:p>
    <w:p w14:paraId="425BFBC9" w14:textId="4455F456" w:rsidR="00A32EEB" w:rsidRDefault="00A32EEB" w:rsidP="00180BB0">
      <w:r w:rsidRPr="00A32EEB">
        <w:lastRenderedPageBreak/>
        <w:drawing>
          <wp:inline distT="0" distB="0" distL="0" distR="0" wp14:anchorId="308B70AB" wp14:editId="45DA2999">
            <wp:extent cx="2692400" cy="1600755"/>
            <wp:effectExtent l="0" t="0" r="0" b="0"/>
            <wp:docPr id="10117162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6269" name=""/>
                    <pic:cNvPicPr/>
                  </pic:nvPicPr>
                  <pic:blipFill>
                    <a:blip r:embed="rId16"/>
                    <a:stretch>
                      <a:fillRect/>
                    </a:stretch>
                  </pic:blipFill>
                  <pic:spPr>
                    <a:xfrm>
                      <a:off x="0" y="0"/>
                      <a:ext cx="2697162" cy="1603586"/>
                    </a:xfrm>
                    <a:prstGeom prst="rect">
                      <a:avLst/>
                    </a:prstGeom>
                  </pic:spPr>
                </pic:pic>
              </a:graphicData>
            </a:graphic>
          </wp:inline>
        </w:drawing>
      </w:r>
    </w:p>
    <w:p w14:paraId="7EE6BD42" w14:textId="77777777" w:rsidR="00180BB0" w:rsidRDefault="00180BB0" w:rsidP="00180BB0"/>
    <w:p w14:paraId="74F79378" w14:textId="77777777" w:rsidR="00180BB0" w:rsidRDefault="00180BB0" w:rsidP="00180BB0"/>
    <w:p w14:paraId="58E16498" w14:textId="77777777" w:rsidR="00180BB0" w:rsidRDefault="00180BB0" w:rsidP="00180BB0">
      <w:r>
        <w:t>Kaliumhydroxide</w:t>
      </w:r>
    </w:p>
    <w:p w14:paraId="59DCFAC0" w14:textId="4E969475" w:rsidR="00180BB0" w:rsidRDefault="00A5579E" w:rsidP="00180BB0">
      <w:r w:rsidRPr="00A5579E">
        <w:drawing>
          <wp:inline distT="0" distB="0" distL="0" distR="0" wp14:anchorId="01CA3AE1" wp14:editId="237D7F7D">
            <wp:extent cx="3171825" cy="1600200"/>
            <wp:effectExtent l="0" t="0" r="9525" b="0"/>
            <wp:docPr id="17250736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73635" name=""/>
                    <pic:cNvPicPr/>
                  </pic:nvPicPr>
                  <pic:blipFill>
                    <a:blip r:embed="rId17"/>
                    <a:stretch>
                      <a:fillRect/>
                    </a:stretch>
                  </pic:blipFill>
                  <pic:spPr>
                    <a:xfrm>
                      <a:off x="0" y="0"/>
                      <a:ext cx="3173266" cy="1600927"/>
                    </a:xfrm>
                    <a:prstGeom prst="rect">
                      <a:avLst/>
                    </a:prstGeom>
                  </pic:spPr>
                </pic:pic>
              </a:graphicData>
            </a:graphic>
          </wp:inline>
        </w:drawing>
      </w:r>
    </w:p>
    <w:p w14:paraId="22A1F56A" w14:textId="77777777" w:rsidR="00EE675D" w:rsidRDefault="00EE675D" w:rsidP="00180BB0"/>
    <w:p w14:paraId="0D8C884C" w14:textId="77777777" w:rsidR="00180BB0" w:rsidRDefault="00180BB0" w:rsidP="00180BB0">
      <w:r>
        <w:t>IJzer(III)nitraat</w:t>
      </w:r>
    </w:p>
    <w:p w14:paraId="67A38754" w14:textId="25E0C08B" w:rsidR="007D4ECA" w:rsidRDefault="004E28EC" w:rsidP="00180BB0">
      <w:r w:rsidRPr="004E28EC">
        <w:drawing>
          <wp:inline distT="0" distB="0" distL="0" distR="0" wp14:anchorId="3634E06A" wp14:editId="4353EB66">
            <wp:extent cx="3327082" cy="3168650"/>
            <wp:effectExtent l="0" t="0" r="6985" b="0"/>
            <wp:docPr id="927235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3592" name=""/>
                    <pic:cNvPicPr/>
                  </pic:nvPicPr>
                  <pic:blipFill>
                    <a:blip r:embed="rId18"/>
                    <a:stretch>
                      <a:fillRect/>
                    </a:stretch>
                  </pic:blipFill>
                  <pic:spPr>
                    <a:xfrm>
                      <a:off x="0" y="0"/>
                      <a:ext cx="3330100" cy="3171525"/>
                    </a:xfrm>
                    <a:prstGeom prst="rect">
                      <a:avLst/>
                    </a:prstGeom>
                  </pic:spPr>
                </pic:pic>
              </a:graphicData>
            </a:graphic>
          </wp:inline>
        </w:drawing>
      </w:r>
    </w:p>
    <w:p w14:paraId="3A4764E5" w14:textId="77777777" w:rsidR="007D4ECA" w:rsidRDefault="007D4ECA">
      <w:r>
        <w:br w:type="page"/>
      </w:r>
    </w:p>
    <w:p w14:paraId="15602E66" w14:textId="1D3866B7" w:rsidR="00A5579E" w:rsidRDefault="007D4ECA" w:rsidP="00180BB0">
      <w:r>
        <w:lastRenderedPageBreak/>
        <w:t xml:space="preserve">Verwachte duur: +/- 30 minuten. </w:t>
      </w:r>
    </w:p>
    <w:p w14:paraId="1B43F3EE" w14:textId="51516B7F" w:rsidR="006674A2" w:rsidRDefault="006674A2" w:rsidP="00180BB0">
      <w:r>
        <w:t>Belangrijk hierbij is dat leerlingen ook leren dat dit programma zijn beperkingen heeft. Er wordt geen rekening gehouden met een mogelijk oxidatiegetal,</w:t>
      </w:r>
      <w:r w:rsidR="008679B1">
        <w:t xml:space="preserve"> ruimtelijke structuren en of de bindingen wel mogelijk zijn. Enkel bij de “molecule build</w:t>
      </w:r>
      <w:r w:rsidR="0020404D">
        <w:t>er</w:t>
      </w:r>
      <w:r w:rsidR="008679B1">
        <w:t xml:space="preserve"> modus</w:t>
      </w:r>
      <w:r w:rsidR="0020404D">
        <w:t>” moeten de bindingen op de juiste manier geplaatst worden</w:t>
      </w:r>
      <w:r w:rsidR="004E0449">
        <w:t>, maar daar zijn het aantal mogelijke moleculen beperkt</w:t>
      </w:r>
      <w:r w:rsidR="00D13AE8">
        <w:t>. Bij de “molecul</w:t>
      </w:r>
      <w:r w:rsidR="004E0449">
        <w:t>e</w:t>
      </w:r>
      <w:r w:rsidR="00D13AE8">
        <w:t>r free experi</w:t>
      </w:r>
      <w:r w:rsidR="004E0449">
        <w:t>ment</w:t>
      </w:r>
      <w:r w:rsidR="00D13AE8">
        <w:t xml:space="preserve">” </w:t>
      </w:r>
      <w:r w:rsidR="00B415EF">
        <w:t>kunnen dan weer veel meer atomen gebruikt worden om zelf een molecule te maken, maar in deze modus wordt er geen rekening mee gehouden of de gevormde bindingen wel mogelijk zijn</w:t>
      </w:r>
      <w:r w:rsidR="00A529A3">
        <w:t xml:space="preserve">. Ook in de “ionic compound” modus </w:t>
      </w:r>
      <w:r w:rsidR="00D35526">
        <w:t>kunnen moleculen gevormd worden die niet bestaan. En een belangrijke beperking daar is dat bij atomen zoals Fe er geen mogelijkheid is om een oxidatiegetal aan te passen.</w:t>
      </w:r>
    </w:p>
    <w:sectPr w:rsidR="00667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5B575611"/>
    <w:multiLevelType w:val="hybridMultilevel"/>
    <w:tmpl w:val="E7763A30"/>
    <w:lvl w:ilvl="0" w:tplc="33628FFA">
      <w:start w:val="1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6244E9"/>
    <w:multiLevelType w:val="hybridMultilevel"/>
    <w:tmpl w:val="6D78F9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57409158">
    <w:abstractNumId w:val="0"/>
  </w:num>
  <w:num w:numId="2" w16cid:durableId="1639458561">
    <w:abstractNumId w:val="1"/>
  </w:num>
  <w:num w:numId="3" w16cid:durableId="70228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0703D"/>
    <w:rsid w:val="00055E7F"/>
    <w:rsid w:val="000B591E"/>
    <w:rsid w:val="000B5F20"/>
    <w:rsid w:val="000E2823"/>
    <w:rsid w:val="00180BB0"/>
    <w:rsid w:val="00190548"/>
    <w:rsid w:val="001B61E9"/>
    <w:rsid w:val="001C6223"/>
    <w:rsid w:val="001D0811"/>
    <w:rsid w:val="001E1D78"/>
    <w:rsid w:val="0020404D"/>
    <w:rsid w:val="00223A34"/>
    <w:rsid w:val="00226400"/>
    <w:rsid w:val="00227D9C"/>
    <w:rsid w:val="00251627"/>
    <w:rsid w:val="00274331"/>
    <w:rsid w:val="002808A6"/>
    <w:rsid w:val="002D641A"/>
    <w:rsid w:val="00317644"/>
    <w:rsid w:val="00335F49"/>
    <w:rsid w:val="00345F5B"/>
    <w:rsid w:val="003547B7"/>
    <w:rsid w:val="003B75D3"/>
    <w:rsid w:val="00406F1E"/>
    <w:rsid w:val="00412576"/>
    <w:rsid w:val="004826C5"/>
    <w:rsid w:val="004912A4"/>
    <w:rsid w:val="004A13CB"/>
    <w:rsid w:val="004A5A1E"/>
    <w:rsid w:val="004B16FD"/>
    <w:rsid w:val="004B2B47"/>
    <w:rsid w:val="004E0449"/>
    <w:rsid w:val="004E0F96"/>
    <w:rsid w:val="004E28EC"/>
    <w:rsid w:val="004F6FDC"/>
    <w:rsid w:val="00505D74"/>
    <w:rsid w:val="0056721D"/>
    <w:rsid w:val="00575F2D"/>
    <w:rsid w:val="00576D3B"/>
    <w:rsid w:val="005B4404"/>
    <w:rsid w:val="005C5C1B"/>
    <w:rsid w:val="00630976"/>
    <w:rsid w:val="006674A2"/>
    <w:rsid w:val="006A201C"/>
    <w:rsid w:val="006A2230"/>
    <w:rsid w:val="006B5A7A"/>
    <w:rsid w:val="006E15A5"/>
    <w:rsid w:val="006E4AEF"/>
    <w:rsid w:val="00720BD4"/>
    <w:rsid w:val="007909DA"/>
    <w:rsid w:val="007A24E4"/>
    <w:rsid w:val="007B2ACC"/>
    <w:rsid w:val="007C1934"/>
    <w:rsid w:val="007C4A83"/>
    <w:rsid w:val="007D4ECA"/>
    <w:rsid w:val="00821B26"/>
    <w:rsid w:val="00834C34"/>
    <w:rsid w:val="008615DB"/>
    <w:rsid w:val="0086355B"/>
    <w:rsid w:val="008679B1"/>
    <w:rsid w:val="008717AC"/>
    <w:rsid w:val="00910E38"/>
    <w:rsid w:val="009145FE"/>
    <w:rsid w:val="009D4EC5"/>
    <w:rsid w:val="00A32EEB"/>
    <w:rsid w:val="00A33617"/>
    <w:rsid w:val="00A529A3"/>
    <w:rsid w:val="00A5579E"/>
    <w:rsid w:val="00A90184"/>
    <w:rsid w:val="00A938C7"/>
    <w:rsid w:val="00AD44A5"/>
    <w:rsid w:val="00AE37A3"/>
    <w:rsid w:val="00B2283B"/>
    <w:rsid w:val="00B415EF"/>
    <w:rsid w:val="00B44DE4"/>
    <w:rsid w:val="00B50A92"/>
    <w:rsid w:val="00B64728"/>
    <w:rsid w:val="00B836B4"/>
    <w:rsid w:val="00BA69A9"/>
    <w:rsid w:val="00C1388F"/>
    <w:rsid w:val="00C2529A"/>
    <w:rsid w:val="00C53B33"/>
    <w:rsid w:val="00C640D4"/>
    <w:rsid w:val="00C7127D"/>
    <w:rsid w:val="00CD1D92"/>
    <w:rsid w:val="00D13AE8"/>
    <w:rsid w:val="00D35526"/>
    <w:rsid w:val="00DB41A3"/>
    <w:rsid w:val="00DD56E3"/>
    <w:rsid w:val="00DE310A"/>
    <w:rsid w:val="00DE6BBE"/>
    <w:rsid w:val="00DF3F74"/>
    <w:rsid w:val="00E31F82"/>
    <w:rsid w:val="00E5008B"/>
    <w:rsid w:val="00E65B2B"/>
    <w:rsid w:val="00E800EF"/>
    <w:rsid w:val="00EB4E1E"/>
    <w:rsid w:val="00EE0320"/>
    <w:rsid w:val="00EE675D"/>
    <w:rsid w:val="00F47247"/>
    <w:rsid w:val="00F47B51"/>
    <w:rsid w:val="00F50371"/>
    <w:rsid w:val="00F92709"/>
    <w:rsid w:val="00FE48C4"/>
    <w:rsid w:val="00FF288D"/>
    <w:rsid w:val="00FF6C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character" w:styleId="Hyperlink">
    <w:name w:val="Hyperlink"/>
    <w:basedOn w:val="Standaardalinea-lettertype"/>
    <w:uiPriority w:val="99"/>
    <w:unhideWhenUsed/>
    <w:rsid w:val="00E800EF"/>
    <w:rPr>
      <w:color w:val="467886" w:themeColor="hyperlink"/>
      <w:u w:val="single"/>
    </w:rPr>
  </w:style>
  <w:style w:type="character" w:styleId="Onopgelostemelding">
    <w:name w:val="Unresolved Mention"/>
    <w:basedOn w:val="Standaardalinea-lettertype"/>
    <w:uiPriority w:val="99"/>
    <w:semiHidden/>
    <w:unhideWhenUsed/>
    <w:rsid w:val="00E800EF"/>
    <w:rPr>
      <w:color w:val="605E5C"/>
      <w:shd w:val="clear" w:color="auto" w:fill="E1DFDD"/>
    </w:rPr>
  </w:style>
  <w:style w:type="table" w:styleId="Tabelraster">
    <w:name w:val="Table Grid"/>
    <w:basedOn w:val="Standaardtabel"/>
    <w:uiPriority w:val="39"/>
    <w:rsid w:val="0056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hyperlink" Target="https://elearning.cpp.edu/learning-objects/making-molecules/"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CAC4-0627-409E-AE38-0B135F97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560</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Leen Mertens</cp:lastModifiedBy>
  <cp:revision>25</cp:revision>
  <dcterms:created xsi:type="dcterms:W3CDTF">2024-11-01T14:29:00Z</dcterms:created>
  <dcterms:modified xsi:type="dcterms:W3CDTF">2024-11-01T14:54:00Z</dcterms:modified>
</cp:coreProperties>
</file>