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521873" w14:paraId="0FFEFF8B" w14:textId="77777777" w:rsidTr="00E07F8D">
        <w:trPr>
          <w:trHeight w:val="1360"/>
        </w:trPr>
        <w:tc>
          <w:tcPr>
            <w:tcW w:w="3312" w:type="dxa"/>
          </w:tcPr>
          <w:p w14:paraId="0E0463ED" w14:textId="77777777" w:rsidR="00521873" w:rsidRDefault="00521873" w:rsidP="00E07F8D">
            <w:pPr>
              <w:pStyle w:val="TableParagraph"/>
              <w:spacing w:line="318" w:lineRule="exact"/>
              <w:ind w:left="110"/>
              <w:rPr>
                <w:sz w:val="28"/>
              </w:rPr>
            </w:pPr>
            <w:r>
              <w:rPr>
                <w:sz w:val="28"/>
              </w:rPr>
              <w:t>Voornaam:</w:t>
            </w:r>
          </w:p>
          <w:p w14:paraId="597A28A7" w14:textId="77777777" w:rsidR="00521873" w:rsidRDefault="00521873" w:rsidP="00E07F8D">
            <w:pPr>
              <w:pStyle w:val="TableParagraph"/>
              <w:spacing w:before="3"/>
              <w:rPr>
                <w:rFonts w:ascii="Times New Roman"/>
                <w:sz w:val="31"/>
              </w:rPr>
            </w:pPr>
          </w:p>
          <w:p w14:paraId="3E76794B" w14:textId="77777777" w:rsidR="00521873" w:rsidRDefault="00521873" w:rsidP="00E07F8D">
            <w:pPr>
              <w:pStyle w:val="TableParagraph"/>
              <w:ind w:left="110"/>
              <w:rPr>
                <w:sz w:val="28"/>
              </w:rPr>
            </w:pPr>
            <w:r>
              <w:rPr>
                <w:sz w:val="28"/>
              </w:rPr>
              <w:t>Naam:</w:t>
            </w:r>
          </w:p>
        </w:tc>
        <w:tc>
          <w:tcPr>
            <w:tcW w:w="4183" w:type="dxa"/>
          </w:tcPr>
          <w:p w14:paraId="6217F7ED" w14:textId="77777777" w:rsidR="00521873" w:rsidRDefault="00521873" w:rsidP="00E07F8D">
            <w:pPr>
              <w:pStyle w:val="TableParagraph"/>
              <w:spacing w:line="318" w:lineRule="exact"/>
              <w:ind w:left="109"/>
              <w:rPr>
                <w:sz w:val="28"/>
              </w:rPr>
            </w:pPr>
            <w:r>
              <w:rPr>
                <w:sz w:val="28"/>
              </w:rPr>
              <w:t>Klas:</w:t>
            </w:r>
          </w:p>
          <w:p w14:paraId="4C8F3C74" w14:textId="77777777" w:rsidR="00521873" w:rsidRDefault="00521873" w:rsidP="00E07F8D">
            <w:pPr>
              <w:pStyle w:val="TableParagraph"/>
              <w:spacing w:before="3"/>
              <w:rPr>
                <w:rFonts w:ascii="Times New Roman"/>
                <w:sz w:val="31"/>
              </w:rPr>
            </w:pPr>
          </w:p>
          <w:p w14:paraId="2E0F038F" w14:textId="77777777" w:rsidR="00521873" w:rsidRDefault="00521873" w:rsidP="00E07F8D">
            <w:pPr>
              <w:pStyle w:val="TableParagraph"/>
              <w:ind w:left="109"/>
              <w:rPr>
                <w:sz w:val="28"/>
              </w:rPr>
            </w:pPr>
            <w:r>
              <w:rPr>
                <w:sz w:val="28"/>
              </w:rPr>
              <w:t>Datum:</w:t>
            </w:r>
          </w:p>
        </w:tc>
        <w:tc>
          <w:tcPr>
            <w:tcW w:w="1572" w:type="dxa"/>
          </w:tcPr>
          <w:p w14:paraId="1108617D" w14:textId="77777777" w:rsidR="00521873" w:rsidRDefault="00521873" w:rsidP="00E07F8D">
            <w:pPr>
              <w:pStyle w:val="TableParagraph"/>
              <w:spacing w:before="9" w:after="1"/>
              <w:rPr>
                <w:rFonts w:ascii="Times New Roman"/>
                <w:sz w:val="8"/>
              </w:rPr>
            </w:pPr>
          </w:p>
          <w:p w14:paraId="0990B867" w14:textId="77777777" w:rsidR="00521873" w:rsidRDefault="00521873" w:rsidP="00E07F8D">
            <w:pPr>
              <w:pStyle w:val="TableParagraph"/>
              <w:ind w:left="214"/>
              <w:rPr>
                <w:rFonts w:ascii="Times New Roman"/>
                <w:sz w:val="20"/>
              </w:rPr>
            </w:pPr>
            <w:r>
              <w:rPr>
                <w:rFonts w:ascii="Times New Roman"/>
                <w:noProof/>
                <w:sz w:val="20"/>
              </w:rPr>
              <w:drawing>
                <wp:inline distT="0" distB="0" distL="0" distR="0" wp14:anchorId="449E2CD8" wp14:editId="032B40E6">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9233" cy="729233"/>
                          </a:xfrm>
                          <a:prstGeom prst="rect">
                            <a:avLst/>
                          </a:prstGeom>
                        </pic:spPr>
                      </pic:pic>
                    </a:graphicData>
                  </a:graphic>
                </wp:inline>
              </w:drawing>
            </w:r>
          </w:p>
        </w:tc>
      </w:tr>
    </w:tbl>
    <w:p w14:paraId="2776CC19" w14:textId="58760678" w:rsidR="00521873" w:rsidRDefault="00521873" w:rsidP="00521873">
      <w:pPr>
        <w:pStyle w:val="Titel"/>
        <w:jc w:val="center"/>
      </w:pPr>
    </w:p>
    <w:p w14:paraId="62689135" w14:textId="30DF8E72" w:rsidR="00521873" w:rsidRPr="00521873" w:rsidRDefault="00521873" w:rsidP="00521873">
      <w:pPr>
        <w:pStyle w:val="Titel"/>
        <w:rPr>
          <w:b/>
          <w:bCs/>
          <w:color w:val="FF0000"/>
        </w:rPr>
      </w:pPr>
      <w:r w:rsidRPr="00521873">
        <w:rPr>
          <w:b/>
          <w:bCs/>
          <w:color w:val="FF0000"/>
        </w:rPr>
        <w:t>Minelabs:</w:t>
      </w:r>
      <w:r w:rsidRPr="00521873">
        <w:rPr>
          <w:b/>
          <w:bCs/>
          <w:color w:val="FF0000"/>
        </w:rPr>
        <w:t xml:space="preserve"> minecraft</w:t>
      </w:r>
      <w:r w:rsidRPr="00521873">
        <w:rPr>
          <w:b/>
          <w:bCs/>
          <w:color w:val="FF0000"/>
        </w:rPr>
        <w:t xml:space="preserve"> </w:t>
      </w:r>
    </w:p>
    <w:p w14:paraId="59B5E500" w14:textId="77777777" w:rsidR="00521873" w:rsidRDefault="00521873" w:rsidP="00521873">
      <w:pPr>
        <w:pStyle w:val="Titel"/>
      </w:pPr>
    </w:p>
    <w:p w14:paraId="7229E403" w14:textId="08665ACB" w:rsidR="00521873" w:rsidRDefault="00521873" w:rsidP="00521873">
      <w:pPr>
        <w:pStyle w:val="Titel"/>
      </w:pPr>
      <w:r>
        <w:t>Atoombindingen</w:t>
      </w:r>
    </w:p>
    <w:p w14:paraId="4C1D4C50" w14:textId="5AAB7932" w:rsidR="00521873" w:rsidRDefault="00521873" w:rsidP="00521873">
      <w:pPr>
        <w:pStyle w:val="Ondertitel"/>
        <w:jc w:val="center"/>
      </w:pPr>
      <w:r>
        <w:t>Vriendschappen tussen atomen</w:t>
      </w:r>
    </w:p>
    <w:p w14:paraId="1B057168" w14:textId="7F5559E3" w:rsidR="00521873" w:rsidRDefault="00521873" w:rsidP="00521873">
      <w:r>
        <w:rPr>
          <w:noProof/>
        </w:rPr>
        <w:drawing>
          <wp:anchor distT="0" distB="0" distL="114300" distR="114300" simplePos="0" relativeHeight="251650048" behindDoc="0" locked="0" layoutInCell="1" allowOverlap="1" wp14:anchorId="65274959" wp14:editId="66FFDF82">
            <wp:simplePos x="0" y="0"/>
            <wp:positionH relativeFrom="margin">
              <wp:posOffset>-137160</wp:posOffset>
            </wp:positionH>
            <wp:positionV relativeFrom="margin">
              <wp:posOffset>3468370</wp:posOffset>
            </wp:positionV>
            <wp:extent cx="2377440" cy="1960880"/>
            <wp:effectExtent l="0" t="0" r="3810" b="1270"/>
            <wp:wrapSquare wrapText="bothSides"/>
            <wp:docPr id="961530329" name="Afbeelding 29" descr="Afbeelding me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30329" name="Afbeelding 29" descr="Afbeelding met pix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7440" cy="1960880"/>
                    </a:xfrm>
                    <a:prstGeom prst="rect">
                      <a:avLst/>
                    </a:prstGeom>
                  </pic:spPr>
                </pic:pic>
              </a:graphicData>
            </a:graphic>
            <wp14:sizeRelH relativeFrom="margin">
              <wp14:pctWidth>0</wp14:pctWidth>
            </wp14:sizeRelH>
            <wp14:sizeRelV relativeFrom="margin">
              <wp14:pctHeight>0</wp14:pctHeight>
            </wp14:sizeRelV>
          </wp:anchor>
        </w:drawing>
      </w:r>
      <w:r>
        <w:t>Welkom op het Minelabs eiland!</w:t>
      </w:r>
      <w:r>
        <w:br/>
        <w:t>In deze reeks oefeningen ga je oefenen op het maken van atoombindingen tussen verschillende atomen om zo verschillende stoffen te maken.</w:t>
      </w:r>
    </w:p>
    <w:p w14:paraId="3ADC5C2D" w14:textId="1830BEE9" w:rsidR="00521873" w:rsidRDefault="00521873" w:rsidP="00521873">
      <w:r>
        <w:t>Om te starten, steek je de brug over en volg je het zwarte pad naar het station. In het station ga je naar links en volg je het paarse pad naar het ESRF, Het onderzoeklabo voor stoffenonderzoek.</w:t>
      </w:r>
    </w:p>
    <w:p w14:paraId="32C9096F" w14:textId="138C2CAE" w:rsidR="00521873" w:rsidRDefault="00521873" w:rsidP="00521873">
      <w:pPr>
        <w:jc w:val="center"/>
      </w:pPr>
      <w:r>
        <w:rPr>
          <w:noProof/>
        </w:rPr>
        <w:drawing>
          <wp:anchor distT="0" distB="0" distL="114300" distR="114300" simplePos="0" relativeHeight="251668480" behindDoc="0" locked="0" layoutInCell="1" allowOverlap="1" wp14:anchorId="4B00AD20" wp14:editId="439ADA0F">
            <wp:simplePos x="0" y="0"/>
            <wp:positionH relativeFrom="column">
              <wp:posOffset>231775</wp:posOffset>
            </wp:positionH>
            <wp:positionV relativeFrom="paragraph">
              <wp:posOffset>307340</wp:posOffset>
            </wp:positionV>
            <wp:extent cx="3322320" cy="3326765"/>
            <wp:effectExtent l="0" t="0" r="0" b="0"/>
            <wp:wrapSquare wrapText="bothSides"/>
            <wp:docPr id="2118848616" name="Afbeelding 30" descr="Afbeelding met kaart, 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48616" name="Afbeelding 30" descr="Afbeelding met kaart, schermopname"/>
                    <pic:cNvPicPr/>
                  </pic:nvPicPr>
                  <pic:blipFill>
                    <a:blip r:embed="rId7">
                      <a:extLst>
                        <a:ext uri="{28A0092B-C50C-407E-A947-70E740481C1C}">
                          <a14:useLocalDpi xmlns:a14="http://schemas.microsoft.com/office/drawing/2010/main" val="0"/>
                        </a:ext>
                      </a:extLst>
                    </a:blip>
                    <a:stretch>
                      <a:fillRect/>
                    </a:stretch>
                  </pic:blipFill>
                  <pic:spPr>
                    <a:xfrm>
                      <a:off x="0" y="0"/>
                      <a:ext cx="3322320" cy="33267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D77D39B" wp14:editId="3C2C88E2">
                <wp:simplePos x="0" y="0"/>
                <wp:positionH relativeFrom="column">
                  <wp:posOffset>970280</wp:posOffset>
                </wp:positionH>
                <wp:positionV relativeFrom="paragraph">
                  <wp:posOffset>1437005</wp:posOffset>
                </wp:positionV>
                <wp:extent cx="964565" cy="272415"/>
                <wp:effectExtent l="0" t="0" r="0" b="51435"/>
                <wp:wrapNone/>
                <wp:docPr id="413206831" name="Tekstballon: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272415"/>
                        </a:xfrm>
                        <a:prstGeom prst="wedgeRectCallout">
                          <a:avLst>
                            <a:gd name="adj1" fmla="val 40660"/>
                            <a:gd name="adj2" fmla="val 77909"/>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68E687" w14:textId="77777777" w:rsidR="00521873" w:rsidRPr="00E92144" w:rsidRDefault="00521873" w:rsidP="00521873">
                            <w:pPr>
                              <w:jc w:val="center"/>
                              <w:rPr>
                                <w:color w:val="0D0D0D" w:themeColor="text1" w:themeTint="F2"/>
                              </w:rPr>
                            </w:pPr>
                            <w:r w:rsidRPr="00E92144">
                              <w:rPr>
                                <w:color w:val="0D0D0D" w:themeColor="text1" w:themeTint="F2"/>
                              </w:rPr>
                              <w:t>Hier ben jij!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7D3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3" o:spid="_x0000_s1026" type="#_x0000_t61" style="position:absolute;left:0;text-align:left;margin-left:76.4pt;margin-top:113.15pt;width:75.9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GOuwIAAN4FAAAOAAAAZHJzL2Uyb0RvYy54bWysVEtvGyEQvlfqf0Dcm33Ij9rKOrIcpapk&#10;JVGSKmfMgr0ty1DAXru/vgP7sNtGPVS9IIb55vUxM9c3x1qRg7CuAl3Q7CqlRGgOZaW3Bf3ycvfh&#10;IyXOM10yBVoU9CQcvVm8f3fdmLnIYQeqFJagE+3mjSnoznszTxLHd6Jm7gqM0KiUYGvmUbTbpLSs&#10;Qe+1SvI0nSQN2NJY4MI5fL1tlXQR/UspuH+Q0glPVEExNx9PG89NOJPFNZtvLTO7indpsH/IomaV&#10;xqCDq1vmGdnb6g9XdcUtOJD+ikOdgJQVF7EGrCZLf6vmeceMiLUgOc4MNLn/55bfH57Now2pO7MG&#10;/s0hI0lj3HzQBMF1mKO0dcBi4uQYWTwNLIqjJxwfZ5PReDKmhKMqn+ajbBxYTti8NzbW+U8CahIu&#10;BW1EuRVP+FMrphTsfeSRHdbOR0JLolmNncPKrxklslb4PwemyCidTPr/u8Dkl5jpdJbOuuidR8yj&#10;jx+LBlWVd5VSUQhdJ1bKEgxQ0M0262zdJUrpgNUQrNrCwkvkrKUpEuZPSgSc0k9CkqpEYvJYWWzt&#10;cxDGudA+a1U7Voo2djZO01gd5jtYRBajw+BZYvzBd+fg1wJ6322WHT6YijgZg3H6t8Ra48EiRgbt&#10;B+O60mDfcqCwqi5yi+9JaqkJLPnj5oiQcN1AeXq0xEI7os7wuwrbY82cf2QW/xynF/eMf8BDKmgK&#10;Ct2Nkh3YH2+9BzyOCmopaXDGC+q+75kVlKjPGodolo1GYSlEYTSe5ijYS83mUqP39QqwLbALMbt4&#10;DXiv+qu0UL/iOlqGqKhimmPsgnJve2Hl292DC42L5TLCcBEY5tf62fDgPBAcOvTl+Mqs6WbE43Dd&#10;Q78P2Dw2c0vuGRssNSz3HmTlg/LMayfgEok91C28sKUu5Yg6r+XFTwAAAP//AwBQSwMEFAAGAAgA&#10;AAAhANDLDTrhAAAACwEAAA8AAABkcnMvZG93bnJldi54bWxMj8FOwzAQRO9I/IO1SNyo0xRCCXEq&#10;hIQEBwRpC2c33iYBex1itw39epYTHGdnNPO2WIzOij0OofOkYDpJQCDV3nTUKFivHi7mIELUZLT1&#10;hAq+McCiPD0pdG78gSrcL2MjuIRCrhW0Mfa5lKFu0ekw8T0Se1s/OB1ZDo00gz5wubMyTZJMOt0R&#10;L7S6x/sW68/lzinYvj6bF2Pf3itZV1/0OD9On44fSp2fjXe3ICKO8S8Mv/iMDiUzbfyOTBCW9VXK&#10;6FFBmmYzEJyYJZfXIDZ8yW5SkGUh//9Q/gAAAP//AwBQSwECLQAUAAYACAAAACEAtoM4kv4AAADh&#10;AQAAEwAAAAAAAAAAAAAAAAAAAAAAW0NvbnRlbnRfVHlwZXNdLnhtbFBLAQItABQABgAIAAAAIQA4&#10;/SH/1gAAAJQBAAALAAAAAAAAAAAAAAAAAC8BAABfcmVscy8ucmVsc1BLAQItABQABgAIAAAAIQAC&#10;pSGOuwIAAN4FAAAOAAAAAAAAAAAAAAAAAC4CAABkcnMvZTJvRG9jLnhtbFBLAQItABQABgAIAAAA&#10;IQDQyw064QAAAAsBAAAPAAAAAAAAAAAAAAAAABUFAABkcnMvZG93bnJldi54bWxQSwUGAAAAAAQA&#10;BADzAAAAIwYAAAAA&#10;" adj="19583,27628" fillcolor="white [3212]" stroked="f" strokeweight="1pt">
                <v:textbox>
                  <w:txbxContent>
                    <w:p w14:paraId="7A68E687" w14:textId="77777777" w:rsidR="00521873" w:rsidRPr="00E92144" w:rsidRDefault="00521873" w:rsidP="00521873">
                      <w:pPr>
                        <w:jc w:val="center"/>
                        <w:rPr>
                          <w:color w:val="0D0D0D" w:themeColor="text1" w:themeTint="F2"/>
                        </w:rPr>
                      </w:pPr>
                      <w:r w:rsidRPr="00E92144">
                        <w:rPr>
                          <w:color w:val="0D0D0D" w:themeColor="text1" w:themeTint="F2"/>
                        </w:rPr>
                        <w:t>Hier ben jij!</w:t>
                      </w:r>
                    </w:p>
                  </w:txbxContent>
                </v:textbox>
              </v:shape>
            </w:pict>
          </mc:Fallback>
        </mc:AlternateContent>
      </w:r>
    </w:p>
    <w:p w14:paraId="657BAE0E" w14:textId="61C5B3DD" w:rsidR="00521873" w:rsidRDefault="00521873" w:rsidP="00521873">
      <w:r>
        <w:rPr>
          <w:noProof/>
        </w:rPr>
        <mc:AlternateContent>
          <mc:Choice Requires="wps">
            <w:drawing>
              <wp:anchor distT="0" distB="0" distL="114300" distR="114300" simplePos="0" relativeHeight="251677696" behindDoc="0" locked="0" layoutInCell="1" allowOverlap="1" wp14:anchorId="08327068" wp14:editId="4B71A4A2">
                <wp:simplePos x="0" y="0"/>
                <wp:positionH relativeFrom="column">
                  <wp:posOffset>2018665</wp:posOffset>
                </wp:positionH>
                <wp:positionV relativeFrom="paragraph">
                  <wp:posOffset>751840</wp:posOffset>
                </wp:positionV>
                <wp:extent cx="1386840" cy="99060"/>
                <wp:effectExtent l="22860" t="26670" r="38100" b="93345"/>
                <wp:wrapNone/>
                <wp:docPr id="2803690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99060"/>
                        </a:xfrm>
                        <a:prstGeom prst="straightConnector1">
                          <a:avLst/>
                        </a:prstGeom>
                        <a:noFill/>
                        <a:ln w="38100" cmpd="sng">
                          <a:solidFill>
                            <a:srgbClr val="FFFF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77A62F" id="_x0000_t32" coordsize="21600,21600" o:spt="32" o:oned="t" path="m,l21600,21600e" filled="f">
                <v:path arrowok="t" fillok="f" o:connecttype="none"/>
                <o:lock v:ext="edit" shapetype="t"/>
              </v:shapetype>
              <v:shape id="AutoShape 6" o:spid="_x0000_s1026" type="#_x0000_t32" style="position:absolute;margin-left:158.95pt;margin-top:59.2pt;width:109.2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BK7wEAAM0DAAAOAAAAZHJzL2Uyb0RvYy54bWysU02P2yAQvVfqf0DcG9u7VZS14uwhaXrZ&#10;tpF2+wMIYBsVM4ghsfPvO5CP7bbqpaoPyMCbN2/eDMvHabDsqAMacA2vZiVn2klQxnUN//6y/bDg&#10;DKNwSlhwuuEnjfxx9f7dcvS1voMerNKBEYnDevQN72P0dVGg7PUgcAZeO7psIQwi0jZ0hQpiJPbB&#10;FndlOS9GCMoHkBqRTjfnS77K/G2rZfzWtqgjsw0nbTGvIa/7tBarpai7IHxv5EWG+AcVgzCOkt6o&#10;NiIKdgjmD6rByAAIbZxJGApoWyN1roGqqcrfqnnuhde5FjIH/c0m/H+08utx7XYhSZeTe/ZPIH8g&#10;c7Duhet0FvBy8tS4KllVjB7rW0jaoN8Fth+/gCKMOETILkxtGBIl1cembPbpZraeIpN0WN0v5ouP&#10;1BNJdw8P5Tw3oxD1NdgHjJ81DCz9NBxjEKbr4xqco7ZCqHIqcXzCmKSJ+hqQMjvYGmtzd61jY8Pv&#10;F1WZkg1eEZfrcjCCNSoBUwiGbr+2gR0FzcqWPsKfid/AUpaNwP6My1fnKQpwcCpn7LVQn5xiMTvn&#10;aPB5kjBoxZnV9E7SX0ZGYewrMgZDrtu/oKlC65JQnef6Uva1CWnisd6DOu1CUp12NDPZmMt8p6H8&#10;dZ9Rr69w9RMAAP//AwBQSwMEFAAGAAgAAAAhABI2sWnhAAAACwEAAA8AAABkcnMvZG93bnJldi54&#10;bWxMj8FOwzAMhu9IvENkJG4sLR1jlKYTTOKCmNBGL9yyxrSFxKmarOt4eswJjvb/6ffnYjU5K0Yc&#10;QudJQTpLQCDV3nTUKKjenq6WIELUZLT1hApOGGBVnp8VOjf+SFscd7ERXEIh1wraGPtcylC36HSY&#10;+R6Jsw8/OB15HBppBn3kcmfldZIspNMd8YVW97husf7aHZyCx3r4xNP3+PpSjfZ5HaTZvlcbpS4v&#10;pod7EBGn+AfDrz6rQ8lOe38gE4RVkKW3d4xykC7nIJi4yRYZiD1vsnkCsizk/x/KHwAAAP//AwBQ&#10;SwECLQAUAAYACAAAACEAtoM4kv4AAADhAQAAEwAAAAAAAAAAAAAAAAAAAAAAW0NvbnRlbnRfVHlw&#10;ZXNdLnhtbFBLAQItABQABgAIAAAAIQA4/SH/1gAAAJQBAAALAAAAAAAAAAAAAAAAAC8BAABfcmVs&#10;cy8ucmVsc1BLAQItABQABgAIAAAAIQAlX2BK7wEAAM0DAAAOAAAAAAAAAAAAAAAAAC4CAABkcnMv&#10;ZTJvRG9jLnhtbFBLAQItABQABgAIAAAAIQASNrFp4QAAAAsBAAAPAAAAAAAAAAAAAAAAAEkEAABk&#10;cnMvZG93bnJldi54bWxQSwUGAAAAAAQABADzAAAAVwUAAAAA&#10;" strokecolor="yellow" strokeweight="3pt">
                <v:stroke endarrow="block"/>
                <v:shadow color="#7f340d [1605]" opacity=".5" offset="1pt"/>
              </v:shape>
            </w:pict>
          </mc:Fallback>
        </mc:AlternateContent>
      </w:r>
      <w:r>
        <w:rPr>
          <w:noProof/>
        </w:rPr>
        <mc:AlternateContent>
          <mc:Choice Requires="wps">
            <w:drawing>
              <wp:anchor distT="0" distB="0" distL="114300" distR="114300" simplePos="0" relativeHeight="251676672" behindDoc="0" locked="0" layoutInCell="1" allowOverlap="1" wp14:anchorId="5B9F746E" wp14:editId="1C68916A">
                <wp:simplePos x="0" y="0"/>
                <wp:positionH relativeFrom="column">
                  <wp:posOffset>3520440</wp:posOffset>
                </wp:positionH>
                <wp:positionV relativeFrom="paragraph">
                  <wp:posOffset>823595</wp:posOffset>
                </wp:positionV>
                <wp:extent cx="109220" cy="107950"/>
                <wp:effectExtent l="19050" t="19050" r="24130" b="25400"/>
                <wp:wrapNone/>
                <wp:docPr id="2120149659"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7950"/>
                        </a:xfrm>
                        <a:prstGeom prst="ellipse">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6E6FB" id="Ovaal 1" o:spid="_x0000_s1026" style="position:absolute;margin-left:277.2pt;margin-top:64.85pt;width:8.6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BskQIAAIQFAAAOAAAAZHJzL2Uyb0RvYy54bWysVE1v2zAMvQ/YfxB0X20H7boYdYqgRYYB&#10;QVu0HXpWZCkWJouapMTJfv0o+SPFWuwwzAfBFMlH8onk1fWh1WQvnFdgKlqc5ZQIw6FWZlvR78+r&#10;T18o8YGZmmkwoqJH4en14uOHq86WYgYN6Fo4giDGl52taBOCLbPM80a0zJ+BFQaVElzLAopum9WO&#10;dYje6myW55+zDlxtHXDhPd7e9kq6SPhSCh7upfQiEF1RzC2k06VzE89sccXKrWO2UXxIg/1DFi1T&#10;BoNOULcsMLJz6g1Uq7gDDzKccWgzkFJxkWrAaor8j2qeGmZFqgXJ8Xaiyf8/WH63f7IPLqbu7Rr4&#10;D4+MZJ315aSJgh9sDtK10RYTJ4fE4nFiURwC4XhZ5PPZDLnmqCryy/lFYjlj5ehsnQ9fBbQk/lRU&#10;aK2sj3Wyku3XPsQMWDlaxWsDK6V1eittSFfRi8sCYVPWoFUdtUlw282NdmTP8LlXqxy/+MKI5k9m&#10;KGkzFNnXlSoMRy0ihjaPQhJVYyWzPkLsRTHBMs6FCUWvalgt+miYzynY6JFCJ8CILDHLCXsAGC17&#10;kBG7z3mwj64itfLkPJT+N+fJI0UGEybnVhlw71Wmsaohcm8/ktRTE1naQH18cMRBP0je8pXCR1wz&#10;Hx6Yw8nBd8dtEO7xkBrwpWD4o6QB9+u9+2iPDY1aSjqcxIr6nzvmBCX6m8FWnxfn53F0k3B+cRl7&#10;y73WbF5rzK69AXz9AveO5ek32gc9/koH7QsujWWMiipmOMauKA9uFG5CvyFw7XCxXCYzHFfLwto8&#10;WR7BI6uxQ58PL8zZoZMDjsAdjFP7ppt72+hpYLkLIFVq9ROvA9846qlxhrUUd8lrOVmdlufiNwAA&#10;AP//AwBQSwMEFAAGAAgAAAAhAAazn7/gAAAACwEAAA8AAABkcnMvZG93bnJldi54bWxMj8tOwzAQ&#10;RfdI/IM1SGxQ6zTKow1xKoQEKzakiG7deEii+hHFbpL+PcOKLmfu0Z0z5X4xmk04+t5ZAZt1BAxt&#10;41RvWwFfh7fVFpgP0iqpnUUBV/Swr+7vSlkoN9tPnOrQMiqxvpACuhCGgnPfdGikX7sBLWU/bjQy&#10;0Di2XI1ypnKjeRxFGTeyt3ShkwO+dtic64sRcM6l5+HpGF/r992sP3DaHr4nIR4flpdnYAGX8A/D&#10;nz6pQ0VOJ3exyjMtIE2ThFAK4l0OjIg032TATrRJshx4VfLbH6pfAAAA//8DAFBLAQItABQABgAI&#10;AAAAIQC2gziS/gAAAOEBAAATAAAAAAAAAAAAAAAAAAAAAABbQ29udGVudF9UeXBlc10ueG1sUEsB&#10;Ai0AFAAGAAgAAAAhADj9If/WAAAAlAEAAAsAAAAAAAAAAAAAAAAALwEAAF9yZWxzLy5yZWxzUEsB&#10;Ai0AFAAGAAgAAAAhAJLXoGyRAgAAhAUAAA4AAAAAAAAAAAAAAAAALgIAAGRycy9lMm9Eb2MueG1s&#10;UEsBAi0AFAAGAAgAAAAhAAazn7/gAAAACwEAAA8AAAAAAAAAAAAAAAAA6wQAAGRycy9kb3ducmV2&#10;LnhtbFBLBQYAAAAABAAEAPMAAAD4BQAAAAA=&#10;" filled="f" strokecolor="red" strokeweight="4.5pt">
                <v:stroke joinstyle="miter"/>
                <v:path arrowok="t"/>
              </v:oval>
            </w:pict>
          </mc:Fallback>
        </mc:AlternateContent>
      </w:r>
      <w:r>
        <w:br w:type="page"/>
      </w:r>
    </w:p>
    <w:p w14:paraId="54D13AE8" w14:textId="77777777" w:rsidR="00521873" w:rsidRDefault="00521873" w:rsidP="00521873">
      <w:pPr>
        <w:pStyle w:val="Kop1"/>
      </w:pPr>
      <w:r>
        <w:lastRenderedPageBreak/>
        <w:t>Het Lewis Crafting Labo</w:t>
      </w:r>
    </w:p>
    <w:p w14:paraId="79CDBEBA" w14:textId="77777777" w:rsidR="00521873" w:rsidRDefault="00521873" w:rsidP="00521873">
      <w:pPr>
        <w:jc w:val="center"/>
      </w:pPr>
      <w:r w:rsidRPr="009C7C04">
        <w:rPr>
          <w:noProof/>
        </w:rPr>
        <w:drawing>
          <wp:inline distT="0" distB="0" distL="0" distR="0" wp14:anchorId="05ED2568" wp14:editId="0E968A5B">
            <wp:extent cx="3337560" cy="2317749"/>
            <wp:effectExtent l="0" t="0" r="0" b="0"/>
            <wp:docPr id="634014077" name="Afbeelding 1" descr="Afbeelding met muur, deur, schermopnam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14077" name="Afbeelding 1" descr="Afbeelding met muur, deur, schermopname, Rechthoek"/>
                    <pic:cNvPicPr/>
                  </pic:nvPicPr>
                  <pic:blipFill>
                    <a:blip r:embed="rId8"/>
                    <a:stretch>
                      <a:fillRect/>
                    </a:stretch>
                  </pic:blipFill>
                  <pic:spPr>
                    <a:xfrm>
                      <a:off x="0" y="0"/>
                      <a:ext cx="3355078" cy="2329914"/>
                    </a:xfrm>
                    <a:prstGeom prst="rect">
                      <a:avLst/>
                    </a:prstGeom>
                  </pic:spPr>
                </pic:pic>
              </a:graphicData>
            </a:graphic>
          </wp:inline>
        </w:drawing>
      </w:r>
    </w:p>
    <w:p w14:paraId="651AEDB7" w14:textId="77777777" w:rsidR="00521873" w:rsidRDefault="00521873" w:rsidP="00521873">
      <w:r>
        <w:rPr>
          <w:noProof/>
        </w:rPr>
        <w:drawing>
          <wp:anchor distT="0" distB="0" distL="114300" distR="114300" simplePos="0" relativeHeight="251651072" behindDoc="0" locked="0" layoutInCell="1" allowOverlap="1" wp14:anchorId="7C51D7AE" wp14:editId="6ACC3A66">
            <wp:simplePos x="0" y="0"/>
            <wp:positionH relativeFrom="column">
              <wp:posOffset>3806162</wp:posOffset>
            </wp:positionH>
            <wp:positionV relativeFrom="paragraph">
              <wp:posOffset>286247</wp:posOffset>
            </wp:positionV>
            <wp:extent cx="1677725" cy="1595883"/>
            <wp:effectExtent l="0" t="0" r="0" b="4445"/>
            <wp:wrapNone/>
            <wp:docPr id="124655903" name="Afbeelding 33" descr="Afbeelding met Schaalmodel,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03" name="Afbeelding 33" descr="Afbeelding met Schaalmodel, huis&#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677725" cy="1595883"/>
                    </a:xfrm>
                    <a:prstGeom prst="rect">
                      <a:avLst/>
                    </a:prstGeom>
                  </pic:spPr>
                </pic:pic>
              </a:graphicData>
            </a:graphic>
            <wp14:sizeRelH relativeFrom="page">
              <wp14:pctWidth>0</wp14:pctWidth>
            </wp14:sizeRelH>
            <wp14:sizeRelV relativeFrom="page">
              <wp14:pctHeight>0</wp14:pctHeight>
            </wp14:sizeRelV>
          </wp:anchor>
        </w:drawing>
      </w:r>
      <w:r>
        <w:t>Eens je het Lewis Crafting Labo gevonden hebt, kun je aan de slag! Ga binnen en kijk eens rustig rond. Je zou de volgende zaken moeten vinden:</w:t>
      </w:r>
    </w:p>
    <w:p w14:paraId="551E60F8" w14:textId="77777777" w:rsidR="00521873" w:rsidRDefault="00521873" w:rsidP="00521873"/>
    <w:p w14:paraId="097ADB9F" w14:textId="77777777" w:rsidR="00521873" w:rsidRDefault="00521873" w:rsidP="00521873">
      <w:pPr>
        <w:pStyle w:val="Lijstalinea"/>
        <w:numPr>
          <w:ilvl w:val="0"/>
          <w:numId w:val="1"/>
        </w:numPr>
      </w:pPr>
      <w:r>
        <w:t xml:space="preserve">Een kist met </w:t>
      </w:r>
      <w:r>
        <w:rPr>
          <w:b/>
          <w:bCs/>
        </w:rPr>
        <w:t>erlenmeyers</w:t>
      </w:r>
    </w:p>
    <w:p w14:paraId="494807DA" w14:textId="77777777" w:rsidR="00521873" w:rsidRDefault="00521873" w:rsidP="00521873">
      <w:pPr>
        <w:pStyle w:val="Lijstalinea"/>
        <w:numPr>
          <w:ilvl w:val="0"/>
          <w:numId w:val="1"/>
        </w:numPr>
      </w:pPr>
      <w:r>
        <w:t>Een grote kist met verschillende elementen</w:t>
      </w:r>
    </w:p>
    <w:p w14:paraId="6B620CA9" w14:textId="77777777" w:rsidR="00521873" w:rsidRDefault="00521873" w:rsidP="00521873">
      <w:pPr>
        <w:pStyle w:val="Lijstalinea"/>
        <w:numPr>
          <w:ilvl w:val="0"/>
          <w:numId w:val="1"/>
        </w:numPr>
      </w:pPr>
      <w:r>
        <w:t>De Lewis werktafel die je hier rechts ziet staan</w:t>
      </w:r>
    </w:p>
    <w:p w14:paraId="2B8CA0C3" w14:textId="77777777" w:rsidR="00521873" w:rsidRDefault="00521873" w:rsidP="00521873"/>
    <w:tbl>
      <w:tblPr>
        <w:tblStyle w:val="Tabelraster"/>
        <w:tblpPr w:leftFromText="141" w:rightFromText="141" w:vertAnchor="text" w:horzAnchor="margin" w:tblpY="183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6"/>
        <w:gridCol w:w="3159"/>
      </w:tblGrid>
      <w:tr w:rsidR="00521873" w14:paraId="581A9B5C" w14:textId="77777777" w:rsidTr="00521873">
        <w:trPr>
          <w:trHeight w:val="382"/>
        </w:trPr>
        <w:tc>
          <w:tcPr>
            <w:tcW w:w="2166" w:type="dxa"/>
            <w:tcBorders>
              <w:top w:val="single" w:sz="12" w:space="0" w:color="auto"/>
              <w:bottom w:val="single" w:sz="12" w:space="0" w:color="auto"/>
              <w:right w:val="single" w:sz="12" w:space="0" w:color="auto"/>
            </w:tcBorders>
            <w:shd w:val="clear" w:color="auto" w:fill="D1D1D1" w:themeFill="background2" w:themeFillShade="E6"/>
            <w:vAlign w:val="center"/>
          </w:tcPr>
          <w:p w14:paraId="4C54AFC8" w14:textId="77777777" w:rsidR="00521873" w:rsidRPr="000772B4" w:rsidRDefault="00521873" w:rsidP="00521873">
            <w:pPr>
              <w:jc w:val="center"/>
              <w:rPr>
                <w:b/>
                <w:bCs/>
              </w:rPr>
            </w:pPr>
            <w:r w:rsidRPr="000772B4">
              <w:rPr>
                <w:b/>
                <w:bCs/>
              </w:rPr>
              <w:t>Element</w:t>
            </w:r>
          </w:p>
        </w:tc>
        <w:tc>
          <w:tcPr>
            <w:tcW w:w="3159" w:type="dxa"/>
            <w:tcBorders>
              <w:top w:val="single" w:sz="12" w:space="0" w:color="auto"/>
              <w:left w:val="single" w:sz="12" w:space="0" w:color="auto"/>
              <w:bottom w:val="single" w:sz="12" w:space="0" w:color="auto"/>
            </w:tcBorders>
            <w:shd w:val="clear" w:color="auto" w:fill="D1D1D1" w:themeFill="background2" w:themeFillShade="E6"/>
            <w:vAlign w:val="center"/>
          </w:tcPr>
          <w:p w14:paraId="67E85BE7" w14:textId="77777777" w:rsidR="00521873" w:rsidRPr="000772B4" w:rsidRDefault="00521873" w:rsidP="00521873">
            <w:pPr>
              <w:jc w:val="center"/>
              <w:rPr>
                <w:b/>
                <w:bCs/>
              </w:rPr>
            </w:pPr>
            <w:r w:rsidRPr="000772B4">
              <w:rPr>
                <w:b/>
                <w:bCs/>
              </w:rPr>
              <w:t>Valentie-elektronen</w:t>
            </w:r>
          </w:p>
        </w:tc>
      </w:tr>
      <w:tr w:rsidR="00521873" w14:paraId="7CD99526" w14:textId="77777777" w:rsidTr="00521873">
        <w:trPr>
          <w:trHeight w:val="382"/>
        </w:trPr>
        <w:tc>
          <w:tcPr>
            <w:tcW w:w="2166" w:type="dxa"/>
            <w:tcBorders>
              <w:top w:val="single" w:sz="12" w:space="0" w:color="auto"/>
              <w:right w:val="single" w:sz="12" w:space="0" w:color="auto"/>
            </w:tcBorders>
            <w:shd w:val="clear" w:color="auto" w:fill="D1D1D1" w:themeFill="background2" w:themeFillShade="E6"/>
            <w:vAlign w:val="center"/>
          </w:tcPr>
          <w:p w14:paraId="0FC70E96" w14:textId="77777777" w:rsidR="00521873" w:rsidRPr="000772B4" w:rsidRDefault="00521873" w:rsidP="00521873">
            <w:pPr>
              <w:jc w:val="center"/>
              <w:rPr>
                <w:b/>
                <w:bCs/>
              </w:rPr>
            </w:pPr>
            <w:r w:rsidRPr="000772B4">
              <w:rPr>
                <w:b/>
                <w:bCs/>
              </w:rPr>
              <w:t>Waterstof</w:t>
            </w:r>
          </w:p>
        </w:tc>
        <w:tc>
          <w:tcPr>
            <w:tcW w:w="3159" w:type="dxa"/>
            <w:tcBorders>
              <w:top w:val="single" w:sz="12" w:space="0" w:color="auto"/>
              <w:left w:val="single" w:sz="12" w:space="0" w:color="auto"/>
            </w:tcBorders>
            <w:vAlign w:val="center"/>
          </w:tcPr>
          <w:p w14:paraId="62875520" w14:textId="77777777" w:rsidR="00521873" w:rsidRPr="000772B4" w:rsidRDefault="00521873" w:rsidP="00521873">
            <w:pPr>
              <w:jc w:val="center"/>
              <w:rPr>
                <w:b/>
                <w:bCs/>
              </w:rPr>
            </w:pPr>
            <w:r w:rsidRPr="000772B4">
              <w:rPr>
                <w:b/>
                <w:bCs/>
              </w:rPr>
              <w:t>1</w:t>
            </w:r>
          </w:p>
        </w:tc>
      </w:tr>
      <w:tr w:rsidR="00521873" w14:paraId="2601FB69" w14:textId="77777777" w:rsidTr="00521873">
        <w:trPr>
          <w:trHeight w:val="399"/>
        </w:trPr>
        <w:tc>
          <w:tcPr>
            <w:tcW w:w="2166" w:type="dxa"/>
            <w:tcBorders>
              <w:right w:val="single" w:sz="12" w:space="0" w:color="auto"/>
            </w:tcBorders>
            <w:shd w:val="clear" w:color="auto" w:fill="D1D1D1" w:themeFill="background2" w:themeFillShade="E6"/>
            <w:vAlign w:val="center"/>
          </w:tcPr>
          <w:p w14:paraId="423BBB8E" w14:textId="77777777" w:rsidR="00521873" w:rsidRPr="000772B4" w:rsidRDefault="00521873" w:rsidP="00521873">
            <w:pPr>
              <w:jc w:val="center"/>
              <w:rPr>
                <w:b/>
                <w:bCs/>
              </w:rPr>
            </w:pPr>
            <w:r w:rsidRPr="000772B4">
              <w:rPr>
                <w:b/>
                <w:bCs/>
              </w:rPr>
              <w:t>Zuurstof</w:t>
            </w:r>
          </w:p>
        </w:tc>
        <w:tc>
          <w:tcPr>
            <w:tcW w:w="3159" w:type="dxa"/>
            <w:tcBorders>
              <w:left w:val="single" w:sz="12" w:space="0" w:color="auto"/>
            </w:tcBorders>
            <w:vAlign w:val="center"/>
          </w:tcPr>
          <w:p w14:paraId="08970E08" w14:textId="77777777" w:rsidR="00521873" w:rsidRDefault="00521873" w:rsidP="00521873">
            <w:pPr>
              <w:jc w:val="center"/>
            </w:pPr>
          </w:p>
        </w:tc>
      </w:tr>
      <w:tr w:rsidR="00521873" w14:paraId="1349A6E2" w14:textId="77777777" w:rsidTr="00521873">
        <w:trPr>
          <w:trHeight w:val="382"/>
        </w:trPr>
        <w:tc>
          <w:tcPr>
            <w:tcW w:w="2166" w:type="dxa"/>
            <w:tcBorders>
              <w:right w:val="single" w:sz="12" w:space="0" w:color="auto"/>
            </w:tcBorders>
            <w:shd w:val="clear" w:color="auto" w:fill="D1D1D1" w:themeFill="background2" w:themeFillShade="E6"/>
            <w:vAlign w:val="center"/>
          </w:tcPr>
          <w:p w14:paraId="3516AEF5" w14:textId="77777777" w:rsidR="00521873" w:rsidRPr="000772B4" w:rsidRDefault="00521873" w:rsidP="00521873">
            <w:pPr>
              <w:jc w:val="center"/>
              <w:rPr>
                <w:b/>
                <w:bCs/>
              </w:rPr>
            </w:pPr>
            <w:r w:rsidRPr="000772B4">
              <w:rPr>
                <w:b/>
                <w:bCs/>
              </w:rPr>
              <w:t>Koolstof</w:t>
            </w:r>
          </w:p>
        </w:tc>
        <w:tc>
          <w:tcPr>
            <w:tcW w:w="3159" w:type="dxa"/>
            <w:tcBorders>
              <w:left w:val="single" w:sz="12" w:space="0" w:color="auto"/>
            </w:tcBorders>
            <w:vAlign w:val="center"/>
          </w:tcPr>
          <w:p w14:paraId="4242AF3E" w14:textId="77777777" w:rsidR="00521873" w:rsidRDefault="00521873" w:rsidP="00521873">
            <w:pPr>
              <w:jc w:val="center"/>
            </w:pPr>
          </w:p>
        </w:tc>
      </w:tr>
      <w:tr w:rsidR="00521873" w14:paraId="75F08BCE" w14:textId="77777777" w:rsidTr="00521873">
        <w:trPr>
          <w:trHeight w:val="382"/>
        </w:trPr>
        <w:tc>
          <w:tcPr>
            <w:tcW w:w="2166" w:type="dxa"/>
            <w:tcBorders>
              <w:right w:val="single" w:sz="12" w:space="0" w:color="auto"/>
            </w:tcBorders>
            <w:shd w:val="clear" w:color="auto" w:fill="D1D1D1" w:themeFill="background2" w:themeFillShade="E6"/>
            <w:vAlign w:val="center"/>
          </w:tcPr>
          <w:p w14:paraId="0B93D8EA" w14:textId="77777777" w:rsidR="00521873" w:rsidRPr="000772B4" w:rsidRDefault="00521873" w:rsidP="00521873">
            <w:pPr>
              <w:jc w:val="center"/>
              <w:rPr>
                <w:b/>
                <w:bCs/>
              </w:rPr>
            </w:pPr>
            <w:r w:rsidRPr="000772B4">
              <w:rPr>
                <w:b/>
                <w:bCs/>
              </w:rPr>
              <w:t>Stikstof</w:t>
            </w:r>
          </w:p>
        </w:tc>
        <w:tc>
          <w:tcPr>
            <w:tcW w:w="3159" w:type="dxa"/>
            <w:tcBorders>
              <w:left w:val="single" w:sz="12" w:space="0" w:color="auto"/>
            </w:tcBorders>
            <w:vAlign w:val="center"/>
          </w:tcPr>
          <w:p w14:paraId="41F52DF3" w14:textId="77777777" w:rsidR="00521873" w:rsidRDefault="00521873" w:rsidP="00521873">
            <w:pPr>
              <w:jc w:val="center"/>
            </w:pPr>
          </w:p>
        </w:tc>
      </w:tr>
      <w:tr w:rsidR="00521873" w14:paraId="0C803E39" w14:textId="77777777" w:rsidTr="00521873">
        <w:trPr>
          <w:trHeight w:val="382"/>
        </w:trPr>
        <w:tc>
          <w:tcPr>
            <w:tcW w:w="2166" w:type="dxa"/>
            <w:tcBorders>
              <w:bottom w:val="single" w:sz="12" w:space="0" w:color="auto"/>
              <w:right w:val="single" w:sz="12" w:space="0" w:color="auto"/>
            </w:tcBorders>
            <w:shd w:val="clear" w:color="auto" w:fill="D1D1D1" w:themeFill="background2" w:themeFillShade="E6"/>
            <w:vAlign w:val="center"/>
          </w:tcPr>
          <w:p w14:paraId="28305772" w14:textId="77777777" w:rsidR="00521873" w:rsidRPr="000772B4" w:rsidRDefault="00521873" w:rsidP="00521873">
            <w:pPr>
              <w:jc w:val="center"/>
              <w:rPr>
                <w:b/>
                <w:bCs/>
              </w:rPr>
            </w:pPr>
            <w:r w:rsidRPr="000772B4">
              <w:rPr>
                <w:b/>
                <w:bCs/>
              </w:rPr>
              <w:t>Chloor</w:t>
            </w:r>
          </w:p>
        </w:tc>
        <w:tc>
          <w:tcPr>
            <w:tcW w:w="3159" w:type="dxa"/>
            <w:tcBorders>
              <w:left w:val="single" w:sz="12" w:space="0" w:color="auto"/>
            </w:tcBorders>
            <w:vAlign w:val="center"/>
          </w:tcPr>
          <w:p w14:paraId="619782C2" w14:textId="77777777" w:rsidR="00521873" w:rsidRDefault="00521873" w:rsidP="00521873">
            <w:pPr>
              <w:jc w:val="center"/>
            </w:pPr>
          </w:p>
        </w:tc>
      </w:tr>
    </w:tbl>
    <w:p w14:paraId="4D002BEF" w14:textId="77777777" w:rsidR="00521873" w:rsidRDefault="00521873" w:rsidP="00521873">
      <w:pPr>
        <w:rPr>
          <w:b/>
          <w:bCs/>
        </w:rPr>
      </w:pPr>
      <w:r>
        <w:rPr>
          <w:noProof/>
        </w:rPr>
        <w:drawing>
          <wp:anchor distT="0" distB="0" distL="114300" distR="114300" simplePos="0" relativeHeight="251653120" behindDoc="0" locked="0" layoutInCell="1" allowOverlap="1" wp14:anchorId="37E95590" wp14:editId="0D844E8E">
            <wp:simplePos x="0" y="0"/>
            <wp:positionH relativeFrom="margin">
              <wp:align>right</wp:align>
            </wp:positionH>
            <wp:positionV relativeFrom="paragraph">
              <wp:posOffset>520755</wp:posOffset>
            </wp:positionV>
            <wp:extent cx="2279650" cy="2861945"/>
            <wp:effectExtent l="0" t="0" r="6350" b="0"/>
            <wp:wrapSquare wrapText="bothSides"/>
            <wp:docPr id="1086726869" name="Afbeelding 34" descr="Afbeelding met tekst, schermopname,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26869" name="Afbeelding 34" descr="Afbeelding met tekst, schermopname, plei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279650" cy="2861945"/>
                    </a:xfrm>
                    <a:prstGeom prst="rect">
                      <a:avLst/>
                    </a:prstGeom>
                  </pic:spPr>
                </pic:pic>
              </a:graphicData>
            </a:graphic>
            <wp14:sizeRelH relativeFrom="page">
              <wp14:pctWidth>0</wp14:pctWidth>
            </wp14:sizeRelH>
            <wp14:sizeRelV relativeFrom="page">
              <wp14:pctHeight>0</wp14:pctHeight>
            </wp14:sizeRelV>
          </wp:anchor>
        </w:drawing>
      </w:r>
      <w:r>
        <w:t>Haal uit de grote kist nu één van elk van de volgende elementen:</w:t>
      </w:r>
      <w:r>
        <w:br/>
      </w:r>
      <w:r>
        <w:rPr>
          <w:b/>
          <w:bCs/>
        </w:rPr>
        <w:t>waterstof (H), zuurstof (O), koolstof (C), stikstof (N) en chloor (Cl)</w:t>
      </w:r>
    </w:p>
    <w:p w14:paraId="72DDACAA" w14:textId="77777777" w:rsidR="00521873" w:rsidRDefault="00521873" w:rsidP="00521873">
      <w:r>
        <w:t xml:space="preserve">Aan het element kun je al meteen het aantal </w:t>
      </w:r>
      <w:r>
        <w:rPr>
          <w:b/>
          <w:bCs/>
        </w:rPr>
        <w:t>valentie-elektronen</w:t>
      </w:r>
      <w:r>
        <w:t xml:space="preserve"> van het element zien. Dit zijn de elektronen op de buitenste schil. Bij waterstof zie je 1 valentie elektron (het gele bolletje).</w:t>
      </w:r>
      <w:r>
        <w:br/>
      </w:r>
      <w:r w:rsidRPr="00F36728">
        <w:rPr>
          <w:b/>
          <w:bCs/>
        </w:rPr>
        <w:t>Vul in onderstaande tabel het aantal gevraagde valentie-elektronen in:</w:t>
      </w:r>
    </w:p>
    <w:p w14:paraId="3D35F416" w14:textId="77777777" w:rsidR="00521873" w:rsidRDefault="00521873" w:rsidP="00521873">
      <w:pPr>
        <w:pStyle w:val="Kop1"/>
      </w:pPr>
      <w:r>
        <w:lastRenderedPageBreak/>
        <w:t>Het maken van moleculen</w:t>
      </w:r>
    </w:p>
    <w:p w14:paraId="59E1D36C" w14:textId="77777777" w:rsidR="00521873" w:rsidRDefault="00521873" w:rsidP="00521873">
      <w:pPr>
        <w:rPr>
          <w:b/>
          <w:bCs/>
        </w:rPr>
      </w:pPr>
      <w:r>
        <w:t>Haal uit de grote kist een volledige stack van de volgende elementen:</w:t>
      </w:r>
      <w:r>
        <w:br/>
      </w:r>
      <w:r>
        <w:rPr>
          <w:b/>
          <w:bCs/>
        </w:rPr>
        <w:t>waterstof (H), zuurstof (O), koolstof (C), stikstof (N) en chloor (Cl)</w:t>
      </w:r>
    </w:p>
    <w:p w14:paraId="4778B17F" w14:textId="77777777" w:rsidR="00521873" w:rsidRDefault="00521873" w:rsidP="00521873">
      <w:r>
        <w:t>Haal uit de kleine kist een stack erlenmeyers.</w:t>
      </w:r>
    </w:p>
    <w:p w14:paraId="7C3E381D" w14:textId="77777777" w:rsidR="00521873" w:rsidRDefault="00521873" w:rsidP="00521873">
      <w:r>
        <w:t>Begeef je nu naar de Lewis werktafel en maak je klaar om met deze elementen moleculen te maken.</w:t>
      </w:r>
    </w:p>
    <w:p w14:paraId="79FBAEB6" w14:textId="77777777" w:rsidR="00521873" w:rsidRDefault="00521873" w:rsidP="00521873">
      <w:r>
        <w:rPr>
          <w:noProof/>
        </w:rPr>
        <w:drawing>
          <wp:anchor distT="0" distB="0" distL="114300" distR="114300" simplePos="0" relativeHeight="251654144" behindDoc="0" locked="0" layoutInCell="1" allowOverlap="1" wp14:anchorId="27C65DE0" wp14:editId="000C2E60">
            <wp:simplePos x="0" y="0"/>
            <wp:positionH relativeFrom="margin">
              <wp:align>left</wp:align>
            </wp:positionH>
            <wp:positionV relativeFrom="paragraph">
              <wp:posOffset>3175</wp:posOffset>
            </wp:positionV>
            <wp:extent cx="2653200" cy="3420000"/>
            <wp:effectExtent l="0" t="0" r="0" b="9525"/>
            <wp:wrapSquare wrapText="bothSides"/>
            <wp:docPr id="799126045" name="Afbeelding 35"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26045" name="Afbeelding 35" descr="Afbeelding met tekst, schermopname, scherm, plei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t>In de Lewis Werkbank zie links bovenaan een 5x5 crafting-rooster.</w:t>
      </w:r>
      <w:r>
        <w:br/>
        <w:t>Hier kun je je eigen moleculen bouwen met de elementen in je inventaris.</w:t>
      </w:r>
    </w:p>
    <w:p w14:paraId="476A77D3" w14:textId="77777777" w:rsidR="00521873" w:rsidRDefault="00521873" w:rsidP="00521873">
      <w:r>
        <w:t>Rechts bovenaan zie je een knopje met “C”. Als je hier op klikt, kun je het crafting-rooster leegmaken.</w:t>
      </w:r>
    </w:p>
    <w:p w14:paraId="5A83AF4B" w14:textId="77777777" w:rsidR="00521873" w:rsidRDefault="00521873" w:rsidP="00521873">
      <w:r>
        <w:t>Rechts onderaan, maar nog steeds boven je eigen inventaris, zie je een plek om je erlenmeyer te bewaren.</w:t>
      </w:r>
    </w:p>
    <w:p w14:paraId="08E8C1B1" w14:textId="77777777" w:rsidR="00521873" w:rsidRDefault="00521873" w:rsidP="00521873">
      <w:r>
        <w:t>Het rode kruisje in het midden bovenaan duidt erop dat je nog geen juist molecule hebt gemaakt.</w:t>
      </w:r>
    </w:p>
    <w:p w14:paraId="645B56ED" w14:textId="77777777" w:rsidR="00521873" w:rsidRDefault="00521873" w:rsidP="00521873"/>
    <w:p w14:paraId="1F22A1B5" w14:textId="77777777" w:rsidR="00521873" w:rsidRDefault="00521873" w:rsidP="00521873">
      <w:r>
        <w:rPr>
          <w:noProof/>
        </w:rPr>
        <w:drawing>
          <wp:anchor distT="0" distB="0" distL="114300" distR="114300" simplePos="0" relativeHeight="251655168" behindDoc="0" locked="0" layoutInCell="1" allowOverlap="1" wp14:anchorId="6E5BBDBD" wp14:editId="508AE396">
            <wp:simplePos x="0" y="0"/>
            <wp:positionH relativeFrom="margin">
              <wp:align>right</wp:align>
            </wp:positionH>
            <wp:positionV relativeFrom="paragraph">
              <wp:posOffset>15240</wp:posOffset>
            </wp:positionV>
            <wp:extent cx="2653030" cy="3419475"/>
            <wp:effectExtent l="0" t="0" r="0" b="9525"/>
            <wp:wrapSquare wrapText="bothSides"/>
            <wp:docPr id="954882198" name="Afbeelding 36"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82198" name="Afbeelding 36" descr="Afbeelding met tekst, schermopname, scherm,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t>Als eerste gaan we samen waterstofgas maken.</w:t>
      </w:r>
    </w:p>
    <w:p w14:paraId="0EA26DE8" w14:textId="77777777" w:rsidR="00521873" w:rsidRDefault="00521873" w:rsidP="00521873">
      <w:pPr>
        <w:pStyle w:val="Lijstalinea"/>
        <w:numPr>
          <w:ilvl w:val="0"/>
          <w:numId w:val="2"/>
        </w:numPr>
        <w:ind w:left="426"/>
      </w:pPr>
      <w:r>
        <w:t>Plaats twee waterstofatomen naast elkaar in het crafting-rooster.</w:t>
      </w:r>
      <w:r>
        <w:br/>
        <w:t>Je ziet dat de twee atomen met elkaar een atoombinding gaan vormen.</w:t>
      </w:r>
    </w:p>
    <w:p w14:paraId="085F05E5" w14:textId="77777777" w:rsidR="00521873" w:rsidRDefault="00521873" w:rsidP="00521873">
      <w:pPr>
        <w:pStyle w:val="Lijstalinea"/>
        <w:numPr>
          <w:ilvl w:val="0"/>
          <w:numId w:val="2"/>
        </w:numPr>
        <w:ind w:left="426"/>
      </w:pPr>
      <w:r>
        <w:t>Plaats je erlenmeyer in het vakje zoals op de afbeelding. Je bent nu klaar om waterstofgas te maken!</w:t>
      </w:r>
    </w:p>
    <w:p w14:paraId="4071E6E7" w14:textId="77777777" w:rsidR="00521873" w:rsidRDefault="00521873" w:rsidP="00521873">
      <w:pPr>
        <w:pStyle w:val="Lijstalinea"/>
        <w:numPr>
          <w:ilvl w:val="0"/>
          <w:numId w:val="2"/>
        </w:numPr>
        <w:ind w:left="426"/>
      </w:pPr>
      <w:r>
        <w:t>Ook merk je dat het rode kruisje een groen vinkje geworden is, dit duidt aan dat je molecule bestaat en je deze ook in je erlenmeyer kunt stoppen.</w:t>
      </w:r>
    </w:p>
    <w:p w14:paraId="6CB3F50C" w14:textId="77777777" w:rsidR="00521873" w:rsidRDefault="00521873" w:rsidP="00521873">
      <w:pPr>
        <w:pStyle w:val="Lijstalinea"/>
        <w:numPr>
          <w:ilvl w:val="0"/>
          <w:numId w:val="2"/>
        </w:numPr>
        <w:ind w:left="426"/>
      </w:pPr>
      <w:r>
        <w:t>Je ziet ook een aantal nieuwe vakjes verschijnen met H</w:t>
      </w:r>
      <w:r>
        <w:rPr>
          <w:vertAlign w:val="subscript"/>
        </w:rPr>
        <w:t>8</w:t>
      </w:r>
      <w:r>
        <w:t xml:space="preserve">. In elk van deze vakjes </w:t>
      </w:r>
      <w:r>
        <w:lastRenderedPageBreak/>
        <w:t>moet je nu 8 waterstofatomen plaatsen.</w:t>
      </w:r>
    </w:p>
    <w:p w14:paraId="4ECCB1FD" w14:textId="77777777" w:rsidR="00521873" w:rsidRDefault="00521873" w:rsidP="00521873">
      <w:r>
        <w:rPr>
          <w:noProof/>
        </w:rPr>
        <w:drawing>
          <wp:anchor distT="0" distB="0" distL="114300" distR="114300" simplePos="0" relativeHeight="251657216" behindDoc="0" locked="0" layoutInCell="1" allowOverlap="1" wp14:anchorId="7B49D691" wp14:editId="5AB97A27">
            <wp:simplePos x="0" y="0"/>
            <wp:positionH relativeFrom="margin">
              <wp:posOffset>3098165</wp:posOffset>
            </wp:positionH>
            <wp:positionV relativeFrom="paragraph">
              <wp:posOffset>1063625</wp:posOffset>
            </wp:positionV>
            <wp:extent cx="2653030" cy="3419475"/>
            <wp:effectExtent l="0" t="0" r="0" b="9525"/>
            <wp:wrapSquare wrapText="bothSides"/>
            <wp:docPr id="166274389" name="Afbeelding 38"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4389" name="Afbeelding 38" descr="Afbeelding met tekst, schermopname, scherm, plein&#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88FFF37" wp14:editId="673E9AAC">
            <wp:simplePos x="0" y="0"/>
            <wp:positionH relativeFrom="column">
              <wp:posOffset>-4445</wp:posOffset>
            </wp:positionH>
            <wp:positionV relativeFrom="paragraph">
              <wp:posOffset>0</wp:posOffset>
            </wp:positionV>
            <wp:extent cx="2653200" cy="3420000"/>
            <wp:effectExtent l="0" t="0" r="0" b="9525"/>
            <wp:wrapSquare wrapText="bothSides"/>
            <wp:docPr id="520595406" name="Afbeelding 37" descr="Afbeelding met schermopname, tekst, scher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406" name="Afbeelding 37" descr="Afbeelding met schermopname, tekst, scherm, Multimediasoftware&#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t>Als je genoeg atomen in de gevraagde vakjes en je erlenmeyer aan de Lewis Werkbank hebt toegevoegd, vult de erlenmeyer automatisch met de stof die je net gemaakt hebt.</w:t>
      </w:r>
    </w:p>
    <w:p w14:paraId="1DD50EA7" w14:textId="77777777" w:rsidR="00521873" w:rsidRDefault="00521873" w:rsidP="00521873">
      <w:r>
        <w:br/>
        <w:t>Nu kun je het product uit de Lewis Werkbank halen en in je inventaris stoppen. Als de erlenmeyer een stop heeft, kun je deze later stuk gooien.</w:t>
      </w:r>
    </w:p>
    <w:p w14:paraId="6D3CD267" w14:textId="77777777" w:rsidR="00521873" w:rsidRDefault="00521873" w:rsidP="00521873">
      <w:pPr>
        <w:pStyle w:val="Kop1"/>
      </w:pPr>
    </w:p>
    <w:p w14:paraId="022ECF05" w14:textId="77777777" w:rsidR="00521873" w:rsidRDefault="00521873" w:rsidP="00521873">
      <w:pPr>
        <w:pStyle w:val="Kop1"/>
      </w:pPr>
    </w:p>
    <w:p w14:paraId="23614B47" w14:textId="77777777" w:rsidR="00521873" w:rsidRDefault="00521873" w:rsidP="00521873">
      <w:pPr>
        <w:pStyle w:val="Kop1"/>
      </w:pPr>
    </w:p>
    <w:p w14:paraId="7D2FC4DA" w14:textId="77777777" w:rsidR="00521873" w:rsidRDefault="00521873" w:rsidP="00521873">
      <w:pPr>
        <w:pStyle w:val="Kop1"/>
      </w:pPr>
    </w:p>
    <w:p w14:paraId="0B642827" w14:textId="77777777" w:rsidR="00521873" w:rsidRDefault="00521873" w:rsidP="00521873">
      <w:pPr>
        <w:pStyle w:val="Kop1"/>
      </w:pPr>
    </w:p>
    <w:p w14:paraId="396C9D4A" w14:textId="77777777" w:rsidR="00521873" w:rsidRDefault="00521873" w:rsidP="00521873"/>
    <w:p w14:paraId="682CC814" w14:textId="77777777" w:rsidR="00521873" w:rsidRPr="00521873" w:rsidRDefault="00521873" w:rsidP="00521873"/>
    <w:p w14:paraId="119FEB0C" w14:textId="1C650A94" w:rsidR="00521873" w:rsidRDefault="00521873" w:rsidP="00521873">
      <w:pPr>
        <w:pStyle w:val="Kop1"/>
      </w:pPr>
      <w:r>
        <w:lastRenderedPageBreak/>
        <w:t>Moleculen bekijken met de Molograaf</w:t>
      </w:r>
    </w:p>
    <w:p w14:paraId="3F08DEB0" w14:textId="77777777" w:rsidR="00521873" w:rsidRDefault="00521873" w:rsidP="00521873">
      <w:r>
        <w:rPr>
          <w:noProof/>
        </w:rPr>
        <w:drawing>
          <wp:anchor distT="0" distB="0" distL="114300" distR="114300" simplePos="0" relativeHeight="251658240" behindDoc="0" locked="0" layoutInCell="1" allowOverlap="1" wp14:anchorId="67C0B371" wp14:editId="66B0D2A9">
            <wp:simplePos x="0" y="0"/>
            <wp:positionH relativeFrom="margin">
              <wp:align>left</wp:align>
            </wp:positionH>
            <wp:positionV relativeFrom="paragraph">
              <wp:posOffset>6350</wp:posOffset>
            </wp:positionV>
            <wp:extent cx="1630800" cy="1594800"/>
            <wp:effectExtent l="0" t="0" r="7620" b="5715"/>
            <wp:wrapSquare wrapText="bothSides"/>
            <wp:docPr id="1976231168"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31168" name="Afbeelding 1976231168"/>
                    <pic:cNvPicPr/>
                  </pic:nvPicPr>
                  <pic:blipFill>
                    <a:blip r:embed="rId15">
                      <a:extLst>
                        <a:ext uri="{28A0092B-C50C-407E-A947-70E740481C1C}">
                          <a14:useLocalDpi xmlns:a14="http://schemas.microsoft.com/office/drawing/2010/main" val="0"/>
                        </a:ext>
                      </a:extLst>
                    </a:blip>
                    <a:stretch>
                      <a:fillRect/>
                    </a:stretch>
                  </pic:blipFill>
                  <pic:spPr>
                    <a:xfrm>
                      <a:off x="0" y="0"/>
                      <a:ext cx="1630800" cy="1594800"/>
                    </a:xfrm>
                    <a:prstGeom prst="rect">
                      <a:avLst/>
                    </a:prstGeom>
                  </pic:spPr>
                </pic:pic>
              </a:graphicData>
            </a:graphic>
            <wp14:sizeRelH relativeFrom="page">
              <wp14:pctWidth>0</wp14:pctWidth>
            </wp14:sizeRelH>
            <wp14:sizeRelV relativeFrom="page">
              <wp14:pctHeight>0</wp14:pctHeight>
            </wp14:sizeRelV>
          </wp:anchor>
        </w:drawing>
      </w:r>
      <w:r>
        <w:t>Verlaat nu het labo en begeef je naar de studiezaal. Hier zie je de Molograaf!</w:t>
      </w:r>
    </w:p>
    <w:p w14:paraId="5253C9AC" w14:textId="77777777" w:rsidR="00521873" w:rsidRDefault="00521873" w:rsidP="00521873">
      <w:r>
        <w:t xml:space="preserve">Met de Molograaf kun je een </w:t>
      </w:r>
      <w:r>
        <w:rPr>
          <w:b/>
          <w:bCs/>
        </w:rPr>
        <w:t xml:space="preserve">3D weergave </w:t>
      </w:r>
      <w:r>
        <w:t>van je molecule bekijken door de erlenmeyer met je stof erin te plaatsen.</w:t>
      </w:r>
    </w:p>
    <w:p w14:paraId="736CAD1D" w14:textId="77777777" w:rsidR="00521873" w:rsidRDefault="00521873" w:rsidP="00521873">
      <w:r>
        <w:rPr>
          <w:noProof/>
        </w:rPr>
        <w:drawing>
          <wp:anchor distT="0" distB="0" distL="114300" distR="114300" simplePos="0" relativeHeight="251659264" behindDoc="0" locked="0" layoutInCell="1" allowOverlap="1" wp14:anchorId="288E8AB7" wp14:editId="7F6C68D7">
            <wp:simplePos x="0" y="0"/>
            <wp:positionH relativeFrom="margin">
              <wp:align>right</wp:align>
            </wp:positionH>
            <wp:positionV relativeFrom="paragraph">
              <wp:posOffset>433705</wp:posOffset>
            </wp:positionV>
            <wp:extent cx="2914650" cy="2041412"/>
            <wp:effectExtent l="0" t="0" r="0" b="0"/>
            <wp:wrapSquare wrapText="bothSides"/>
            <wp:docPr id="1276453127" name="Afbeelding 40" descr="Afbeelding met schermopname, overdekt, muur,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53127" name="Afbeelding 40" descr="Afbeelding met schermopname, overdekt, muur, kun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4650" cy="2041412"/>
                    </a:xfrm>
                    <a:prstGeom prst="rect">
                      <a:avLst/>
                    </a:prstGeom>
                  </pic:spPr>
                </pic:pic>
              </a:graphicData>
            </a:graphic>
            <wp14:sizeRelH relativeFrom="page">
              <wp14:pctWidth>0</wp14:pctWidth>
            </wp14:sizeRelH>
            <wp14:sizeRelV relativeFrom="page">
              <wp14:pctHeight>0</wp14:pctHeight>
            </wp14:sizeRelV>
          </wp:anchor>
        </w:drawing>
      </w:r>
      <w:r>
        <w:t>Bekijk even de 3D weergave van waterstofgas door de erlenmeyer in de Molograaf te plaatsen.</w:t>
      </w:r>
    </w:p>
    <w:p w14:paraId="2B3A2560" w14:textId="77777777" w:rsidR="00521873" w:rsidRDefault="00521873" w:rsidP="00521873"/>
    <w:p w14:paraId="70B8A6D1" w14:textId="77777777" w:rsidR="00521873" w:rsidRDefault="00521873" w:rsidP="00521873">
      <w:r>
        <w:t xml:space="preserve">We kunnen deze structuur ook tekenen. Dit noemen we de </w:t>
      </w:r>
      <w:r w:rsidRPr="00904CEA">
        <w:rPr>
          <w:b/>
          <w:bCs/>
        </w:rPr>
        <w:t>Lewisnotatie</w:t>
      </w:r>
      <w:r>
        <w:t>.</w:t>
      </w:r>
    </w:p>
    <w:p w14:paraId="76E4A30C" w14:textId="77777777" w:rsidR="00521873" w:rsidRDefault="00521873" w:rsidP="00521873">
      <w:pPr>
        <w:jc w:val="center"/>
      </w:pPr>
      <w:r>
        <w:object w:dxaOrig="750" w:dyaOrig="300" w14:anchorId="2C44E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2.4pt" o:ole="">
            <v:imagedata r:id="rId17" o:title=""/>
          </v:shape>
          <o:OLEObject Type="Embed" ProgID="ACD.ChemSketch.20" ShapeID="_x0000_i1025" DrawAspect="Content" ObjectID="_1791013654" r:id="rId18"/>
        </w:object>
      </w:r>
    </w:p>
    <w:p w14:paraId="3C4FFEC4" w14:textId="77777777" w:rsidR="00521873" w:rsidRDefault="00521873" w:rsidP="00521873">
      <w:r>
        <w:t>Het streepje tussen de waterstof atomen geeft aan dat ieder waterstofatoom 1 valentie-elektron deelt met de ander.</w:t>
      </w:r>
    </w:p>
    <w:p w14:paraId="63ED8556" w14:textId="77777777" w:rsidR="00521873" w:rsidRDefault="00521873" w:rsidP="00521873">
      <w:r>
        <w:br w:type="page"/>
      </w:r>
    </w:p>
    <w:p w14:paraId="2A210FCE" w14:textId="3771F3A7" w:rsidR="00521873" w:rsidRDefault="00521873" w:rsidP="00521873">
      <w:pPr>
        <w:pStyle w:val="Kop1"/>
      </w:pPr>
      <w:r>
        <w:lastRenderedPageBreak/>
        <w:t>Wat zijn moleculen eigenlijk?</w:t>
      </w:r>
    </w:p>
    <w:p w14:paraId="51682A53" w14:textId="299D1C6B" w:rsidR="00521873" w:rsidRDefault="00521873" w:rsidP="00521873">
      <w:r>
        <w:rPr>
          <w:noProof/>
        </w:rPr>
        <w:drawing>
          <wp:anchor distT="0" distB="0" distL="114300" distR="114300" simplePos="0" relativeHeight="251661312" behindDoc="0" locked="0" layoutInCell="1" allowOverlap="1" wp14:anchorId="7CFF028D" wp14:editId="039ADC3E">
            <wp:simplePos x="0" y="0"/>
            <wp:positionH relativeFrom="column">
              <wp:posOffset>-69215</wp:posOffset>
            </wp:positionH>
            <wp:positionV relativeFrom="paragraph">
              <wp:posOffset>480695</wp:posOffset>
            </wp:positionV>
            <wp:extent cx="2027555" cy="2324100"/>
            <wp:effectExtent l="0" t="0" r="0" b="0"/>
            <wp:wrapSquare wrapText="bothSides"/>
            <wp:docPr id="615133211" name="Afbeelding 41" descr="Afbeelding me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33211" name="Afbeelding 41" descr="Afbeelding met pixel&#10;&#10;Automatisch gegenereerde beschrijving"/>
                    <pic:cNvPicPr/>
                  </pic:nvPicPr>
                  <pic:blipFill>
                    <a:blip r:embed="rId19" cstate="print">
                      <a:extLst>
                        <a:ext uri="{BEBA8EAE-BF5A-486C-A8C5-ECC9F3942E4B}">
                          <a14:imgProps xmlns:a14="http://schemas.microsoft.com/office/drawing/2010/main">
                            <a14:imgLayer r:embed="rId20">
                              <a14:imgEffect>
                                <a14:backgroundRemoval t="0" b="98930" l="1529" r="98012">
                                  <a14:foregroundMark x1="53823" y1="12567" x2="55199" y2="13102"/>
                                  <a14:foregroundMark x1="62232" y1="1203" x2="63456" y2="19786"/>
                                  <a14:foregroundMark x1="63456" y1="19786" x2="39755" y2="21524"/>
                                  <a14:foregroundMark x1="39755" y1="21524" x2="43119" y2="4545"/>
                                  <a14:foregroundMark x1="43119" y1="4545" x2="61774" y2="0"/>
                                  <a14:foregroundMark x1="61774" y1="0" x2="61774" y2="267"/>
                                  <a14:foregroundMark x1="90520" y1="65107" x2="93272" y2="87032"/>
                                  <a14:foregroundMark x1="93272" y1="87032" x2="78593" y2="76070"/>
                                  <a14:foregroundMark x1="78593" y1="76070" x2="91590" y2="64840"/>
                                  <a14:foregroundMark x1="91590" y1="64840" x2="92355" y2="64840"/>
                                  <a14:foregroundMark x1="92966" y1="71524" x2="98318" y2="78342"/>
                                  <a14:foregroundMark x1="59021" y1="43182" x2="60703" y2="44652"/>
                                  <a14:foregroundMark x1="54434" y1="9492" x2="56881" y2="10027"/>
                                  <a14:foregroundMark x1="46024" y1="40107" x2="48930" y2="42781"/>
                                  <a14:foregroundMark x1="71560" y1="97861" x2="45872" y2="83155"/>
                                  <a14:foregroundMark x1="45872" y1="83155" x2="42508" y2="98930"/>
                                  <a14:foregroundMark x1="42508" y1="98930" x2="68043" y2="98930"/>
                                  <a14:foregroundMark x1="68043" y1="98930" x2="64679" y2="99064"/>
                                  <a14:foregroundMark x1="2905" y1="33690" x2="16820" y2="49465"/>
                                  <a14:foregroundMark x1="16820" y1="49465" x2="1529" y2="37299"/>
                                  <a14:foregroundMark x1="1529" y1="37299" x2="1529" y2="32353"/>
                                  <a14:foregroundMark x1="53823" y1="7888" x2="53517" y2="25668"/>
                                  <a14:foregroundMark x1="53517" y1="25668" x2="49694" y2="8289"/>
                                  <a14:foregroundMark x1="49694" y1="8289" x2="55810" y2="9759"/>
                                  <a14:backgroundMark x1="72324" y1="1471" x2="73853" y2="22727"/>
                                  <a14:backgroundMark x1="73853" y1="22727" x2="82110" y2="43182"/>
                                  <a14:backgroundMark x1="82110" y1="43182" x2="97401" y2="52273"/>
                                  <a14:backgroundMark x1="97401" y1="52273" x2="98930" y2="0"/>
                                  <a14:backgroundMark x1="98930" y1="0" x2="74312" y2="1738"/>
                                  <a14:backgroundMark x1="74312" y1="1738" x2="70642" y2="936"/>
                                  <a14:backgroundMark x1="37615" y1="1872" x2="25382" y2="40909"/>
                                  <a14:backgroundMark x1="25382" y1="40909" x2="9480" y2="33021"/>
                                  <a14:backgroundMark x1="9480" y1="33021" x2="612" y2="18048"/>
                                  <a14:backgroundMark x1="612" y1="18048" x2="6116" y2="1604"/>
                                  <a14:backgroundMark x1="6116" y1="1604" x2="36239" y2="2139"/>
                                </a14:backgroundRemoval>
                              </a14:imgEffect>
                            </a14:imgLayer>
                          </a14:imgProps>
                        </a:ext>
                        <a:ext uri="{28A0092B-C50C-407E-A947-70E740481C1C}">
                          <a14:useLocalDpi xmlns:a14="http://schemas.microsoft.com/office/drawing/2010/main" val="0"/>
                        </a:ext>
                      </a:extLst>
                    </a:blip>
                    <a:stretch>
                      <a:fillRect/>
                    </a:stretch>
                  </pic:blipFill>
                  <pic:spPr>
                    <a:xfrm flipH="1">
                      <a:off x="0" y="0"/>
                      <a:ext cx="2027555" cy="2324100"/>
                    </a:xfrm>
                    <a:prstGeom prst="rect">
                      <a:avLst/>
                    </a:prstGeom>
                  </pic:spPr>
                </pic:pic>
              </a:graphicData>
            </a:graphic>
            <wp14:sizeRelH relativeFrom="page">
              <wp14:pctWidth>0</wp14:pctWidth>
            </wp14:sizeRelH>
            <wp14:sizeRelV relativeFrom="page">
              <wp14:pctHeight>0</wp14:pctHeight>
            </wp14:sizeRelV>
          </wp:anchor>
        </w:drawing>
      </w:r>
      <w:r>
        <w:t>We hebben net waterstofgas gemaakt in de Lewis Werkbank. Maar waarom vormen atomen moleculen met elkaar?</w:t>
      </w:r>
    </w:p>
    <w:p w14:paraId="242C9FD9" w14:textId="77777777" w:rsidR="00521873" w:rsidRDefault="00521873" w:rsidP="00521873">
      <w:r>
        <w:t>Zoals je eerder al zag, hebben de meeste elementen minder dan 8 valentie-elektronen.</w:t>
      </w:r>
      <w:r>
        <w:br/>
        <w:t>Dit zijn de elektronen op hun buitenste schil.</w:t>
      </w:r>
    </w:p>
    <w:p w14:paraId="5EFD1EAC" w14:textId="77777777" w:rsidR="00521873" w:rsidRDefault="00521873" w:rsidP="00521873">
      <w:r>
        <w:t xml:space="preserve">De enige elementen die wel 8 valentie-elektronen hebben, zijn de </w:t>
      </w:r>
      <w:r w:rsidRPr="009C69DA">
        <w:rPr>
          <w:b/>
          <w:bCs/>
        </w:rPr>
        <w:t>edelgassen</w:t>
      </w:r>
      <w:r>
        <w:t xml:space="preserve"> (behalve Helium, omdat deze zo klein is). De edelgassen zijn elementen die geen moleculen vormen met andere elementen.</w:t>
      </w:r>
      <w:r>
        <w:br/>
        <w:t>Dit kan je zelf uitproberen in de Lewis werkbank!</w:t>
      </w:r>
    </w:p>
    <w:p w14:paraId="2F8E9A55" w14:textId="77777777" w:rsidR="00521873" w:rsidRDefault="00521873" w:rsidP="00521873">
      <w:r>
        <w:t xml:space="preserve">Omdat deze elementen zo stabiel zijn dat ze geen bindingen aangaan met andere atomen, noemen we het hebben van 8 valentie-elektronen: </w:t>
      </w:r>
      <w:r w:rsidRPr="00225756">
        <w:rPr>
          <w:b/>
          <w:bCs/>
        </w:rPr>
        <w:t xml:space="preserve">de </w:t>
      </w:r>
      <w:r>
        <w:rPr>
          <w:b/>
          <w:bCs/>
        </w:rPr>
        <w:t>edelgasconfiguratie</w:t>
      </w:r>
      <w:r>
        <w:t>.</w:t>
      </w:r>
    </w:p>
    <w:p w14:paraId="0CC36D4C" w14:textId="77777777" w:rsidR="00521873" w:rsidRDefault="00521873" w:rsidP="00521873">
      <w:r>
        <w:t>Andere atomen willen net zo stabiel zijn als de edelgassen en één van de manieren waarop ze dit kunnen doen is door valentie-elektronen met elkaar te delen.</w:t>
      </w:r>
    </w:p>
    <w:p w14:paraId="4044BBD9" w14:textId="77777777" w:rsidR="00521873" w:rsidRDefault="00521873" w:rsidP="00521873">
      <w:r>
        <w:t xml:space="preserve">Dit delen van elektronen noemen we de </w:t>
      </w:r>
      <w:r>
        <w:rPr>
          <w:b/>
          <w:bCs/>
        </w:rPr>
        <w:t>atoombinding</w:t>
      </w:r>
      <w:r>
        <w:t>.</w:t>
      </w:r>
    </w:p>
    <w:p w14:paraId="27E7595D" w14:textId="77777777" w:rsidR="00521873" w:rsidRDefault="00521873" w:rsidP="00521873">
      <w:pPr>
        <w:spacing w:after="0"/>
      </w:pPr>
      <w:r>
        <w:t xml:space="preserve">Als twee atomen elk 1 valentie-elektron delen, noemen we dit een </w:t>
      </w:r>
      <w:r w:rsidRPr="00A22E39">
        <w:rPr>
          <w:b/>
          <w:bCs/>
        </w:rPr>
        <w:t>enkelvoudige atoombinding</w:t>
      </w:r>
      <w:r>
        <w:rPr>
          <w:b/>
          <w:bCs/>
        </w:rPr>
        <w:t xml:space="preserve"> </w:t>
      </w:r>
      <w:r>
        <w:t>zoals de atoombinding in ons waterstofgasmolecule. Een ander voorbeeld hiervan is chloorgas: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521"/>
      </w:tblGrid>
      <w:tr w:rsidR="00521873" w14:paraId="69A4FFAA" w14:textId="77777777" w:rsidTr="00E07F8D">
        <w:tc>
          <w:tcPr>
            <w:tcW w:w="4531" w:type="dxa"/>
            <w:vAlign w:val="center"/>
          </w:tcPr>
          <w:p w14:paraId="715BFCFB" w14:textId="77777777" w:rsidR="00521873" w:rsidRDefault="00521873" w:rsidP="00E07F8D">
            <w:pPr>
              <w:jc w:val="center"/>
            </w:pPr>
            <w:r>
              <w:rPr>
                <w:kern w:val="2"/>
                <w:lang w:val="nl-BE"/>
              </w:rPr>
              <w:object w:dxaOrig="825" w:dyaOrig="375" w14:anchorId="6A9B5D3D">
                <v:shape id="_x0000_i1026" type="#_x0000_t75" style="width:75.6pt;height:34.8pt" o:ole="">
                  <v:imagedata r:id="rId21" o:title=""/>
                </v:shape>
                <o:OLEObject Type="Embed" ProgID="KingDrawXObject.Document" ShapeID="_x0000_i1026" DrawAspect="Content" ObjectID="_1791013655" r:id="rId22"/>
              </w:object>
            </w:r>
          </w:p>
        </w:tc>
        <w:tc>
          <w:tcPr>
            <w:tcW w:w="4531" w:type="dxa"/>
          </w:tcPr>
          <w:p w14:paraId="71050BDD" w14:textId="77777777" w:rsidR="00521873" w:rsidRDefault="00521873" w:rsidP="00E07F8D">
            <w:r>
              <w:t>Elk chlooratoom heeft in deze binding 8 valentie elektronen. Elk bolletje telt voor 1 valentie-elektron. Ieder aangrenzend streepje telt voor 2 valentie elektronen.</w:t>
            </w:r>
          </w:p>
        </w:tc>
      </w:tr>
    </w:tbl>
    <w:p w14:paraId="79F109A0" w14:textId="77777777" w:rsidR="00521873" w:rsidRDefault="00521873" w:rsidP="00521873">
      <w:pPr>
        <w:spacing w:before="240" w:after="0"/>
      </w:pPr>
      <w:r>
        <w:t xml:space="preserve">Atomen kunnen ook elk 2 valentie-elektronen delen, dit noemen we een </w:t>
      </w:r>
      <w:r w:rsidRPr="00204482">
        <w:rPr>
          <w:b/>
          <w:bCs/>
        </w:rPr>
        <w:t>dubbele</w:t>
      </w:r>
      <w:r>
        <w:rPr>
          <w:b/>
          <w:bCs/>
        </w:rPr>
        <w:t xml:space="preserve"> atoombinding</w:t>
      </w:r>
      <w:r>
        <w:t>. Een voorbeeld hiervan is zuurstofgas.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521"/>
      </w:tblGrid>
      <w:tr w:rsidR="00521873" w14:paraId="2A5C2818" w14:textId="77777777" w:rsidTr="00E07F8D">
        <w:tc>
          <w:tcPr>
            <w:tcW w:w="4531" w:type="dxa"/>
            <w:vAlign w:val="center"/>
          </w:tcPr>
          <w:p w14:paraId="2F0B3C68" w14:textId="77777777" w:rsidR="00521873" w:rsidRDefault="00521873" w:rsidP="00E07F8D">
            <w:pPr>
              <w:jc w:val="center"/>
            </w:pPr>
            <w:r>
              <w:rPr>
                <w:kern w:val="2"/>
                <w:lang w:val="nl-BE"/>
              </w:rPr>
              <w:object w:dxaOrig="750" w:dyaOrig="300" w14:anchorId="6554E771">
                <v:shape id="_x0000_i1027" type="#_x0000_t75" style="width:85.8pt;height:33.6pt" o:ole="">
                  <v:imagedata r:id="rId23" o:title=""/>
                </v:shape>
                <o:OLEObject Type="Embed" ProgID="KingDrawXObject.Document" ShapeID="_x0000_i1027" DrawAspect="Content" ObjectID="_1791013656" r:id="rId24"/>
              </w:object>
            </w:r>
          </w:p>
        </w:tc>
        <w:tc>
          <w:tcPr>
            <w:tcW w:w="4531" w:type="dxa"/>
          </w:tcPr>
          <w:p w14:paraId="5D19303B" w14:textId="77777777" w:rsidR="00521873" w:rsidRDefault="00521873" w:rsidP="00E07F8D">
            <w:r>
              <w:t>Elk zuurstofatoom heeft in deze binding 8 valentie elektronen. Elk bolletje telt voor 1 valentie-elektron. Ieder aangrenzend streepje telt voor 2 valentie elektronen.</w:t>
            </w:r>
          </w:p>
        </w:tc>
      </w:tr>
    </w:tbl>
    <w:p w14:paraId="2C7AE056" w14:textId="77777777" w:rsidR="00521873" w:rsidRDefault="00521873" w:rsidP="00521873">
      <w:pPr>
        <w:spacing w:before="240"/>
      </w:pPr>
      <w:r>
        <w:t xml:space="preserve">Atomen kunnen zelfs elk 3 valentie-elektronen met elkaar delen, dit noemen we dan een </w:t>
      </w:r>
      <w:r>
        <w:rPr>
          <w:b/>
          <w:bCs/>
        </w:rPr>
        <w:t>drievoudige atoombinding</w:t>
      </w:r>
      <w:r>
        <w:t>. Een voorbeeld hiervan is stikstofgas.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2"/>
        <w:gridCol w:w="4520"/>
      </w:tblGrid>
      <w:tr w:rsidR="00521873" w14:paraId="7DDB316C" w14:textId="77777777" w:rsidTr="00E07F8D">
        <w:tc>
          <w:tcPr>
            <w:tcW w:w="4531" w:type="dxa"/>
            <w:vAlign w:val="center"/>
          </w:tcPr>
          <w:p w14:paraId="00FCFEE4" w14:textId="77777777" w:rsidR="00521873" w:rsidRDefault="00521873" w:rsidP="00E07F8D">
            <w:pPr>
              <w:jc w:val="center"/>
            </w:pPr>
            <w:r>
              <w:rPr>
                <w:kern w:val="2"/>
                <w:lang w:val="nl-BE"/>
              </w:rPr>
              <w:object w:dxaOrig="795" w:dyaOrig="195" w14:anchorId="053FC4AD">
                <v:shape id="_x0000_i1028" type="#_x0000_t75" style="width:98.4pt;height:24.6pt" o:ole="">
                  <v:imagedata r:id="rId25" o:title=""/>
                </v:shape>
                <o:OLEObject Type="Embed" ProgID="KingDrawXObject.Document" ShapeID="_x0000_i1028" DrawAspect="Content" ObjectID="_1791013657" r:id="rId26"/>
              </w:object>
            </w:r>
          </w:p>
        </w:tc>
        <w:tc>
          <w:tcPr>
            <w:tcW w:w="4531" w:type="dxa"/>
          </w:tcPr>
          <w:p w14:paraId="04CB146C" w14:textId="77777777" w:rsidR="00521873" w:rsidRDefault="00521873" w:rsidP="00E07F8D">
            <w:r>
              <w:t>Elk stikstofatoom heeft in deze binding 8 valentie elektronen. Elk bolletje telt voor 1 valentie-elektron. Ieder aangrenzend streepje telt voor 2 valentie elektronen.</w:t>
            </w:r>
          </w:p>
        </w:tc>
      </w:tr>
    </w:tbl>
    <w:p w14:paraId="5D03FECA" w14:textId="77777777" w:rsidR="00521873" w:rsidRDefault="00521873" w:rsidP="00521873">
      <w:pPr>
        <w:pStyle w:val="Kop1"/>
      </w:pPr>
      <w:r>
        <w:lastRenderedPageBreak/>
        <w:t>Zelf aan de slag</w:t>
      </w:r>
    </w:p>
    <w:p w14:paraId="61ADD794" w14:textId="0B580B0B" w:rsidR="00521873" w:rsidRDefault="00521873" w:rsidP="00521873">
      <w:r>
        <w:t>Nu je hebt geleerd hoe atomen met elkaar valentie-elektronen kunnen delen, kun je zelf aan de slag gaan om enkele moleculen te maken in het Lewis Crafting Labo.Probeer de moleculen uit onderstaande tabel zelf eens te tekenen en daarna te maken in het labo.</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8"/>
        <w:gridCol w:w="6354"/>
      </w:tblGrid>
      <w:tr w:rsidR="00521873" w14:paraId="54DDAE84" w14:textId="77777777" w:rsidTr="00E07F8D">
        <w:tc>
          <w:tcPr>
            <w:tcW w:w="2689" w:type="dxa"/>
            <w:tcBorders>
              <w:bottom w:val="single" w:sz="12" w:space="0" w:color="auto"/>
            </w:tcBorders>
            <w:shd w:val="clear" w:color="auto" w:fill="D1D1D1" w:themeFill="background2" w:themeFillShade="E6"/>
          </w:tcPr>
          <w:p w14:paraId="65342E4B" w14:textId="77777777" w:rsidR="00521873" w:rsidRPr="00211458" w:rsidRDefault="00521873" w:rsidP="00E07F8D">
            <w:pPr>
              <w:jc w:val="center"/>
              <w:rPr>
                <w:b/>
                <w:bCs/>
              </w:rPr>
            </w:pPr>
            <w:r w:rsidRPr="00211458">
              <w:rPr>
                <w:b/>
                <w:bCs/>
              </w:rPr>
              <w:t>Naam of brutoformule</w:t>
            </w:r>
          </w:p>
        </w:tc>
        <w:tc>
          <w:tcPr>
            <w:tcW w:w="6373" w:type="dxa"/>
            <w:tcBorders>
              <w:bottom w:val="single" w:sz="12" w:space="0" w:color="auto"/>
            </w:tcBorders>
            <w:shd w:val="clear" w:color="auto" w:fill="D1D1D1" w:themeFill="background2" w:themeFillShade="E6"/>
          </w:tcPr>
          <w:p w14:paraId="1DE0D1CF" w14:textId="77777777" w:rsidR="00521873" w:rsidRPr="00211458" w:rsidRDefault="00521873" w:rsidP="00E07F8D">
            <w:pPr>
              <w:jc w:val="center"/>
              <w:rPr>
                <w:b/>
                <w:bCs/>
              </w:rPr>
            </w:pPr>
            <w:r w:rsidRPr="00211458">
              <w:rPr>
                <w:b/>
                <w:bCs/>
              </w:rPr>
              <w:t>Lewisnotatie</w:t>
            </w:r>
          </w:p>
        </w:tc>
      </w:tr>
      <w:tr w:rsidR="00521873" w14:paraId="56B497E8" w14:textId="77777777" w:rsidTr="00E07F8D">
        <w:trPr>
          <w:trHeight w:hRule="exact" w:val="1418"/>
        </w:trPr>
        <w:tc>
          <w:tcPr>
            <w:tcW w:w="2689" w:type="dxa"/>
            <w:tcBorders>
              <w:top w:val="single" w:sz="12" w:space="0" w:color="auto"/>
              <w:bottom w:val="single" w:sz="4" w:space="0" w:color="000000" w:themeColor="text1"/>
            </w:tcBorders>
            <w:vAlign w:val="center"/>
          </w:tcPr>
          <w:p w14:paraId="577CE042" w14:textId="77777777" w:rsidR="00521873" w:rsidRDefault="00521873" w:rsidP="00E07F8D">
            <w:pPr>
              <w:jc w:val="center"/>
            </w:pPr>
            <w:r w:rsidRPr="00063849">
              <w:rPr>
                <w:sz w:val="28"/>
                <w:szCs w:val="28"/>
              </w:rPr>
              <w:t>Zuurstofgas</w:t>
            </w:r>
          </w:p>
        </w:tc>
        <w:tc>
          <w:tcPr>
            <w:tcW w:w="6373" w:type="dxa"/>
            <w:tcBorders>
              <w:top w:val="single" w:sz="12" w:space="0" w:color="auto"/>
              <w:bottom w:val="single" w:sz="4" w:space="0" w:color="000000" w:themeColor="text1"/>
            </w:tcBorders>
            <w:vAlign w:val="center"/>
          </w:tcPr>
          <w:p w14:paraId="6CB429CD" w14:textId="77777777" w:rsidR="00521873" w:rsidRDefault="00521873" w:rsidP="00E07F8D">
            <w:pPr>
              <w:jc w:val="center"/>
            </w:pPr>
          </w:p>
        </w:tc>
      </w:tr>
      <w:tr w:rsidR="00521873" w14:paraId="13132C27"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693471A0" w14:textId="77777777" w:rsidR="00521873" w:rsidRPr="00F1204F" w:rsidRDefault="00521873" w:rsidP="00E07F8D">
            <w:pPr>
              <w:jc w:val="center"/>
              <w:rPr>
                <w:vertAlign w:val="subscript"/>
              </w:rPr>
            </w:pPr>
            <w:r w:rsidRPr="00E331FB">
              <w:rPr>
                <w:sz w:val="28"/>
                <w:szCs w:val="28"/>
              </w:rPr>
              <w:t>CO</w:t>
            </w:r>
            <w:r w:rsidRPr="00E331FB">
              <w:rPr>
                <w:sz w:val="28"/>
                <w:szCs w:val="28"/>
                <w:vertAlign w:val="subscript"/>
              </w:rPr>
              <w:t>2</w:t>
            </w:r>
          </w:p>
        </w:tc>
        <w:tc>
          <w:tcPr>
            <w:tcW w:w="6373" w:type="dxa"/>
            <w:tcBorders>
              <w:top w:val="single" w:sz="4" w:space="0" w:color="000000" w:themeColor="text1"/>
              <w:bottom w:val="single" w:sz="4" w:space="0" w:color="000000" w:themeColor="text1"/>
            </w:tcBorders>
            <w:vAlign w:val="center"/>
          </w:tcPr>
          <w:p w14:paraId="1BF7F8DE" w14:textId="77777777" w:rsidR="00521873" w:rsidRDefault="00521873" w:rsidP="00E07F8D">
            <w:pPr>
              <w:jc w:val="center"/>
            </w:pPr>
          </w:p>
        </w:tc>
      </w:tr>
      <w:tr w:rsidR="00521873" w14:paraId="3602B810"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61917CED" w14:textId="77777777" w:rsidR="00521873" w:rsidRPr="00F1204F" w:rsidRDefault="00521873" w:rsidP="00E07F8D">
            <w:pPr>
              <w:jc w:val="center"/>
              <w:rPr>
                <w:vertAlign w:val="subscript"/>
              </w:rPr>
            </w:pPr>
            <w:r w:rsidRPr="00E331FB">
              <w:rPr>
                <w:sz w:val="28"/>
                <w:szCs w:val="28"/>
              </w:rPr>
              <w:t>CH</w:t>
            </w:r>
            <w:r w:rsidRPr="00E331FB">
              <w:rPr>
                <w:sz w:val="28"/>
                <w:szCs w:val="28"/>
                <w:vertAlign w:val="subscript"/>
              </w:rPr>
              <w:t>4</w:t>
            </w:r>
          </w:p>
        </w:tc>
        <w:tc>
          <w:tcPr>
            <w:tcW w:w="6373" w:type="dxa"/>
            <w:tcBorders>
              <w:top w:val="single" w:sz="4" w:space="0" w:color="000000" w:themeColor="text1"/>
              <w:bottom w:val="single" w:sz="4" w:space="0" w:color="000000" w:themeColor="text1"/>
            </w:tcBorders>
            <w:vAlign w:val="center"/>
          </w:tcPr>
          <w:p w14:paraId="2572891C" w14:textId="77777777" w:rsidR="00521873" w:rsidRDefault="00521873" w:rsidP="00E07F8D">
            <w:pPr>
              <w:jc w:val="center"/>
            </w:pPr>
          </w:p>
        </w:tc>
      </w:tr>
      <w:tr w:rsidR="00521873" w14:paraId="36BA5523"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215BFCD4" w14:textId="77777777" w:rsidR="00521873" w:rsidRDefault="00521873" w:rsidP="00E07F8D">
            <w:pPr>
              <w:jc w:val="center"/>
            </w:pPr>
            <w:r w:rsidRPr="00E331FB">
              <w:rPr>
                <w:sz w:val="28"/>
                <w:szCs w:val="28"/>
              </w:rPr>
              <w:t>HCN</w:t>
            </w:r>
          </w:p>
        </w:tc>
        <w:tc>
          <w:tcPr>
            <w:tcW w:w="6373" w:type="dxa"/>
            <w:tcBorders>
              <w:top w:val="single" w:sz="4" w:space="0" w:color="000000" w:themeColor="text1"/>
              <w:bottom w:val="single" w:sz="4" w:space="0" w:color="000000" w:themeColor="text1"/>
            </w:tcBorders>
            <w:vAlign w:val="center"/>
          </w:tcPr>
          <w:p w14:paraId="60FF21A3" w14:textId="77777777" w:rsidR="00521873" w:rsidRDefault="00521873" w:rsidP="00E07F8D">
            <w:pPr>
              <w:jc w:val="center"/>
            </w:pPr>
          </w:p>
        </w:tc>
      </w:tr>
      <w:tr w:rsidR="00521873" w14:paraId="1C7CEE1B"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25610146" w14:textId="77777777" w:rsidR="00521873" w:rsidRDefault="00521873" w:rsidP="00E07F8D">
            <w:pPr>
              <w:jc w:val="center"/>
            </w:pPr>
            <w:r w:rsidRPr="00E331FB">
              <w:rPr>
                <w:sz w:val="28"/>
                <w:szCs w:val="28"/>
              </w:rPr>
              <w:t>Water</w:t>
            </w:r>
          </w:p>
        </w:tc>
        <w:tc>
          <w:tcPr>
            <w:tcW w:w="6373" w:type="dxa"/>
            <w:tcBorders>
              <w:top w:val="single" w:sz="4" w:space="0" w:color="000000" w:themeColor="text1"/>
              <w:bottom w:val="single" w:sz="4" w:space="0" w:color="000000" w:themeColor="text1"/>
            </w:tcBorders>
            <w:vAlign w:val="center"/>
          </w:tcPr>
          <w:p w14:paraId="157AA0F1" w14:textId="77777777" w:rsidR="00521873" w:rsidRDefault="00521873" w:rsidP="00E07F8D">
            <w:pPr>
              <w:jc w:val="center"/>
            </w:pPr>
          </w:p>
        </w:tc>
      </w:tr>
      <w:tr w:rsidR="00521873" w14:paraId="7D1030FA"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7FC75041" w14:textId="77777777" w:rsidR="00521873" w:rsidRPr="0044424C" w:rsidRDefault="00521873" w:rsidP="00E07F8D">
            <w:pPr>
              <w:jc w:val="center"/>
            </w:pPr>
            <w:r>
              <w:rPr>
                <w:sz w:val="28"/>
                <w:szCs w:val="28"/>
              </w:rPr>
              <w:t>Ammoniak (NH</w:t>
            </w:r>
            <w:r>
              <w:rPr>
                <w:sz w:val="28"/>
                <w:szCs w:val="28"/>
                <w:vertAlign w:val="subscript"/>
              </w:rPr>
              <w:t>3</w:t>
            </w:r>
            <w:r>
              <w:rPr>
                <w:sz w:val="28"/>
                <w:szCs w:val="28"/>
              </w:rPr>
              <w:t>)</w:t>
            </w:r>
          </w:p>
        </w:tc>
        <w:tc>
          <w:tcPr>
            <w:tcW w:w="6373" w:type="dxa"/>
            <w:tcBorders>
              <w:top w:val="single" w:sz="4" w:space="0" w:color="000000" w:themeColor="text1"/>
              <w:bottom w:val="single" w:sz="4" w:space="0" w:color="000000" w:themeColor="text1"/>
            </w:tcBorders>
            <w:vAlign w:val="center"/>
          </w:tcPr>
          <w:p w14:paraId="1C5ED4A3" w14:textId="77777777" w:rsidR="00521873" w:rsidRDefault="00521873" w:rsidP="00E07F8D">
            <w:pPr>
              <w:jc w:val="center"/>
            </w:pPr>
          </w:p>
        </w:tc>
      </w:tr>
      <w:tr w:rsidR="00521873" w14:paraId="0AF45C21" w14:textId="77777777" w:rsidTr="00E07F8D">
        <w:trPr>
          <w:trHeight w:hRule="exact" w:val="1418"/>
        </w:trPr>
        <w:tc>
          <w:tcPr>
            <w:tcW w:w="2689" w:type="dxa"/>
            <w:tcBorders>
              <w:top w:val="single" w:sz="4" w:space="0" w:color="000000" w:themeColor="text1"/>
              <w:bottom w:val="single" w:sz="4" w:space="0" w:color="000000" w:themeColor="text1"/>
            </w:tcBorders>
            <w:vAlign w:val="center"/>
          </w:tcPr>
          <w:p w14:paraId="7133D6C3" w14:textId="77777777" w:rsidR="00521873" w:rsidRPr="00063849" w:rsidRDefault="00521873" w:rsidP="00E07F8D">
            <w:pPr>
              <w:jc w:val="center"/>
              <w:rPr>
                <w:sz w:val="28"/>
                <w:szCs w:val="28"/>
              </w:rPr>
            </w:pPr>
            <w:r>
              <w:rPr>
                <w:sz w:val="28"/>
                <w:szCs w:val="28"/>
              </w:rPr>
              <w:t>Waterstofchloride</w:t>
            </w:r>
          </w:p>
        </w:tc>
        <w:tc>
          <w:tcPr>
            <w:tcW w:w="6373" w:type="dxa"/>
            <w:tcBorders>
              <w:top w:val="single" w:sz="4" w:space="0" w:color="000000" w:themeColor="text1"/>
              <w:bottom w:val="single" w:sz="4" w:space="0" w:color="000000" w:themeColor="text1"/>
            </w:tcBorders>
            <w:vAlign w:val="center"/>
          </w:tcPr>
          <w:p w14:paraId="6CC2DF10" w14:textId="77777777" w:rsidR="00521873" w:rsidRDefault="00521873" w:rsidP="00E07F8D">
            <w:pPr>
              <w:jc w:val="center"/>
            </w:pPr>
          </w:p>
        </w:tc>
      </w:tr>
      <w:tr w:rsidR="00521873" w14:paraId="744AEFB1" w14:textId="77777777" w:rsidTr="00E07F8D">
        <w:trPr>
          <w:trHeight w:hRule="exact" w:val="1418"/>
        </w:trPr>
        <w:tc>
          <w:tcPr>
            <w:tcW w:w="2689" w:type="dxa"/>
            <w:tcBorders>
              <w:top w:val="single" w:sz="4" w:space="0" w:color="000000" w:themeColor="text1"/>
              <w:bottom w:val="single" w:sz="12" w:space="0" w:color="auto"/>
            </w:tcBorders>
            <w:vAlign w:val="center"/>
          </w:tcPr>
          <w:p w14:paraId="5B7F2671" w14:textId="77777777" w:rsidR="00521873" w:rsidRPr="00E331FB" w:rsidRDefault="00521873" w:rsidP="00E07F8D">
            <w:pPr>
              <w:jc w:val="center"/>
              <w:rPr>
                <w:sz w:val="28"/>
                <w:szCs w:val="28"/>
              </w:rPr>
            </w:pPr>
            <w:r w:rsidRPr="00E331FB">
              <w:rPr>
                <w:sz w:val="28"/>
                <w:szCs w:val="28"/>
              </w:rPr>
              <w:t>Ethanol (C</w:t>
            </w:r>
            <w:r w:rsidRPr="00E331FB">
              <w:rPr>
                <w:sz w:val="28"/>
                <w:szCs w:val="28"/>
                <w:vertAlign w:val="subscript"/>
              </w:rPr>
              <w:t>2</w:t>
            </w:r>
            <w:r w:rsidRPr="00E331FB">
              <w:rPr>
                <w:sz w:val="28"/>
                <w:szCs w:val="28"/>
              </w:rPr>
              <w:t>H</w:t>
            </w:r>
            <w:r w:rsidRPr="00E331FB">
              <w:rPr>
                <w:sz w:val="28"/>
                <w:szCs w:val="28"/>
                <w:vertAlign w:val="subscript"/>
              </w:rPr>
              <w:t>5</w:t>
            </w:r>
            <w:r w:rsidRPr="00E331FB">
              <w:rPr>
                <w:sz w:val="28"/>
                <w:szCs w:val="28"/>
              </w:rPr>
              <w:t>OH)</w:t>
            </w:r>
          </w:p>
        </w:tc>
        <w:tc>
          <w:tcPr>
            <w:tcW w:w="6373" w:type="dxa"/>
            <w:tcBorders>
              <w:top w:val="single" w:sz="4" w:space="0" w:color="000000" w:themeColor="text1"/>
              <w:bottom w:val="single" w:sz="12" w:space="0" w:color="auto"/>
            </w:tcBorders>
            <w:vAlign w:val="center"/>
          </w:tcPr>
          <w:p w14:paraId="37F2AFB1" w14:textId="77777777" w:rsidR="00521873" w:rsidRDefault="00521873" w:rsidP="00E07F8D">
            <w:pPr>
              <w:jc w:val="center"/>
            </w:pPr>
          </w:p>
        </w:tc>
      </w:tr>
    </w:tbl>
    <w:p w14:paraId="79DA43B2" w14:textId="77777777" w:rsidR="00521873" w:rsidRDefault="00521873" w:rsidP="00521873">
      <w:pPr>
        <w:pStyle w:val="Kop1"/>
      </w:pPr>
      <w:r>
        <w:rPr>
          <w:noProof/>
        </w:rPr>
        <w:lastRenderedPageBreak/>
        <w:drawing>
          <wp:anchor distT="0" distB="0" distL="114300" distR="114300" simplePos="0" relativeHeight="251662336" behindDoc="0" locked="0" layoutInCell="1" allowOverlap="1" wp14:anchorId="6F7A6690" wp14:editId="45BDA4FD">
            <wp:simplePos x="0" y="0"/>
            <wp:positionH relativeFrom="margin">
              <wp:align>right</wp:align>
            </wp:positionH>
            <wp:positionV relativeFrom="paragraph">
              <wp:posOffset>271780</wp:posOffset>
            </wp:positionV>
            <wp:extent cx="5760720" cy="3007995"/>
            <wp:effectExtent l="0" t="0" r="0" b="1905"/>
            <wp:wrapSquare wrapText="bothSides"/>
            <wp:docPr id="1154539729" name="Afbeelding 42" descr="Afbeelding met schermopname, pc-game, Computersp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39729" name="Afbeelding 42" descr="Afbeelding met schermopname, pc-game, Computerspel, tekenfilm&#10;&#10;Automatisch gegenereerde beschrijv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720" cy="3007995"/>
                    </a:xfrm>
                    <a:prstGeom prst="rect">
                      <a:avLst/>
                    </a:prstGeom>
                  </pic:spPr>
                </pic:pic>
              </a:graphicData>
            </a:graphic>
            <wp14:sizeRelH relativeFrom="page">
              <wp14:pctWidth>0</wp14:pctWidth>
            </wp14:sizeRelH>
            <wp14:sizeRelV relativeFrom="page">
              <wp14:pctHeight>0</wp14:pctHeight>
            </wp14:sizeRelV>
          </wp:anchor>
        </w:drawing>
      </w:r>
      <w:r>
        <w:t>Experimenteren met stoffen.</w:t>
      </w:r>
    </w:p>
    <w:p w14:paraId="4564012B" w14:textId="77777777" w:rsidR="00521873" w:rsidRDefault="00521873" w:rsidP="00521873">
      <w:r>
        <w:t>Nu dat je enkele stoffen gemaakt hebt, ben je klaar om naar de experimenteerruimte te gaan! Hier kun je naar hartlust onderzoeken welke eigenschappen bepaalde stoffen hebben. Elke keer je de experimenteerruimte verlaat, wordt deze terug op orde gezet om verder te experimenteren.</w:t>
      </w:r>
    </w:p>
    <w:p w14:paraId="288DB20D" w14:textId="77777777" w:rsidR="00521873" w:rsidRDefault="00521873" w:rsidP="00521873">
      <w:r>
        <w:t>Enkele voorstellen:</w:t>
      </w:r>
    </w:p>
    <w:p w14:paraId="5EF477FC" w14:textId="77777777" w:rsidR="00521873" w:rsidRDefault="00521873" w:rsidP="00521873">
      <w:pPr>
        <w:pStyle w:val="Lijstalinea"/>
        <w:numPr>
          <w:ilvl w:val="0"/>
          <w:numId w:val="3"/>
        </w:numPr>
      </w:pPr>
      <w:r>
        <w:t>Gooi wat waterstofgas op een bunsenbrander.</w:t>
      </w:r>
    </w:p>
    <w:p w14:paraId="63ABE186" w14:textId="77777777" w:rsidR="00521873" w:rsidRDefault="00521873" w:rsidP="00521873">
      <w:pPr>
        <w:pStyle w:val="Lijstalinea"/>
        <w:numPr>
          <w:ilvl w:val="0"/>
          <w:numId w:val="3"/>
        </w:numPr>
      </w:pPr>
      <w:r>
        <w:t>Gooi wat methaan of ethanol op het kampvuur.</w:t>
      </w:r>
    </w:p>
    <w:p w14:paraId="53F7CFDC" w14:textId="77777777" w:rsidR="00521873" w:rsidRDefault="00521873" w:rsidP="00521873">
      <w:pPr>
        <w:pStyle w:val="Lijstalinea"/>
        <w:numPr>
          <w:ilvl w:val="0"/>
          <w:numId w:val="3"/>
        </w:numPr>
      </w:pPr>
      <w:r>
        <w:t>Gooi wat koolstofdioxide op het kampvuur.</w:t>
      </w:r>
    </w:p>
    <w:p w14:paraId="64EE0043" w14:textId="77777777" w:rsidR="00521873" w:rsidRDefault="00521873" w:rsidP="00521873">
      <w:pPr>
        <w:spacing w:after="0"/>
      </w:pPr>
      <w:r>
        <w:t>Vergeet niet je bevindingen te noteren, want dan ben je echt een wetenschapper!</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0"/>
        <w:gridCol w:w="4522"/>
      </w:tblGrid>
      <w:tr w:rsidR="00521873" w14:paraId="0D61DF3F" w14:textId="77777777" w:rsidTr="00E07F8D">
        <w:tc>
          <w:tcPr>
            <w:tcW w:w="4531" w:type="dxa"/>
            <w:tcBorders>
              <w:bottom w:val="single" w:sz="12" w:space="0" w:color="auto"/>
            </w:tcBorders>
            <w:shd w:val="clear" w:color="auto" w:fill="D1D1D1" w:themeFill="background2" w:themeFillShade="E6"/>
          </w:tcPr>
          <w:p w14:paraId="198D0646" w14:textId="77777777" w:rsidR="00521873" w:rsidRPr="00F979CE" w:rsidRDefault="00521873" w:rsidP="00E07F8D">
            <w:pPr>
              <w:jc w:val="center"/>
              <w:rPr>
                <w:b/>
                <w:bCs/>
              </w:rPr>
            </w:pPr>
            <w:r>
              <w:rPr>
                <w:b/>
                <w:bCs/>
              </w:rPr>
              <w:t>Geteste stof</w:t>
            </w:r>
          </w:p>
        </w:tc>
        <w:tc>
          <w:tcPr>
            <w:tcW w:w="4531" w:type="dxa"/>
            <w:tcBorders>
              <w:bottom w:val="single" w:sz="12" w:space="0" w:color="auto"/>
            </w:tcBorders>
            <w:shd w:val="clear" w:color="auto" w:fill="D1D1D1" w:themeFill="background2" w:themeFillShade="E6"/>
          </w:tcPr>
          <w:p w14:paraId="52366F8A" w14:textId="77777777" w:rsidR="00521873" w:rsidRPr="00F979CE" w:rsidRDefault="00521873" w:rsidP="00E07F8D">
            <w:pPr>
              <w:jc w:val="center"/>
              <w:rPr>
                <w:b/>
                <w:bCs/>
              </w:rPr>
            </w:pPr>
            <w:r>
              <w:rPr>
                <w:b/>
                <w:bCs/>
              </w:rPr>
              <w:t>Waarnemingen</w:t>
            </w:r>
          </w:p>
        </w:tc>
      </w:tr>
      <w:tr w:rsidR="00521873" w14:paraId="6F61E62B" w14:textId="77777777" w:rsidTr="00521873">
        <w:trPr>
          <w:trHeight w:hRule="exact" w:val="707"/>
        </w:trPr>
        <w:tc>
          <w:tcPr>
            <w:tcW w:w="4531" w:type="dxa"/>
            <w:tcBorders>
              <w:top w:val="single" w:sz="12" w:space="0" w:color="auto"/>
              <w:bottom w:val="single" w:sz="4" w:space="0" w:color="000000" w:themeColor="text1"/>
            </w:tcBorders>
          </w:tcPr>
          <w:p w14:paraId="7EBE2CC1" w14:textId="77777777" w:rsidR="00521873" w:rsidRDefault="00521873" w:rsidP="00E07F8D"/>
        </w:tc>
        <w:tc>
          <w:tcPr>
            <w:tcW w:w="4531" w:type="dxa"/>
            <w:tcBorders>
              <w:top w:val="single" w:sz="12" w:space="0" w:color="auto"/>
              <w:bottom w:val="single" w:sz="4" w:space="0" w:color="000000" w:themeColor="text1"/>
            </w:tcBorders>
          </w:tcPr>
          <w:p w14:paraId="60C7E325" w14:textId="77777777" w:rsidR="00521873" w:rsidRDefault="00521873" w:rsidP="00E07F8D"/>
        </w:tc>
      </w:tr>
      <w:tr w:rsidR="00521873" w14:paraId="19E5E384" w14:textId="77777777" w:rsidTr="00521873">
        <w:trPr>
          <w:trHeight w:hRule="exact" w:val="839"/>
        </w:trPr>
        <w:tc>
          <w:tcPr>
            <w:tcW w:w="4531" w:type="dxa"/>
            <w:tcBorders>
              <w:top w:val="single" w:sz="4" w:space="0" w:color="000000" w:themeColor="text1"/>
              <w:bottom w:val="single" w:sz="4" w:space="0" w:color="000000" w:themeColor="text1"/>
            </w:tcBorders>
          </w:tcPr>
          <w:p w14:paraId="19C7F6C2" w14:textId="77777777" w:rsidR="00521873" w:rsidRDefault="00521873" w:rsidP="00E07F8D"/>
        </w:tc>
        <w:tc>
          <w:tcPr>
            <w:tcW w:w="4531" w:type="dxa"/>
            <w:tcBorders>
              <w:top w:val="single" w:sz="4" w:space="0" w:color="000000" w:themeColor="text1"/>
              <w:bottom w:val="single" w:sz="4" w:space="0" w:color="000000" w:themeColor="text1"/>
            </w:tcBorders>
          </w:tcPr>
          <w:p w14:paraId="27524320" w14:textId="77777777" w:rsidR="00521873" w:rsidRDefault="00521873" w:rsidP="00E07F8D"/>
        </w:tc>
      </w:tr>
      <w:tr w:rsidR="00521873" w14:paraId="64B8CE67" w14:textId="77777777" w:rsidTr="00521873">
        <w:trPr>
          <w:trHeight w:hRule="exact" w:val="817"/>
        </w:trPr>
        <w:tc>
          <w:tcPr>
            <w:tcW w:w="4531" w:type="dxa"/>
            <w:tcBorders>
              <w:top w:val="single" w:sz="4" w:space="0" w:color="000000" w:themeColor="text1"/>
              <w:bottom w:val="single" w:sz="12" w:space="0" w:color="auto"/>
            </w:tcBorders>
          </w:tcPr>
          <w:p w14:paraId="2355FDF8" w14:textId="77777777" w:rsidR="00521873" w:rsidRDefault="00521873" w:rsidP="00E07F8D"/>
        </w:tc>
        <w:tc>
          <w:tcPr>
            <w:tcW w:w="4531" w:type="dxa"/>
            <w:tcBorders>
              <w:top w:val="single" w:sz="4" w:space="0" w:color="000000" w:themeColor="text1"/>
              <w:bottom w:val="single" w:sz="12" w:space="0" w:color="auto"/>
            </w:tcBorders>
          </w:tcPr>
          <w:p w14:paraId="34FCE3B8" w14:textId="77777777" w:rsidR="00521873" w:rsidRDefault="00521873" w:rsidP="00E07F8D"/>
        </w:tc>
      </w:tr>
    </w:tbl>
    <w:p w14:paraId="20D326FA" w14:textId="72DB50BF" w:rsidR="00521873" w:rsidRDefault="00521873" w:rsidP="00521873"/>
    <w:sectPr w:rsidR="00521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0C6C"/>
    <w:multiLevelType w:val="hybridMultilevel"/>
    <w:tmpl w:val="7BB2F5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B85486D"/>
    <w:multiLevelType w:val="hybridMultilevel"/>
    <w:tmpl w:val="A49ED9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493B9A"/>
    <w:multiLevelType w:val="hybridMultilevel"/>
    <w:tmpl w:val="63D8DF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2535112">
    <w:abstractNumId w:val="2"/>
  </w:num>
  <w:num w:numId="2" w16cid:durableId="17391702">
    <w:abstractNumId w:val="0"/>
  </w:num>
  <w:num w:numId="3" w16cid:durableId="211389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73"/>
    <w:rsid w:val="00521873"/>
    <w:rsid w:val="0086355B"/>
    <w:rsid w:val="00BA69A9"/>
    <w:rsid w:val="00BE720D"/>
    <w:rsid w:val="00C53B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7EA6"/>
  <w15:chartTrackingRefBased/>
  <w15:docId w15:val="{E85B1802-1511-4C00-A938-C21F96C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873"/>
    <w:pPr>
      <w:spacing w:line="278" w:lineRule="auto"/>
    </w:pPr>
    <w:rPr>
      <w:sz w:val="24"/>
      <w:szCs w:val="24"/>
    </w:rPr>
  </w:style>
  <w:style w:type="paragraph" w:styleId="Kop1">
    <w:name w:val="heading 1"/>
    <w:basedOn w:val="Standaard"/>
    <w:next w:val="Standaard"/>
    <w:link w:val="Kop1Char"/>
    <w:uiPriority w:val="9"/>
    <w:qFormat/>
    <w:rsid w:val="00521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8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8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8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8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8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8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8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8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8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8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8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8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8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8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8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873"/>
    <w:rPr>
      <w:rFonts w:eastAsiaTheme="majorEastAsia" w:cstheme="majorBidi"/>
      <w:color w:val="272727" w:themeColor="text1" w:themeTint="D8"/>
    </w:rPr>
  </w:style>
  <w:style w:type="paragraph" w:styleId="Titel">
    <w:name w:val="Title"/>
    <w:basedOn w:val="Standaard"/>
    <w:next w:val="Standaard"/>
    <w:link w:val="TitelChar"/>
    <w:uiPriority w:val="10"/>
    <w:qFormat/>
    <w:rsid w:val="0052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8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8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8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873"/>
    <w:rPr>
      <w:i/>
      <w:iCs/>
      <w:color w:val="404040" w:themeColor="text1" w:themeTint="BF"/>
    </w:rPr>
  </w:style>
  <w:style w:type="paragraph" w:styleId="Lijstalinea">
    <w:name w:val="List Paragraph"/>
    <w:basedOn w:val="Standaard"/>
    <w:uiPriority w:val="34"/>
    <w:qFormat/>
    <w:rsid w:val="00521873"/>
    <w:pPr>
      <w:ind w:left="720"/>
      <w:contextualSpacing/>
    </w:pPr>
  </w:style>
  <w:style w:type="character" w:styleId="Intensievebenadrukking">
    <w:name w:val="Intense Emphasis"/>
    <w:basedOn w:val="Standaardalinea-lettertype"/>
    <w:uiPriority w:val="21"/>
    <w:qFormat/>
    <w:rsid w:val="00521873"/>
    <w:rPr>
      <w:i/>
      <w:iCs/>
      <w:color w:val="0F4761" w:themeColor="accent1" w:themeShade="BF"/>
    </w:rPr>
  </w:style>
  <w:style w:type="paragraph" w:styleId="Duidelijkcitaat">
    <w:name w:val="Intense Quote"/>
    <w:basedOn w:val="Standaard"/>
    <w:next w:val="Standaard"/>
    <w:link w:val="DuidelijkcitaatChar"/>
    <w:uiPriority w:val="30"/>
    <w:qFormat/>
    <w:rsid w:val="00521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873"/>
    <w:rPr>
      <w:i/>
      <w:iCs/>
      <w:color w:val="0F4761" w:themeColor="accent1" w:themeShade="BF"/>
    </w:rPr>
  </w:style>
  <w:style w:type="character" w:styleId="Intensieveverwijzing">
    <w:name w:val="Intense Reference"/>
    <w:basedOn w:val="Standaardalinea-lettertype"/>
    <w:uiPriority w:val="32"/>
    <w:qFormat/>
    <w:rsid w:val="00521873"/>
    <w:rPr>
      <w:b/>
      <w:bCs/>
      <w:smallCaps/>
      <w:color w:val="0F4761" w:themeColor="accent1" w:themeShade="BF"/>
      <w:spacing w:val="5"/>
    </w:rPr>
  </w:style>
  <w:style w:type="table" w:styleId="Tabelraster">
    <w:name w:val="Table Grid"/>
    <w:basedOn w:val="Standaardtabel"/>
    <w:uiPriority w:val="59"/>
    <w:rsid w:val="00521873"/>
    <w:pPr>
      <w:spacing w:after="0" w:line="240" w:lineRule="auto"/>
    </w:pPr>
    <w:rPr>
      <w:kern w:val="0"/>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52187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21873"/>
    <w:pPr>
      <w:widowControl w:val="0"/>
      <w:autoSpaceDE w:val="0"/>
      <w:autoSpaceDN w:val="0"/>
      <w:spacing w:after="0" w:line="240" w:lineRule="auto"/>
    </w:pPr>
    <w:rPr>
      <w:rFonts w:ascii="Trebuchet MS" w:eastAsia="Trebuchet MS" w:hAnsi="Trebuchet MS" w:cs="Trebuchet MS"/>
      <w:kern w:val="0"/>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2.bin"/><Relationship Id="rId27" Type="http://schemas.openxmlformats.org/officeDocument/2006/relationships/image" Target="media/image1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976</Words>
  <Characters>5373</Characters>
  <Application>Microsoft Office Word</Application>
  <DocSecurity>0</DocSecurity>
  <Lines>44</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1</cp:revision>
  <dcterms:created xsi:type="dcterms:W3CDTF">2024-10-21T08:55:00Z</dcterms:created>
  <dcterms:modified xsi:type="dcterms:W3CDTF">2024-10-21T09:01:00Z</dcterms:modified>
</cp:coreProperties>
</file>