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2"/>
        <w:gridCol w:w="4183"/>
        <w:gridCol w:w="1572"/>
      </w:tblGrid>
      <w:tr w:rsidR="00835363" w14:paraId="4C10967A" w14:textId="77777777" w:rsidTr="00E07F8D">
        <w:trPr>
          <w:trHeight w:val="1360"/>
        </w:trPr>
        <w:tc>
          <w:tcPr>
            <w:tcW w:w="3312" w:type="dxa"/>
          </w:tcPr>
          <w:p w14:paraId="4F34711D" w14:textId="77777777" w:rsidR="00835363" w:rsidRDefault="00835363" w:rsidP="00E07F8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Voornaam:</w:t>
            </w:r>
          </w:p>
          <w:p w14:paraId="29E43B2E" w14:textId="77777777" w:rsidR="00835363" w:rsidRDefault="00835363" w:rsidP="00E07F8D"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 w14:paraId="33BF1ECA" w14:textId="77777777" w:rsidR="00835363" w:rsidRDefault="00835363" w:rsidP="00E07F8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Naam:</w:t>
            </w:r>
          </w:p>
        </w:tc>
        <w:tc>
          <w:tcPr>
            <w:tcW w:w="4183" w:type="dxa"/>
          </w:tcPr>
          <w:p w14:paraId="460D055F" w14:textId="77777777" w:rsidR="00835363" w:rsidRDefault="00835363" w:rsidP="00E07F8D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Klas:</w:t>
            </w:r>
          </w:p>
          <w:p w14:paraId="7C93ED1E" w14:textId="77777777" w:rsidR="00835363" w:rsidRDefault="00835363" w:rsidP="00E07F8D"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 w14:paraId="51FC8F69" w14:textId="77777777" w:rsidR="00835363" w:rsidRDefault="00835363" w:rsidP="00E07F8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Datum:</w:t>
            </w:r>
          </w:p>
        </w:tc>
        <w:tc>
          <w:tcPr>
            <w:tcW w:w="1572" w:type="dxa"/>
          </w:tcPr>
          <w:p w14:paraId="61167E31" w14:textId="77777777" w:rsidR="00835363" w:rsidRDefault="00835363" w:rsidP="00E07F8D">
            <w:pPr>
              <w:pStyle w:val="TableParagraph"/>
              <w:spacing w:before="9" w:after="1"/>
              <w:rPr>
                <w:rFonts w:ascii="Times New Roman"/>
                <w:sz w:val="8"/>
              </w:rPr>
            </w:pPr>
          </w:p>
          <w:p w14:paraId="36F40FD8" w14:textId="77777777" w:rsidR="00835363" w:rsidRDefault="00835363" w:rsidP="00E07F8D">
            <w:pPr>
              <w:pStyle w:val="TableParagraph"/>
              <w:ind w:left="21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369AB53" wp14:editId="77DE634B">
                  <wp:extent cx="729233" cy="729233"/>
                  <wp:effectExtent l="0" t="0" r="0" b="0"/>
                  <wp:docPr id="1" name="image1.png" descr="Hogeschool UCLL (@hogeschoolUCLL) / 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233" cy="729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63A129" w14:textId="77777777" w:rsidR="001D0811" w:rsidRPr="005E009A" w:rsidRDefault="001D0811">
      <w:pPr>
        <w:rPr>
          <w:lang w:val="nl-NL"/>
        </w:rPr>
      </w:pPr>
    </w:p>
    <w:p w14:paraId="7A2A64BA" w14:textId="3EA1760E" w:rsidR="00BA69A9" w:rsidRPr="00835363" w:rsidRDefault="005450A9" w:rsidP="005450A9">
      <w:pPr>
        <w:pStyle w:val="Titel"/>
        <w:rPr>
          <w:b/>
          <w:bCs/>
          <w:color w:val="FF0000"/>
          <w:u w:val="single"/>
          <w:lang w:val="nl-NL"/>
        </w:rPr>
      </w:pPr>
      <w:r w:rsidRPr="00835363">
        <w:rPr>
          <w:b/>
          <w:bCs/>
          <w:color w:val="FF0000"/>
          <w:u w:val="single"/>
          <w:lang w:val="nl-NL"/>
        </w:rPr>
        <w:t>Begrippen voorstellen met animaties</w:t>
      </w:r>
    </w:p>
    <w:p w14:paraId="476734AC" w14:textId="77777777" w:rsidR="00E5008B" w:rsidRPr="005E009A" w:rsidRDefault="00E5008B">
      <w:pPr>
        <w:rPr>
          <w:lang w:val="nl-NL"/>
        </w:rPr>
      </w:pPr>
    </w:p>
    <w:p w14:paraId="58DBA0A8" w14:textId="16B9BF80" w:rsidR="005450A9" w:rsidRPr="00835363" w:rsidRDefault="00835363" w:rsidP="005450A9">
      <w:pPr>
        <w:pStyle w:val="Kop2"/>
        <w:rPr>
          <w:u w:val="single"/>
          <w:lang w:val="nl-NL"/>
        </w:rPr>
      </w:pPr>
      <w:r w:rsidRPr="00835363">
        <w:rPr>
          <w:u w:val="single"/>
          <w:lang w:val="nl-NL"/>
        </w:rPr>
        <w:t xml:space="preserve">Instructies: </w:t>
      </w:r>
    </w:p>
    <w:p w14:paraId="786A075B" w14:textId="77777777" w:rsidR="00835363" w:rsidRDefault="00595E73" w:rsidP="005450A9">
      <w:pPr>
        <w:rPr>
          <w:lang w:val="nl-NL"/>
        </w:rPr>
      </w:pPr>
      <w:r w:rsidRPr="005E009A">
        <w:rPr>
          <w:lang w:val="nl-NL"/>
        </w:rPr>
        <w:t>Maak een animatie van 2 begrippen gelinkt aan het thema waarmee we bezig zijn.</w:t>
      </w:r>
    </w:p>
    <w:p w14:paraId="703BB64C" w14:textId="77777777" w:rsidR="00835363" w:rsidRDefault="00595E73" w:rsidP="005450A9">
      <w:pPr>
        <w:rPr>
          <w:lang w:val="nl-NL"/>
        </w:rPr>
      </w:pPr>
      <w:r w:rsidRPr="005E009A">
        <w:rPr>
          <w:lang w:val="nl-NL"/>
        </w:rPr>
        <w:t xml:space="preserve"> Zorg dat andere leerlingen </w:t>
      </w:r>
      <w:r w:rsidR="00980D0F" w:rsidRPr="005E009A">
        <w:rPr>
          <w:lang w:val="nl-NL"/>
        </w:rPr>
        <w:t>zonder de kennis over het begrip, het begrip snappen na het bekijken van de animatie.</w:t>
      </w:r>
    </w:p>
    <w:p w14:paraId="118D21E1" w14:textId="4C36D5D7" w:rsidR="00835363" w:rsidRDefault="00835363" w:rsidP="005450A9">
      <w:pPr>
        <w:rPr>
          <w:lang w:val="nl-NL"/>
        </w:rPr>
      </w:pPr>
      <w:r>
        <w:rPr>
          <w:lang w:val="nl-NL"/>
        </w:rPr>
        <w:t xml:space="preserve">Je gebruikt een </w:t>
      </w:r>
      <w:r w:rsidR="00413AB3" w:rsidRPr="005E009A">
        <w:rPr>
          <w:lang w:val="nl-NL"/>
        </w:rPr>
        <w:t xml:space="preserve"> voorbeeld bij je begrippen. </w:t>
      </w:r>
    </w:p>
    <w:p w14:paraId="3D9A8F19" w14:textId="295DE0FD" w:rsidR="00595E73" w:rsidRPr="005E009A" w:rsidRDefault="00EC0BA7" w:rsidP="005450A9">
      <w:pPr>
        <w:rPr>
          <w:lang w:val="nl-NL"/>
        </w:rPr>
      </w:pPr>
      <w:r w:rsidRPr="005E009A">
        <w:rPr>
          <w:lang w:val="nl-NL"/>
        </w:rPr>
        <w:t>De animatie mag tussen de 10 seconden en 2 minuten duren.</w:t>
      </w:r>
    </w:p>
    <w:p w14:paraId="0635CDFC" w14:textId="2DCE0056" w:rsidR="002B6C4F" w:rsidRPr="005E009A" w:rsidRDefault="00043E76" w:rsidP="002B6C4F">
      <w:pPr>
        <w:rPr>
          <w:lang w:val="nl-NL"/>
        </w:rPr>
      </w:pPr>
      <w:r w:rsidRPr="005E009A">
        <w:rPr>
          <w:lang w:val="nl-NL"/>
        </w:rPr>
        <w:t>De animaties post</w:t>
      </w:r>
      <w:r w:rsidR="00835363">
        <w:rPr>
          <w:lang w:val="nl-NL"/>
        </w:rPr>
        <w:t xml:space="preserve"> je</w:t>
      </w:r>
      <w:r w:rsidRPr="005E009A">
        <w:rPr>
          <w:lang w:val="nl-NL"/>
        </w:rPr>
        <w:t xml:space="preserve"> </w:t>
      </w:r>
      <w:r w:rsidR="003333C4" w:rsidRPr="005E009A">
        <w:rPr>
          <w:lang w:val="nl-NL"/>
        </w:rPr>
        <w:t xml:space="preserve">op einde van </w:t>
      </w:r>
      <w:r w:rsidR="000359DB" w:rsidRPr="005E009A">
        <w:rPr>
          <w:lang w:val="nl-NL"/>
        </w:rPr>
        <w:t>feedback les</w:t>
      </w:r>
      <w:r w:rsidR="003333C4" w:rsidRPr="005E009A">
        <w:rPr>
          <w:lang w:val="nl-NL"/>
        </w:rPr>
        <w:t xml:space="preserve"> in</w:t>
      </w:r>
      <w:r w:rsidRPr="005E009A">
        <w:rPr>
          <w:lang w:val="nl-NL"/>
        </w:rPr>
        <w:t xml:space="preserve"> de uploadmap op smartschool.</w:t>
      </w:r>
    </w:p>
    <w:p w14:paraId="1B65B24C" w14:textId="79D015D0" w:rsidR="00835363" w:rsidRPr="00835363" w:rsidRDefault="00835363" w:rsidP="00835363">
      <w:pPr>
        <w:pStyle w:val="Kop1"/>
        <w:rPr>
          <w:sz w:val="32"/>
          <w:szCs w:val="32"/>
          <w:u w:val="single"/>
        </w:rPr>
      </w:pPr>
      <w:bookmarkStart w:id="0" w:name="_Hlk177987911"/>
      <w:r w:rsidRPr="00835363">
        <w:rPr>
          <w:sz w:val="32"/>
          <w:szCs w:val="32"/>
          <w:u w:val="single"/>
        </w:rPr>
        <w:t>Mogelijke programma’s</w:t>
      </w:r>
    </w:p>
    <w:p w14:paraId="2775BE51" w14:textId="01186F07" w:rsidR="00835363" w:rsidRPr="00835363" w:rsidRDefault="00835363" w:rsidP="00835363">
      <w:pPr>
        <w:pStyle w:val="Kop2"/>
      </w:pPr>
      <w:r w:rsidRPr="00835363">
        <w:t>Storyboard:</w:t>
      </w:r>
      <w:r w:rsidRPr="00835363">
        <w:rPr>
          <w:noProof/>
        </w:rPr>
        <w:drawing>
          <wp:inline distT="0" distB="0" distL="0" distR="0" wp14:anchorId="3A5EA195" wp14:editId="21680921">
            <wp:extent cx="1524132" cy="1615580"/>
            <wp:effectExtent l="0" t="0" r="0" b="3810"/>
            <wp:docPr id="97703147" name="Afbeelding 1" descr="Afbeelding met patroon, plein, pixel, steek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03147" name="Afbeelding 1" descr="Afbeelding met patroon, plein, pixel, steek&#10;&#10;Automatisch gegenereerde beschrijvi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132" cy="161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6B12DF72" w14:textId="77777777" w:rsidR="00835363" w:rsidRPr="00345526" w:rsidRDefault="00835363" w:rsidP="00835363">
      <w:r w:rsidRPr="00835363">
        <w:t xml:space="preserve"> </w:t>
      </w:r>
      <w:hyperlink r:id="rId7" w:history="1">
        <w:r w:rsidRPr="00835363">
          <w:rPr>
            <w:rStyle w:val="Hyperlink"/>
          </w:rPr>
          <w:t>https://www.storyboardthat.com/account/logon?ReturnUrl=%2Fnl%2Fstoryboard-maker-r</w:t>
        </w:r>
      </w:hyperlink>
      <w:r w:rsidRPr="00835363">
        <w:t xml:space="preserve"> </w:t>
      </w:r>
    </w:p>
    <w:p w14:paraId="4E131731" w14:textId="60085BF7" w:rsidR="00835363" w:rsidRPr="00345526" w:rsidRDefault="00835363" w:rsidP="00835363">
      <w:pPr>
        <w:pStyle w:val="Kop2"/>
      </w:pPr>
      <w:proofErr w:type="spellStart"/>
      <w:r w:rsidRPr="00835363">
        <w:t>Powtoon</w:t>
      </w:r>
      <w:proofErr w:type="spellEnd"/>
      <w:r w:rsidRPr="00835363">
        <w:rPr>
          <w:noProof/>
        </w:rPr>
        <w:drawing>
          <wp:inline distT="0" distB="0" distL="0" distR="0" wp14:anchorId="3BBCF8B5" wp14:editId="5B4F17CB">
            <wp:extent cx="1425063" cy="1486029"/>
            <wp:effectExtent l="0" t="0" r="3810" b="0"/>
            <wp:docPr id="85065965" name="Afbeelding 1" descr="Afbeelding met patroon, plein, Symmetrie, Rechthoek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65965" name="Afbeelding 1" descr="Afbeelding met patroon, plein, Symmetrie, Rechthoek&#10;&#10;Automatisch gegenereerde beschrijvi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25063" cy="1486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D9987" w14:textId="77777777" w:rsidR="00835363" w:rsidRPr="00345526" w:rsidRDefault="00835363" w:rsidP="00835363">
      <w:hyperlink r:id="rId9" w:history="1">
        <w:r w:rsidRPr="00835363">
          <w:rPr>
            <w:rStyle w:val="Hyperlink"/>
          </w:rPr>
          <w:t>https://www.powtoon.com/</w:t>
        </w:r>
      </w:hyperlink>
    </w:p>
    <w:p w14:paraId="00A7AB03" w14:textId="7CAC2856" w:rsidR="00835363" w:rsidRPr="00345526" w:rsidRDefault="00835363" w:rsidP="00835363">
      <w:pPr>
        <w:pStyle w:val="Kop2"/>
      </w:pPr>
      <w:proofErr w:type="spellStart"/>
      <w:r w:rsidRPr="00835363">
        <w:lastRenderedPageBreak/>
        <w:t>Moovly</w:t>
      </w:r>
      <w:proofErr w:type="spellEnd"/>
      <w:r>
        <w:t xml:space="preserve"> </w:t>
      </w:r>
      <w:r w:rsidRPr="00835363">
        <w:rPr>
          <w:noProof/>
        </w:rPr>
        <w:drawing>
          <wp:inline distT="0" distB="0" distL="0" distR="0" wp14:anchorId="22E2423E" wp14:editId="6206EAB4">
            <wp:extent cx="1493649" cy="1470787"/>
            <wp:effectExtent l="0" t="0" r="0" b="0"/>
            <wp:docPr id="2144220095" name="Afbeelding 1" descr="Afbeelding met patroon, plein, Rechthoek, kun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220095" name="Afbeelding 1" descr="Afbeelding met patroon, plein, Rechthoek, kunst&#10;&#10;Automatisch gegenereerde beschrijvi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93649" cy="1470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5832D6" w14:textId="7D157A17" w:rsidR="00835363" w:rsidRPr="00345526" w:rsidRDefault="00835363" w:rsidP="00835363">
      <w:hyperlink r:id="rId11" w:history="1">
        <w:r w:rsidRPr="00835363">
          <w:rPr>
            <w:rStyle w:val="Hyperlink"/>
          </w:rPr>
          <w:t>https://www.moovly.com/</w:t>
        </w:r>
      </w:hyperlink>
      <w:r w:rsidRPr="00835363">
        <w:t xml:space="preserve"> </w:t>
      </w:r>
    </w:p>
    <w:p w14:paraId="64988147" w14:textId="04A038C9" w:rsidR="008662CF" w:rsidRPr="00835363" w:rsidRDefault="0078340D" w:rsidP="00192374">
      <w:pPr>
        <w:pStyle w:val="Kop2"/>
        <w:rPr>
          <w:u w:val="single"/>
          <w:lang w:val="nl-NL"/>
        </w:rPr>
      </w:pPr>
      <w:r w:rsidRPr="00835363">
        <w:rPr>
          <w:u w:val="single"/>
          <w:lang w:val="nl-NL"/>
        </w:rPr>
        <w:t>Lijst met begrippen</w:t>
      </w:r>
    </w:p>
    <w:p w14:paraId="2D9BDB76" w14:textId="15995CC0" w:rsidR="0078340D" w:rsidRPr="005E009A" w:rsidRDefault="0078340D" w:rsidP="0078340D">
      <w:pPr>
        <w:rPr>
          <w:lang w:val="nl-NL"/>
        </w:rPr>
      </w:pPr>
      <w:r w:rsidRPr="005E009A">
        <w:rPr>
          <w:lang w:val="nl-NL"/>
        </w:rPr>
        <w:t xml:space="preserve">Thema: eigenschappen van de bindingen </w:t>
      </w:r>
    </w:p>
    <w:p w14:paraId="1CB31686" w14:textId="6F613968" w:rsidR="0078340D" w:rsidRPr="00835363" w:rsidRDefault="0078340D" w:rsidP="00DA5F37">
      <w:pPr>
        <w:pStyle w:val="Lijstalinea"/>
        <w:numPr>
          <w:ilvl w:val="0"/>
          <w:numId w:val="5"/>
        </w:numPr>
        <w:rPr>
          <w:color w:val="FF0000"/>
          <w:lang w:val="nl-NL"/>
        </w:rPr>
      </w:pPr>
      <w:r w:rsidRPr="00835363">
        <w:rPr>
          <w:color w:val="FF0000"/>
          <w:lang w:val="nl-NL"/>
        </w:rPr>
        <w:t>Intermoleculaire krachten</w:t>
      </w:r>
      <w:r w:rsidR="00835363" w:rsidRPr="00835363">
        <w:rPr>
          <w:color w:val="FF0000"/>
          <w:lang w:val="nl-NL"/>
        </w:rPr>
        <w:t xml:space="preserve"> -</w:t>
      </w:r>
      <w:r w:rsidR="00835363">
        <w:rPr>
          <w:color w:val="FF0000"/>
          <w:lang w:val="nl-NL"/>
        </w:rPr>
        <w:t xml:space="preserve"> </w:t>
      </w:r>
      <w:proofErr w:type="spellStart"/>
      <w:r w:rsidRPr="00835363">
        <w:rPr>
          <w:color w:val="FF0000"/>
          <w:lang w:val="nl-NL"/>
        </w:rPr>
        <w:t>Intramoleculaire</w:t>
      </w:r>
      <w:proofErr w:type="spellEnd"/>
      <w:r w:rsidRPr="00835363">
        <w:rPr>
          <w:color w:val="FF0000"/>
          <w:lang w:val="nl-NL"/>
        </w:rPr>
        <w:t xml:space="preserve"> krachten</w:t>
      </w:r>
    </w:p>
    <w:p w14:paraId="7DD35AB5" w14:textId="329A093C" w:rsidR="0078340D" w:rsidRPr="00835363" w:rsidRDefault="0078340D" w:rsidP="00832E9B">
      <w:pPr>
        <w:pStyle w:val="Lijstalinea"/>
        <w:numPr>
          <w:ilvl w:val="0"/>
          <w:numId w:val="5"/>
        </w:numPr>
        <w:rPr>
          <w:color w:val="80340D" w:themeColor="accent2" w:themeShade="80"/>
          <w:lang w:val="nl-NL"/>
        </w:rPr>
      </w:pPr>
      <w:r w:rsidRPr="00835363">
        <w:rPr>
          <w:color w:val="80340D" w:themeColor="accent2" w:themeShade="80"/>
          <w:lang w:val="nl-NL"/>
        </w:rPr>
        <w:t>Polaire binding</w:t>
      </w:r>
      <w:r w:rsidR="00835363" w:rsidRPr="00835363">
        <w:rPr>
          <w:color w:val="80340D" w:themeColor="accent2" w:themeShade="80"/>
          <w:lang w:val="nl-NL"/>
        </w:rPr>
        <w:t xml:space="preserve"> -</w:t>
      </w:r>
      <w:r w:rsidR="00835363">
        <w:rPr>
          <w:color w:val="80340D" w:themeColor="accent2" w:themeShade="80"/>
          <w:lang w:val="nl-NL"/>
        </w:rPr>
        <w:t xml:space="preserve"> </w:t>
      </w:r>
      <w:r w:rsidRPr="00835363">
        <w:rPr>
          <w:color w:val="80340D" w:themeColor="accent2" w:themeShade="80"/>
          <w:lang w:val="nl-NL"/>
        </w:rPr>
        <w:t>Apolaire binding</w:t>
      </w:r>
    </w:p>
    <w:p w14:paraId="6843CFDB" w14:textId="2BDCE41A" w:rsidR="0078340D" w:rsidRPr="00835363" w:rsidRDefault="0078340D" w:rsidP="000E78AE">
      <w:pPr>
        <w:pStyle w:val="Lijstalinea"/>
        <w:numPr>
          <w:ilvl w:val="0"/>
          <w:numId w:val="5"/>
        </w:numPr>
        <w:rPr>
          <w:color w:val="7030A0"/>
          <w:lang w:val="nl-NL"/>
        </w:rPr>
      </w:pPr>
      <w:r w:rsidRPr="00835363">
        <w:rPr>
          <w:color w:val="7030A0"/>
          <w:lang w:val="nl-NL"/>
        </w:rPr>
        <w:t>Dipool of polaire stof</w:t>
      </w:r>
      <w:r w:rsidR="00835363" w:rsidRPr="00835363">
        <w:rPr>
          <w:color w:val="7030A0"/>
          <w:lang w:val="nl-NL"/>
        </w:rPr>
        <w:t xml:space="preserve"> -</w:t>
      </w:r>
      <w:r w:rsidR="00835363">
        <w:rPr>
          <w:color w:val="7030A0"/>
          <w:lang w:val="nl-NL"/>
        </w:rPr>
        <w:t xml:space="preserve"> </w:t>
      </w:r>
      <w:r w:rsidRPr="00835363">
        <w:rPr>
          <w:color w:val="7030A0"/>
          <w:lang w:val="nl-NL"/>
        </w:rPr>
        <w:t>Apolaire stof</w:t>
      </w:r>
    </w:p>
    <w:p w14:paraId="6B1A2652" w14:textId="6B6FFE68" w:rsidR="0078340D" w:rsidRPr="00835363" w:rsidRDefault="0078340D" w:rsidP="005D7239">
      <w:pPr>
        <w:pStyle w:val="Lijstalinea"/>
        <w:numPr>
          <w:ilvl w:val="0"/>
          <w:numId w:val="5"/>
        </w:numPr>
        <w:rPr>
          <w:color w:val="00B050"/>
          <w:lang w:val="nl-NL"/>
        </w:rPr>
      </w:pPr>
      <w:r w:rsidRPr="00835363">
        <w:rPr>
          <w:color w:val="00B050"/>
          <w:lang w:val="nl-NL"/>
        </w:rPr>
        <w:t>Londondispersiekrachten</w:t>
      </w:r>
      <w:r w:rsidR="00835363" w:rsidRPr="00835363">
        <w:rPr>
          <w:color w:val="00B050"/>
          <w:lang w:val="nl-NL"/>
        </w:rPr>
        <w:t xml:space="preserve"> </w:t>
      </w:r>
      <w:r w:rsidR="00835363">
        <w:rPr>
          <w:color w:val="00B050"/>
          <w:lang w:val="nl-NL"/>
        </w:rPr>
        <w:t>–</w:t>
      </w:r>
      <w:r w:rsidR="00835363" w:rsidRPr="00835363">
        <w:rPr>
          <w:color w:val="00B050"/>
          <w:lang w:val="nl-NL"/>
        </w:rPr>
        <w:t xml:space="preserve"> </w:t>
      </w:r>
      <w:r w:rsidRPr="00835363">
        <w:rPr>
          <w:color w:val="00B050"/>
          <w:lang w:val="nl-NL"/>
        </w:rPr>
        <w:t>Dipoolkracht</w:t>
      </w:r>
      <w:r w:rsidR="00835363">
        <w:rPr>
          <w:color w:val="00B050"/>
          <w:lang w:val="nl-NL"/>
        </w:rPr>
        <w:t xml:space="preserve"> -</w:t>
      </w:r>
      <w:r w:rsidRPr="00835363">
        <w:rPr>
          <w:color w:val="00B050"/>
          <w:lang w:val="nl-NL"/>
        </w:rPr>
        <w:t>Waterstofbrug</w:t>
      </w:r>
      <w:r w:rsidR="00835363">
        <w:rPr>
          <w:color w:val="00B050"/>
          <w:lang w:val="nl-NL"/>
        </w:rPr>
        <w:t>kracht</w:t>
      </w:r>
      <w:r w:rsidRPr="00835363">
        <w:rPr>
          <w:color w:val="00B050"/>
          <w:lang w:val="nl-NL"/>
        </w:rPr>
        <w:t xml:space="preserve"> </w:t>
      </w:r>
    </w:p>
    <w:p w14:paraId="70C06032" w14:textId="0D6C1666" w:rsidR="0078340D" w:rsidRPr="00835363" w:rsidRDefault="0078340D" w:rsidP="00C61855">
      <w:pPr>
        <w:pStyle w:val="Lijstalinea"/>
        <w:numPr>
          <w:ilvl w:val="0"/>
          <w:numId w:val="5"/>
        </w:numPr>
        <w:rPr>
          <w:color w:val="000000" w:themeColor="text1"/>
          <w:lang w:val="nl-NL"/>
        </w:rPr>
      </w:pPr>
      <w:r w:rsidRPr="00835363">
        <w:rPr>
          <w:color w:val="000000" w:themeColor="text1"/>
          <w:lang w:val="nl-NL"/>
        </w:rPr>
        <w:t>Ion-dipoolkrachten</w:t>
      </w:r>
      <w:r w:rsidR="00835363" w:rsidRPr="00835363">
        <w:rPr>
          <w:color w:val="000000" w:themeColor="text1"/>
          <w:lang w:val="nl-NL"/>
        </w:rPr>
        <w:t xml:space="preserve"> -</w:t>
      </w:r>
      <w:r w:rsidR="00835363">
        <w:rPr>
          <w:color w:val="000000" w:themeColor="text1"/>
          <w:lang w:val="nl-NL"/>
        </w:rPr>
        <w:t xml:space="preserve"> </w:t>
      </w:r>
      <w:r w:rsidRPr="00835363">
        <w:rPr>
          <w:color w:val="000000" w:themeColor="text1"/>
          <w:lang w:val="nl-NL"/>
        </w:rPr>
        <w:t>Gehydrateerde ionen</w:t>
      </w:r>
    </w:p>
    <w:p w14:paraId="26A85673" w14:textId="100B7D76" w:rsidR="0078340D" w:rsidRPr="00835363" w:rsidRDefault="0078340D" w:rsidP="00135559">
      <w:pPr>
        <w:pStyle w:val="Lijstalinea"/>
        <w:numPr>
          <w:ilvl w:val="0"/>
          <w:numId w:val="5"/>
        </w:numPr>
        <w:rPr>
          <w:color w:val="275317" w:themeColor="accent6" w:themeShade="80"/>
          <w:lang w:val="nl-NL"/>
        </w:rPr>
      </w:pPr>
      <w:r w:rsidRPr="00835363">
        <w:rPr>
          <w:color w:val="275317" w:themeColor="accent6" w:themeShade="80"/>
          <w:lang w:val="nl-NL"/>
        </w:rPr>
        <w:t>Dissociatievergelijking</w:t>
      </w:r>
      <w:r w:rsidR="00835363" w:rsidRPr="00835363">
        <w:rPr>
          <w:color w:val="275317" w:themeColor="accent6" w:themeShade="80"/>
          <w:lang w:val="nl-NL"/>
        </w:rPr>
        <w:t xml:space="preserve"> -</w:t>
      </w:r>
      <w:r w:rsidR="00835363">
        <w:rPr>
          <w:color w:val="275317" w:themeColor="accent6" w:themeShade="80"/>
          <w:lang w:val="nl-NL"/>
        </w:rPr>
        <w:t xml:space="preserve"> </w:t>
      </w:r>
      <w:r w:rsidRPr="00835363">
        <w:rPr>
          <w:color w:val="275317" w:themeColor="accent6" w:themeShade="80"/>
          <w:lang w:val="nl-NL"/>
        </w:rPr>
        <w:t xml:space="preserve">Ionisatievergelijking </w:t>
      </w:r>
    </w:p>
    <w:p w14:paraId="37B447C1" w14:textId="4E94859A" w:rsidR="0078340D" w:rsidRPr="00835363" w:rsidRDefault="0078340D" w:rsidP="00183E24">
      <w:pPr>
        <w:pStyle w:val="Lijstalinea"/>
        <w:numPr>
          <w:ilvl w:val="0"/>
          <w:numId w:val="5"/>
        </w:numPr>
        <w:rPr>
          <w:color w:val="D86DCB" w:themeColor="accent5" w:themeTint="99"/>
          <w:lang w:val="nl-NL"/>
        </w:rPr>
      </w:pPr>
      <w:r w:rsidRPr="00835363">
        <w:rPr>
          <w:color w:val="D86DCB" w:themeColor="accent5" w:themeTint="99"/>
          <w:lang w:val="nl-NL"/>
        </w:rPr>
        <w:t>Ionisatie</w:t>
      </w:r>
      <w:r w:rsidR="00835363" w:rsidRPr="00835363">
        <w:rPr>
          <w:color w:val="D86DCB" w:themeColor="accent5" w:themeTint="99"/>
          <w:lang w:val="nl-NL"/>
        </w:rPr>
        <w:t xml:space="preserve"> -</w:t>
      </w:r>
      <w:r w:rsidR="00835363">
        <w:rPr>
          <w:color w:val="D86DCB" w:themeColor="accent5" w:themeTint="99"/>
          <w:lang w:val="nl-NL"/>
        </w:rPr>
        <w:t xml:space="preserve"> </w:t>
      </w:r>
      <w:r w:rsidRPr="00835363">
        <w:rPr>
          <w:color w:val="D86DCB" w:themeColor="accent5" w:themeTint="99"/>
          <w:lang w:val="nl-NL"/>
        </w:rPr>
        <w:t xml:space="preserve">Dissociatie </w:t>
      </w:r>
    </w:p>
    <w:p w14:paraId="77093B0C" w14:textId="4D0C88A3" w:rsidR="0078340D" w:rsidRPr="00835363" w:rsidRDefault="0078340D" w:rsidP="00C0286F">
      <w:pPr>
        <w:pStyle w:val="Lijstalinea"/>
        <w:numPr>
          <w:ilvl w:val="0"/>
          <w:numId w:val="5"/>
        </w:numPr>
        <w:rPr>
          <w:color w:val="FFC000"/>
          <w:lang w:val="nl-NL"/>
        </w:rPr>
      </w:pPr>
      <w:r w:rsidRPr="00835363">
        <w:rPr>
          <w:color w:val="FFC000"/>
          <w:lang w:val="nl-NL"/>
        </w:rPr>
        <w:t>Geleider</w:t>
      </w:r>
      <w:r w:rsidR="00835363" w:rsidRPr="00835363">
        <w:rPr>
          <w:color w:val="FFC000"/>
          <w:lang w:val="nl-NL"/>
        </w:rPr>
        <w:t xml:space="preserve"> - </w:t>
      </w:r>
      <w:r w:rsidRPr="00835363">
        <w:rPr>
          <w:color w:val="FFC000"/>
          <w:lang w:val="nl-NL"/>
        </w:rPr>
        <w:t>Isolator</w:t>
      </w:r>
    </w:p>
    <w:p w14:paraId="382B34E5" w14:textId="77CD36BD" w:rsidR="0078340D" w:rsidRPr="005E009A" w:rsidRDefault="0078340D" w:rsidP="0078340D">
      <w:pPr>
        <w:pStyle w:val="Lijstalinea"/>
        <w:numPr>
          <w:ilvl w:val="0"/>
          <w:numId w:val="5"/>
        </w:numPr>
        <w:rPr>
          <w:color w:val="000000" w:themeColor="text1"/>
          <w:lang w:val="nl-NL"/>
        </w:rPr>
      </w:pPr>
      <w:r w:rsidRPr="005E009A">
        <w:rPr>
          <w:color w:val="000000" w:themeColor="text1"/>
          <w:lang w:val="nl-NL"/>
        </w:rPr>
        <w:t xml:space="preserve">Elektrolyten </w:t>
      </w:r>
      <w:r w:rsidR="00835363">
        <w:rPr>
          <w:color w:val="000000" w:themeColor="text1"/>
          <w:lang w:val="nl-NL"/>
        </w:rPr>
        <w:t>– niet-elektrolyt</w:t>
      </w:r>
    </w:p>
    <w:p w14:paraId="176932B1" w14:textId="007A8F59" w:rsidR="0078340D" w:rsidRPr="005E009A" w:rsidRDefault="0078340D" w:rsidP="00192374">
      <w:pPr>
        <w:pStyle w:val="Lijstalinea"/>
        <w:ind w:left="1440"/>
        <w:rPr>
          <w:lang w:val="nl-NL"/>
        </w:rPr>
      </w:pPr>
    </w:p>
    <w:p w14:paraId="455CE281" w14:textId="24234904" w:rsidR="00192374" w:rsidRPr="008025A2" w:rsidRDefault="00565061" w:rsidP="00565061">
      <w:pPr>
        <w:pStyle w:val="Kop2"/>
        <w:rPr>
          <w:u w:val="single"/>
          <w:lang w:val="nl-NL"/>
        </w:rPr>
      </w:pPr>
      <w:r w:rsidRPr="008025A2">
        <w:rPr>
          <w:u w:val="single"/>
          <w:lang w:val="nl-NL"/>
        </w:rPr>
        <w:t>Feedbacksessie</w:t>
      </w:r>
    </w:p>
    <w:p w14:paraId="1073E15B" w14:textId="6AAB4601" w:rsidR="009F419F" w:rsidRPr="005E009A" w:rsidRDefault="00513340" w:rsidP="009F419F">
      <w:pPr>
        <w:pStyle w:val="Lijstalinea"/>
        <w:numPr>
          <w:ilvl w:val="0"/>
          <w:numId w:val="5"/>
        </w:numPr>
        <w:rPr>
          <w:lang w:val="nl-NL"/>
        </w:rPr>
      </w:pPr>
      <w:r w:rsidRPr="005E009A">
        <w:rPr>
          <w:lang w:val="nl-NL"/>
        </w:rPr>
        <w:t>We spenderen 1 les waarbij de leerlingen naar elkaars animaties kijken, hierin geven ze elkaar feedback</w:t>
      </w:r>
      <w:r w:rsidR="002F6F76" w:rsidRPr="005E009A">
        <w:rPr>
          <w:lang w:val="nl-NL"/>
        </w:rPr>
        <w:t xml:space="preserve"> en herwerken ze de animaties</w:t>
      </w:r>
    </w:p>
    <w:p w14:paraId="6ED04F91" w14:textId="2E5A878B" w:rsidR="008E7263" w:rsidRPr="005E009A" w:rsidRDefault="00F21544" w:rsidP="00513340">
      <w:pPr>
        <w:pStyle w:val="Lijstalinea"/>
        <w:numPr>
          <w:ilvl w:val="1"/>
          <w:numId w:val="5"/>
        </w:numPr>
        <w:rPr>
          <w:lang w:val="nl-NL"/>
        </w:rPr>
      </w:pPr>
      <w:r w:rsidRPr="005E009A">
        <w:rPr>
          <w:lang w:val="nl-NL"/>
        </w:rPr>
        <w:t>Begrippen die aangeduid zijn in kleur bekijken elkaars filmpje per kleur</w:t>
      </w:r>
    </w:p>
    <w:p w14:paraId="79BD019B" w14:textId="1F4D29B1" w:rsidR="002F6F76" w:rsidRPr="005E009A" w:rsidRDefault="002F6F76" w:rsidP="00513340">
      <w:pPr>
        <w:pStyle w:val="Lijstalinea"/>
        <w:numPr>
          <w:ilvl w:val="1"/>
          <w:numId w:val="5"/>
        </w:numPr>
        <w:rPr>
          <w:lang w:val="nl-NL"/>
        </w:rPr>
      </w:pPr>
      <w:r w:rsidRPr="005E009A">
        <w:rPr>
          <w:lang w:val="nl-NL"/>
        </w:rPr>
        <w:t xml:space="preserve">Aandachtspunten </w:t>
      </w:r>
    </w:p>
    <w:p w14:paraId="2DB6CA8F" w14:textId="25CE8D97" w:rsidR="00513340" w:rsidRPr="005E009A" w:rsidRDefault="00513340" w:rsidP="002F6F76">
      <w:pPr>
        <w:pStyle w:val="Lijstalinea"/>
        <w:numPr>
          <w:ilvl w:val="2"/>
          <w:numId w:val="5"/>
        </w:numPr>
        <w:rPr>
          <w:lang w:val="nl-NL"/>
        </w:rPr>
      </w:pPr>
      <w:r w:rsidRPr="005E009A">
        <w:rPr>
          <w:lang w:val="nl-NL"/>
        </w:rPr>
        <w:t>Staan er chemische fouten in?</w:t>
      </w:r>
    </w:p>
    <w:p w14:paraId="105FDFCA" w14:textId="19EB5463" w:rsidR="00513340" w:rsidRPr="005E009A" w:rsidRDefault="00513340" w:rsidP="002F6F76">
      <w:pPr>
        <w:pStyle w:val="Lijstalinea"/>
        <w:numPr>
          <w:ilvl w:val="2"/>
          <w:numId w:val="5"/>
        </w:numPr>
        <w:rPr>
          <w:lang w:val="nl-NL"/>
        </w:rPr>
      </w:pPr>
      <w:r w:rsidRPr="005E009A">
        <w:rPr>
          <w:lang w:val="nl-NL"/>
        </w:rPr>
        <w:t>Is de uitleg duidelijk?</w:t>
      </w:r>
    </w:p>
    <w:p w14:paraId="41B66882" w14:textId="61708EC4" w:rsidR="00192374" w:rsidRPr="005E009A" w:rsidRDefault="00192374" w:rsidP="002F6F76">
      <w:pPr>
        <w:pStyle w:val="Lijstalinea"/>
        <w:numPr>
          <w:ilvl w:val="2"/>
          <w:numId w:val="5"/>
        </w:numPr>
        <w:rPr>
          <w:lang w:val="nl-NL"/>
        </w:rPr>
      </w:pPr>
      <w:r w:rsidRPr="005E009A">
        <w:rPr>
          <w:lang w:val="nl-NL"/>
        </w:rPr>
        <w:t>Is het verschil tussen beide begrippen duidelijk na kijken van animatie.</w:t>
      </w:r>
    </w:p>
    <w:p w14:paraId="67353B42" w14:textId="7514A145" w:rsidR="00513340" w:rsidRPr="005E009A" w:rsidRDefault="00F83E8A" w:rsidP="002F6F76">
      <w:pPr>
        <w:pStyle w:val="Lijstalinea"/>
        <w:numPr>
          <w:ilvl w:val="2"/>
          <w:numId w:val="5"/>
        </w:numPr>
        <w:rPr>
          <w:lang w:val="nl-NL"/>
        </w:rPr>
      </w:pPr>
      <w:r w:rsidRPr="005E009A">
        <w:rPr>
          <w:lang w:val="nl-NL"/>
        </w:rPr>
        <w:t>Is het leuk om naar te kijken?</w:t>
      </w:r>
    </w:p>
    <w:p w14:paraId="56304042" w14:textId="0352741F" w:rsidR="00F83E8A" w:rsidRPr="005E009A" w:rsidRDefault="00F83E8A" w:rsidP="002F6F76">
      <w:pPr>
        <w:pStyle w:val="Lijstalinea"/>
        <w:numPr>
          <w:ilvl w:val="2"/>
          <w:numId w:val="5"/>
        </w:numPr>
        <w:rPr>
          <w:lang w:val="nl-NL"/>
        </w:rPr>
      </w:pPr>
      <w:r w:rsidRPr="005E009A">
        <w:rPr>
          <w:lang w:val="nl-NL"/>
        </w:rPr>
        <w:t>Wat zou je anders doen?</w:t>
      </w:r>
    </w:p>
    <w:p w14:paraId="7355CB90" w14:textId="31460F5B" w:rsidR="008E7263" w:rsidRPr="005E009A" w:rsidRDefault="0078340D" w:rsidP="00513340">
      <w:pPr>
        <w:pStyle w:val="Lijstalinea"/>
        <w:numPr>
          <w:ilvl w:val="1"/>
          <w:numId w:val="5"/>
        </w:numPr>
        <w:rPr>
          <w:lang w:val="nl-NL"/>
        </w:rPr>
      </w:pPr>
      <w:r w:rsidRPr="005E009A">
        <w:rPr>
          <w:lang w:val="nl-NL"/>
        </w:rPr>
        <w:t xml:space="preserve">Op einde van de les worden de animaties met de feedback ingediend. </w:t>
      </w:r>
    </w:p>
    <w:p w14:paraId="77998AEF" w14:textId="134BAB3B" w:rsidR="008662CF" w:rsidRPr="005E009A" w:rsidRDefault="008662CF" w:rsidP="008662CF">
      <w:pPr>
        <w:pStyle w:val="Lijstalinea"/>
        <w:numPr>
          <w:ilvl w:val="0"/>
          <w:numId w:val="5"/>
        </w:numPr>
        <w:rPr>
          <w:lang w:val="nl-NL"/>
        </w:rPr>
      </w:pPr>
      <w:r w:rsidRPr="005E009A">
        <w:rPr>
          <w:lang w:val="nl-NL"/>
        </w:rPr>
        <w:t>Animaties controleren op chemische correctheid.</w:t>
      </w:r>
    </w:p>
    <w:p w14:paraId="6C74F949" w14:textId="66FEAFCB" w:rsidR="002828A4" w:rsidRDefault="008025A2" w:rsidP="00226400">
      <w:pPr>
        <w:pStyle w:val="Lijstalinea"/>
        <w:numPr>
          <w:ilvl w:val="0"/>
          <w:numId w:val="5"/>
        </w:numPr>
        <w:rPr>
          <w:lang w:val="nl-NL"/>
        </w:rPr>
      </w:pPr>
      <w:r w:rsidRPr="00835363">
        <w:rPr>
          <w:noProof/>
        </w:rPr>
        <w:drawing>
          <wp:anchor distT="0" distB="0" distL="114300" distR="114300" simplePos="0" relativeHeight="251658240" behindDoc="0" locked="0" layoutInCell="1" allowOverlap="1" wp14:anchorId="13802029" wp14:editId="40286C1C">
            <wp:simplePos x="0" y="0"/>
            <wp:positionH relativeFrom="column">
              <wp:posOffset>3192145</wp:posOffset>
            </wp:positionH>
            <wp:positionV relativeFrom="paragraph">
              <wp:posOffset>121285</wp:posOffset>
            </wp:positionV>
            <wp:extent cx="1501140" cy="1524000"/>
            <wp:effectExtent l="0" t="0" r="3810" b="0"/>
            <wp:wrapSquare wrapText="bothSides"/>
            <wp:docPr id="752571568" name="Afbeelding 1" descr="Afbeelding met patroon, plein, kunst, Symmetr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571568" name="Afbeelding 1" descr="Afbeelding met patroon, plein, kunst, Symmetrie&#10;&#10;Automatisch gegenereerde beschrijvi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35363">
        <w:rPr>
          <w:rStyle w:val="Hyperlink"/>
          <w:noProof/>
        </w:rPr>
        <w:drawing>
          <wp:anchor distT="0" distB="0" distL="114300" distR="114300" simplePos="0" relativeHeight="251659264" behindDoc="0" locked="0" layoutInCell="1" allowOverlap="1" wp14:anchorId="18A3EF29" wp14:editId="627F4EE0">
            <wp:simplePos x="0" y="0"/>
            <wp:positionH relativeFrom="column">
              <wp:posOffset>4952365</wp:posOffset>
            </wp:positionH>
            <wp:positionV relativeFrom="paragraph">
              <wp:posOffset>64135</wp:posOffset>
            </wp:positionV>
            <wp:extent cx="1455420" cy="1577340"/>
            <wp:effectExtent l="0" t="0" r="0" b="3810"/>
            <wp:wrapSquare wrapText="bothSides"/>
            <wp:docPr id="351825461" name="Afbeelding 1" descr="Afbeelding met patroon, plein, kunst, Symmetr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825461" name="Afbeelding 1" descr="Afbeelding met patroon, plein, kunst, Symmetrie&#10;&#10;Automatisch gegenereerde beschrijvi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1577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62CF" w:rsidRPr="005E009A">
        <w:rPr>
          <w:lang w:val="nl-NL"/>
        </w:rPr>
        <w:t xml:space="preserve">Animaties posten </w:t>
      </w:r>
      <w:r w:rsidR="00067B17" w:rsidRPr="005E009A">
        <w:rPr>
          <w:lang w:val="nl-NL"/>
        </w:rPr>
        <w:t>voor de hele klas</w:t>
      </w:r>
      <w:bookmarkEnd w:id="0"/>
    </w:p>
    <w:p w14:paraId="7CACFED8" w14:textId="21C15CCA" w:rsidR="00431670" w:rsidRPr="008025A2" w:rsidRDefault="00431670" w:rsidP="00431670">
      <w:pPr>
        <w:pStyle w:val="Kop1"/>
        <w:rPr>
          <w:sz w:val="32"/>
          <w:szCs w:val="32"/>
          <w:u w:val="single"/>
          <w:lang w:val="nl-NL"/>
        </w:rPr>
      </w:pPr>
      <w:r w:rsidRPr="008025A2">
        <w:rPr>
          <w:sz w:val="32"/>
          <w:szCs w:val="32"/>
          <w:u w:val="single"/>
          <w:lang w:val="nl-NL"/>
        </w:rPr>
        <w:t>Voorbeelden</w:t>
      </w:r>
    </w:p>
    <w:p w14:paraId="65D9CD80" w14:textId="532C2BC4" w:rsidR="00431670" w:rsidRDefault="00431670" w:rsidP="00431670">
      <w:hyperlink r:id="rId14" w:history="1">
        <w:r w:rsidRPr="00345526">
          <w:rPr>
            <w:rStyle w:val="Hyperlink"/>
          </w:rPr>
          <w:t>https://www.youtube.com/watch?v=SyBCo5a9T9M</w:t>
        </w:r>
      </w:hyperlink>
      <w:r w:rsidRPr="00345526">
        <w:t xml:space="preserve"> </w:t>
      </w:r>
    </w:p>
    <w:p w14:paraId="041FDEDB" w14:textId="2C3A6215" w:rsidR="00B30ECC" w:rsidRDefault="00B30ECC" w:rsidP="00431670">
      <w:hyperlink r:id="rId15" w:history="1">
        <w:r w:rsidRPr="00BB594C">
          <w:rPr>
            <w:rStyle w:val="Hyperlink"/>
          </w:rPr>
          <w:t>https://www.powtoon.com/s/baWjZ2eSMHF/1/m/s</w:t>
        </w:r>
      </w:hyperlink>
      <w:r w:rsidR="00835363">
        <w:rPr>
          <w:rStyle w:val="Hyperlink"/>
        </w:rPr>
        <w:t xml:space="preserve"> </w:t>
      </w:r>
    </w:p>
    <w:p w14:paraId="446A8EA6" w14:textId="77777777" w:rsidR="00431670" w:rsidRPr="00431670" w:rsidRDefault="00431670" w:rsidP="00431670">
      <w:pPr>
        <w:rPr>
          <w:lang w:val="nl-NL"/>
        </w:rPr>
      </w:pPr>
    </w:p>
    <w:sectPr w:rsidR="00431670" w:rsidRPr="00431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6401B"/>
    <w:multiLevelType w:val="hybridMultilevel"/>
    <w:tmpl w:val="B436F662"/>
    <w:lvl w:ilvl="0" w:tplc="D862DF04">
      <w:start w:val="19"/>
      <w:numFmt w:val="decimal"/>
      <w:pStyle w:val="DoelCh"/>
      <w:lvlText w:val="LPD %1 C"/>
      <w:lvlJc w:val="left"/>
      <w:pPr>
        <w:ind w:left="57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298" w:hanging="360"/>
      </w:pPr>
    </w:lvl>
    <w:lvl w:ilvl="2" w:tplc="0813001B" w:tentative="1">
      <w:start w:val="1"/>
      <w:numFmt w:val="lowerRoman"/>
      <w:lvlText w:val="%3."/>
      <w:lvlJc w:val="right"/>
      <w:pPr>
        <w:ind w:left="2018" w:hanging="180"/>
      </w:pPr>
    </w:lvl>
    <w:lvl w:ilvl="3" w:tplc="0813000F" w:tentative="1">
      <w:start w:val="1"/>
      <w:numFmt w:val="decimal"/>
      <w:lvlText w:val="%4."/>
      <w:lvlJc w:val="left"/>
      <w:pPr>
        <w:ind w:left="2738" w:hanging="360"/>
      </w:pPr>
    </w:lvl>
    <w:lvl w:ilvl="4" w:tplc="08130019" w:tentative="1">
      <w:start w:val="1"/>
      <w:numFmt w:val="lowerLetter"/>
      <w:lvlText w:val="%5."/>
      <w:lvlJc w:val="left"/>
      <w:pPr>
        <w:ind w:left="3458" w:hanging="360"/>
      </w:pPr>
    </w:lvl>
    <w:lvl w:ilvl="5" w:tplc="0813001B" w:tentative="1">
      <w:start w:val="1"/>
      <w:numFmt w:val="lowerRoman"/>
      <w:lvlText w:val="%6."/>
      <w:lvlJc w:val="right"/>
      <w:pPr>
        <w:ind w:left="4178" w:hanging="180"/>
      </w:pPr>
    </w:lvl>
    <w:lvl w:ilvl="6" w:tplc="0813000F" w:tentative="1">
      <w:start w:val="1"/>
      <w:numFmt w:val="decimal"/>
      <w:lvlText w:val="%7."/>
      <w:lvlJc w:val="left"/>
      <w:pPr>
        <w:ind w:left="4898" w:hanging="360"/>
      </w:pPr>
    </w:lvl>
    <w:lvl w:ilvl="7" w:tplc="08130019" w:tentative="1">
      <w:start w:val="1"/>
      <w:numFmt w:val="lowerLetter"/>
      <w:lvlText w:val="%8."/>
      <w:lvlJc w:val="left"/>
      <w:pPr>
        <w:ind w:left="5618" w:hanging="360"/>
      </w:pPr>
    </w:lvl>
    <w:lvl w:ilvl="8" w:tplc="0813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14A664BB"/>
    <w:multiLevelType w:val="multilevel"/>
    <w:tmpl w:val="BA42284A"/>
    <w:styleLink w:val="Huidigelijst1"/>
    <w:lvl w:ilvl="0">
      <w:start w:val="1"/>
      <w:numFmt w:val="decimal"/>
      <w:lvlText w:val="LPD %1 C"/>
      <w:lvlJc w:val="left"/>
      <w:pPr>
        <w:ind w:left="5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98" w:hanging="360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190B67DB"/>
    <w:multiLevelType w:val="hybridMultilevel"/>
    <w:tmpl w:val="3A5AE36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E48B4"/>
    <w:multiLevelType w:val="hybridMultilevel"/>
    <w:tmpl w:val="D48A68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D7B11"/>
    <w:multiLevelType w:val="hybridMultilevel"/>
    <w:tmpl w:val="AF68C180"/>
    <w:lvl w:ilvl="0" w:tplc="6932FB50">
      <w:start w:val="1"/>
      <w:numFmt w:val="bullet"/>
      <w:lvlText w:val=""/>
      <w:lvlJc w:val="left"/>
      <w:pPr>
        <w:ind w:left="2024" w:hanging="360"/>
      </w:pPr>
      <w:rPr>
        <w:rFonts w:ascii="Symbol" w:hAnsi="Symbol" w:hint="default"/>
        <w:color w:val="auto"/>
        <w:sz w:val="2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16179A">
      <w:start w:val="1"/>
      <w:numFmt w:val="bullet"/>
      <w:pStyle w:val="Wenkops1"/>
      <w:lvlText w:val=""/>
      <w:lvlJc w:val="left"/>
      <w:pPr>
        <w:ind w:left="2160" w:hanging="360"/>
      </w:pPr>
      <w:rPr>
        <w:rFonts w:ascii="Symbol" w:hAnsi="Symbol" w:hint="default"/>
        <w:color w:val="auto"/>
        <w:sz w:val="22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B02FD"/>
    <w:multiLevelType w:val="hybridMultilevel"/>
    <w:tmpl w:val="89760F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C1F68"/>
    <w:multiLevelType w:val="multilevel"/>
    <w:tmpl w:val="6E588886"/>
    <w:lvl w:ilvl="0">
      <w:start w:val="1"/>
      <w:numFmt w:val="none"/>
      <w:pStyle w:val="Wenk"/>
      <w:lvlText w:val="Wenk:"/>
      <w:lvlJc w:val="right"/>
      <w:pPr>
        <w:tabs>
          <w:tab w:val="num" w:pos="2268"/>
        </w:tabs>
        <w:ind w:left="2268" w:hanging="170"/>
      </w:pPr>
      <w:rPr>
        <w:rFonts w:ascii="Trebuchet MS" w:hAnsi="Trebuchet MS" w:hint="default"/>
        <w:b w:val="0"/>
        <w:i w:val="0"/>
        <w:color w:val="002060"/>
        <w:sz w:val="18"/>
        <w:u w:val="single" w:color="002060"/>
      </w:rPr>
    </w:lvl>
    <w:lvl w:ilvl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7" w15:restartNumberingAfterBreak="0">
    <w:nsid w:val="4B4E3102"/>
    <w:multiLevelType w:val="multilevel"/>
    <w:tmpl w:val="D45438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08" w:hanging="1800"/>
      </w:pPr>
      <w:rPr>
        <w:rFonts w:hint="default"/>
      </w:rPr>
    </w:lvl>
  </w:abstractNum>
  <w:abstractNum w:abstractNumId="8" w15:restartNumberingAfterBreak="0">
    <w:nsid w:val="5282031A"/>
    <w:multiLevelType w:val="multilevel"/>
    <w:tmpl w:val="96C0E91E"/>
    <w:lvl w:ilvl="0">
      <w:start w:val="6"/>
      <w:numFmt w:val="decimal"/>
      <w:pStyle w:val="DoelExtra"/>
      <w:lvlText w:val="LPD %1  +"/>
      <w:lvlJc w:val="left"/>
      <w:pPr>
        <w:ind w:left="1077" w:hanging="107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959660A"/>
    <w:multiLevelType w:val="hybridMultilevel"/>
    <w:tmpl w:val="A44EB6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64934"/>
    <w:multiLevelType w:val="hybridMultilevel"/>
    <w:tmpl w:val="3F307C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54429E"/>
    <w:multiLevelType w:val="hybridMultilevel"/>
    <w:tmpl w:val="3024617A"/>
    <w:lvl w:ilvl="0" w:tplc="E0166408">
      <w:start w:val="1"/>
      <w:numFmt w:val="bullet"/>
      <w:pStyle w:val="Afbakening"/>
      <w:lvlText w:val=""/>
      <w:lvlJc w:val="left"/>
      <w:pPr>
        <w:ind w:left="1495" w:hanging="360"/>
      </w:pPr>
      <w:rPr>
        <w:rFonts w:ascii="Wingdings" w:hAnsi="Wingdings" w:hint="default"/>
        <w:color w:val="002060"/>
        <w:sz w:val="24"/>
        <w:szCs w:val="20"/>
      </w:rPr>
    </w:lvl>
    <w:lvl w:ilvl="1" w:tplc="FFFFFFFF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2" w15:restartNumberingAfterBreak="0">
    <w:nsid w:val="64BD6A87"/>
    <w:multiLevelType w:val="hybridMultilevel"/>
    <w:tmpl w:val="FA6E15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FC22A4"/>
    <w:multiLevelType w:val="hybridMultilevel"/>
    <w:tmpl w:val="2BF845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409158">
    <w:abstractNumId w:val="7"/>
  </w:num>
  <w:num w:numId="2" w16cid:durableId="1288124898">
    <w:abstractNumId w:val="12"/>
  </w:num>
  <w:num w:numId="3" w16cid:durableId="938684554">
    <w:abstractNumId w:val="10"/>
  </w:num>
  <w:num w:numId="4" w16cid:durableId="1302424277">
    <w:abstractNumId w:val="5"/>
  </w:num>
  <w:num w:numId="5" w16cid:durableId="1345353871">
    <w:abstractNumId w:val="9"/>
  </w:num>
  <w:num w:numId="6" w16cid:durableId="848258381">
    <w:abstractNumId w:val="13"/>
  </w:num>
  <w:num w:numId="7" w16cid:durableId="2040009366">
    <w:abstractNumId w:val="3"/>
  </w:num>
  <w:num w:numId="8" w16cid:durableId="940528299">
    <w:abstractNumId w:val="4"/>
  </w:num>
  <w:num w:numId="9" w16cid:durableId="251015268">
    <w:abstractNumId w:val="6"/>
  </w:num>
  <w:num w:numId="10" w16cid:durableId="227959220">
    <w:abstractNumId w:val="0"/>
  </w:num>
  <w:num w:numId="11" w16cid:durableId="1909227237">
    <w:abstractNumId w:val="11"/>
  </w:num>
  <w:num w:numId="12" w16cid:durableId="1796555802">
    <w:abstractNumId w:val="8"/>
  </w:num>
  <w:num w:numId="13" w16cid:durableId="1985355920">
    <w:abstractNumId w:val="0"/>
    <w:lvlOverride w:ilvl="0">
      <w:startOverride w:val="23"/>
    </w:lvlOverride>
  </w:num>
  <w:num w:numId="14" w16cid:durableId="1773163261">
    <w:abstractNumId w:val="8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09722010">
    <w:abstractNumId w:val="1"/>
  </w:num>
  <w:num w:numId="16" w16cid:durableId="2035836044">
    <w:abstractNumId w:val="2"/>
  </w:num>
  <w:num w:numId="17" w16cid:durableId="209428172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42E"/>
    <w:rsid w:val="000359DB"/>
    <w:rsid w:val="00043E76"/>
    <w:rsid w:val="00067B17"/>
    <w:rsid w:val="000A4808"/>
    <w:rsid w:val="000A74D9"/>
    <w:rsid w:val="000B4F17"/>
    <w:rsid w:val="000B591E"/>
    <w:rsid w:val="000C2486"/>
    <w:rsid w:val="00123A11"/>
    <w:rsid w:val="0015669E"/>
    <w:rsid w:val="00192374"/>
    <w:rsid w:val="001D0811"/>
    <w:rsid w:val="002011F3"/>
    <w:rsid w:val="00203F9A"/>
    <w:rsid w:val="00226400"/>
    <w:rsid w:val="00270DDC"/>
    <w:rsid w:val="002828A4"/>
    <w:rsid w:val="00287175"/>
    <w:rsid w:val="002B6C4F"/>
    <w:rsid w:val="002F6F76"/>
    <w:rsid w:val="00300C78"/>
    <w:rsid w:val="00301E6B"/>
    <w:rsid w:val="00301E80"/>
    <w:rsid w:val="00315DDD"/>
    <w:rsid w:val="003333C4"/>
    <w:rsid w:val="00345F5B"/>
    <w:rsid w:val="003670A3"/>
    <w:rsid w:val="003B4A5D"/>
    <w:rsid w:val="00413AB3"/>
    <w:rsid w:val="00431670"/>
    <w:rsid w:val="0043694C"/>
    <w:rsid w:val="00440A8B"/>
    <w:rsid w:val="00471166"/>
    <w:rsid w:val="004D056C"/>
    <w:rsid w:val="00513340"/>
    <w:rsid w:val="005450A9"/>
    <w:rsid w:val="00565061"/>
    <w:rsid w:val="00595E73"/>
    <w:rsid w:val="005C3C27"/>
    <w:rsid w:val="005E009A"/>
    <w:rsid w:val="005E71C7"/>
    <w:rsid w:val="006922DA"/>
    <w:rsid w:val="00700E59"/>
    <w:rsid w:val="00720BD4"/>
    <w:rsid w:val="0078340D"/>
    <w:rsid w:val="007B176A"/>
    <w:rsid w:val="007C4A83"/>
    <w:rsid w:val="007D5B8B"/>
    <w:rsid w:val="00800784"/>
    <w:rsid w:val="008025A2"/>
    <w:rsid w:val="00821B26"/>
    <w:rsid w:val="00835363"/>
    <w:rsid w:val="00855D98"/>
    <w:rsid w:val="0086355B"/>
    <w:rsid w:val="008662CF"/>
    <w:rsid w:val="00891A82"/>
    <w:rsid w:val="008A042E"/>
    <w:rsid w:val="008D6082"/>
    <w:rsid w:val="008E7263"/>
    <w:rsid w:val="008F17ED"/>
    <w:rsid w:val="009145FE"/>
    <w:rsid w:val="00965A2A"/>
    <w:rsid w:val="00980D0F"/>
    <w:rsid w:val="009A39B5"/>
    <w:rsid w:val="009F419F"/>
    <w:rsid w:val="00A50C75"/>
    <w:rsid w:val="00A87431"/>
    <w:rsid w:val="00A90184"/>
    <w:rsid w:val="00AA0E94"/>
    <w:rsid w:val="00AD44A5"/>
    <w:rsid w:val="00AE364A"/>
    <w:rsid w:val="00B04A11"/>
    <w:rsid w:val="00B30ECC"/>
    <w:rsid w:val="00B50D79"/>
    <w:rsid w:val="00B60B0E"/>
    <w:rsid w:val="00BA69A9"/>
    <w:rsid w:val="00BA6D8C"/>
    <w:rsid w:val="00BE720D"/>
    <w:rsid w:val="00C10CC0"/>
    <w:rsid w:val="00C53B33"/>
    <w:rsid w:val="00CC15F0"/>
    <w:rsid w:val="00D3633D"/>
    <w:rsid w:val="00D562A4"/>
    <w:rsid w:val="00DD56E3"/>
    <w:rsid w:val="00E5008B"/>
    <w:rsid w:val="00E556AF"/>
    <w:rsid w:val="00E61DC4"/>
    <w:rsid w:val="00E97065"/>
    <w:rsid w:val="00EC0BA7"/>
    <w:rsid w:val="00F21544"/>
    <w:rsid w:val="00F52351"/>
    <w:rsid w:val="00F76201"/>
    <w:rsid w:val="00F83E8A"/>
    <w:rsid w:val="00FD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2CF3A"/>
  <w15:chartTrackingRefBased/>
  <w15:docId w15:val="{AD4EBAC1-E62B-2041-AF23-5D403112B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500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500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500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500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500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500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500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500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500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500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E500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E500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5008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5008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5008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5008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5008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5008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500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50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500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500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500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5008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5008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5008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500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5008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5008B"/>
    <w:rPr>
      <w:b/>
      <w:bCs/>
      <w:smallCaps/>
      <w:color w:val="0F4761" w:themeColor="accent1" w:themeShade="BF"/>
      <w:spacing w:val="5"/>
    </w:rPr>
  </w:style>
  <w:style w:type="paragraph" w:customStyle="1" w:styleId="Afbakening">
    <w:name w:val="Afbakening"/>
    <w:qFormat/>
    <w:rsid w:val="00A50C75"/>
    <w:pPr>
      <w:numPr>
        <w:numId w:val="11"/>
      </w:numPr>
      <w:spacing w:after="0"/>
      <w:ind w:left="1418" w:hanging="482"/>
    </w:pPr>
    <w:rPr>
      <w:color w:val="0A2F41" w:themeColor="accent1" w:themeShade="80"/>
      <w:kern w:val="0"/>
      <w14:ligatures w14:val="none"/>
    </w:rPr>
  </w:style>
  <w:style w:type="paragraph" w:customStyle="1" w:styleId="Wenk">
    <w:name w:val="Wenk"/>
    <w:basedOn w:val="Lijstalinea"/>
    <w:qFormat/>
    <w:rsid w:val="00A50C75"/>
    <w:pPr>
      <w:widowControl w:val="0"/>
      <w:numPr>
        <w:numId w:val="9"/>
      </w:numPr>
      <w:spacing w:after="120"/>
      <w:contextualSpacing w:val="0"/>
    </w:pPr>
    <w:rPr>
      <w:color w:val="595959" w:themeColor="text1" w:themeTint="A6"/>
      <w:kern w:val="0"/>
      <w14:ligatures w14:val="none"/>
    </w:rPr>
  </w:style>
  <w:style w:type="paragraph" w:customStyle="1" w:styleId="Wenkops1">
    <w:name w:val="Wenk_ops1"/>
    <w:basedOn w:val="Standaard"/>
    <w:qFormat/>
    <w:rsid w:val="00A50C75"/>
    <w:pPr>
      <w:numPr>
        <w:ilvl w:val="2"/>
        <w:numId w:val="8"/>
      </w:numPr>
      <w:spacing w:after="120"/>
      <w:ind w:left="2694" w:hanging="397"/>
      <w:contextualSpacing/>
    </w:pPr>
    <w:rPr>
      <w:color w:val="595959" w:themeColor="text1" w:themeTint="A6"/>
      <w:kern w:val="0"/>
      <w14:ligatures w14:val="none"/>
    </w:rPr>
  </w:style>
  <w:style w:type="paragraph" w:customStyle="1" w:styleId="DoelExtra">
    <w:name w:val="Doel: Extra"/>
    <w:basedOn w:val="Standaard"/>
    <w:next w:val="Standaard"/>
    <w:link w:val="DoelExtraChar"/>
    <w:qFormat/>
    <w:rsid w:val="00A50C75"/>
    <w:pPr>
      <w:numPr>
        <w:numId w:val="12"/>
      </w:numPr>
      <w:spacing w:before="360" w:after="240"/>
      <w:outlineLvl w:val="0"/>
    </w:pPr>
    <w:rPr>
      <w:b/>
      <w:color w:val="0A2F41" w:themeColor="accent1" w:themeShade="80"/>
      <w:kern w:val="0"/>
      <w:sz w:val="24"/>
      <w14:ligatures w14:val="none"/>
    </w:rPr>
  </w:style>
  <w:style w:type="character" w:customStyle="1" w:styleId="DoelExtraChar">
    <w:name w:val="Doel: Extra Char"/>
    <w:basedOn w:val="Standaardalinea-lettertype"/>
    <w:link w:val="DoelExtra"/>
    <w:rsid w:val="00A50C75"/>
    <w:rPr>
      <w:b/>
      <w:color w:val="0A2F41" w:themeColor="accent1" w:themeShade="80"/>
      <w:kern w:val="0"/>
      <w:sz w:val="24"/>
      <w14:ligatures w14:val="none"/>
    </w:rPr>
  </w:style>
  <w:style w:type="paragraph" w:customStyle="1" w:styleId="DoelCh">
    <w:name w:val="Doel Ch"/>
    <w:basedOn w:val="Standaard"/>
    <w:next w:val="Wenk"/>
    <w:qFormat/>
    <w:rsid w:val="00A50C75"/>
    <w:pPr>
      <w:numPr>
        <w:numId w:val="10"/>
      </w:numPr>
      <w:spacing w:before="240" w:after="360"/>
      <w:outlineLvl w:val="0"/>
    </w:pPr>
    <w:rPr>
      <w:b/>
      <w:color w:val="1F4E79"/>
      <w:kern w:val="0"/>
      <w:sz w:val="24"/>
      <w14:ligatures w14:val="none"/>
    </w:rPr>
  </w:style>
  <w:style w:type="paragraph" w:customStyle="1" w:styleId="Afbakeningalleen">
    <w:name w:val="Afbakening alleen"/>
    <w:basedOn w:val="Afbakening"/>
    <w:next w:val="Wenk"/>
    <w:qFormat/>
    <w:rsid w:val="00A50C75"/>
    <w:pPr>
      <w:spacing w:after="240"/>
    </w:pPr>
  </w:style>
  <w:style w:type="numbering" w:customStyle="1" w:styleId="Huidigelijst1">
    <w:name w:val="Huidige lijst1"/>
    <w:uiPriority w:val="99"/>
    <w:rsid w:val="00A50C75"/>
    <w:pPr>
      <w:numPr>
        <w:numId w:val="15"/>
      </w:numPr>
    </w:pPr>
  </w:style>
  <w:style w:type="character" w:styleId="Hyperlink">
    <w:name w:val="Hyperlink"/>
    <w:basedOn w:val="Standaardalinea-lettertype"/>
    <w:uiPriority w:val="99"/>
    <w:unhideWhenUsed/>
    <w:rsid w:val="00471166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71166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31670"/>
    <w:rPr>
      <w:color w:val="96607D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83536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ard"/>
    <w:uiPriority w:val="1"/>
    <w:qFormat/>
    <w:rsid w:val="00835363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lang w:val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5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www.storyboardthat.com/account/logon?ReturnUrl=%2Fnl%2Fstoryboard-maker-r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moovly.com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powtoon.com/s/baWjZ2eSMHF/1/m/s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www.powtoon.com/" TargetMode="External"/><Relationship Id="rId14" Type="http://schemas.openxmlformats.org/officeDocument/2006/relationships/hyperlink" Target="https://www.youtube.com/watch?v=SyBCo5a9T9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Wettinck</dc:creator>
  <cp:keywords/>
  <dc:description/>
  <cp:lastModifiedBy>Filip Poncelet</cp:lastModifiedBy>
  <cp:revision>2</cp:revision>
  <dcterms:created xsi:type="dcterms:W3CDTF">2024-11-11T09:33:00Z</dcterms:created>
  <dcterms:modified xsi:type="dcterms:W3CDTF">2024-11-11T09:33:00Z</dcterms:modified>
</cp:coreProperties>
</file>