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A90EF" w14:textId="0CBF8EFF" w:rsidR="001D0811" w:rsidRDefault="001D0811">
      <w:r w:rsidRPr="00E5008B">
        <w:rPr>
          <w:noProof/>
        </w:rPr>
        <w:drawing>
          <wp:anchor distT="0" distB="0" distL="114300" distR="114300" simplePos="0" relativeHeight="251658240" behindDoc="0" locked="0" layoutInCell="1" allowOverlap="1" wp14:anchorId="27E827B7" wp14:editId="4A23A216">
            <wp:simplePos x="0" y="0"/>
            <wp:positionH relativeFrom="page">
              <wp:align>right</wp:align>
            </wp:positionH>
            <wp:positionV relativeFrom="paragraph">
              <wp:posOffset>0</wp:posOffset>
            </wp:positionV>
            <wp:extent cx="4563112" cy="1876687"/>
            <wp:effectExtent l="0" t="0" r="8890" b="9525"/>
            <wp:wrapSquare wrapText="bothSides"/>
            <wp:docPr id="234517725" name="Afbeelding 1" descr="Afbeelding met tekst, Graphics, ontwerp,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17725" name="Afbeelding 1" descr="Afbeelding met tekst, Graphics, ontwerp, grafische vormgeving&#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4563112" cy="1876687"/>
                    </a:xfrm>
                    <a:prstGeom prst="rect">
                      <a:avLst/>
                    </a:prstGeom>
                  </pic:spPr>
                </pic:pic>
              </a:graphicData>
            </a:graphic>
          </wp:anchor>
        </w:drawing>
      </w:r>
    </w:p>
    <w:p w14:paraId="10A1B093" w14:textId="77777777" w:rsidR="001D0811" w:rsidRDefault="001D0811"/>
    <w:p w14:paraId="5BA492E9" w14:textId="4A624D4E" w:rsidR="001D0811" w:rsidRDefault="001D0811"/>
    <w:p w14:paraId="3678B2EF" w14:textId="77777777" w:rsidR="001D0811" w:rsidRDefault="001D0811"/>
    <w:p w14:paraId="615AE528" w14:textId="77777777" w:rsidR="001D0811" w:rsidRDefault="001D0811"/>
    <w:p w14:paraId="23A610DC" w14:textId="77777777" w:rsidR="001D0811" w:rsidRDefault="001D0811"/>
    <w:p w14:paraId="4998461B" w14:textId="77777777" w:rsidR="001D0811" w:rsidRDefault="001D0811"/>
    <w:p w14:paraId="04DBB5EA" w14:textId="09D43157" w:rsidR="00BA69A9" w:rsidRPr="006B4DB9" w:rsidRDefault="00E5008B">
      <w:pPr>
        <w:rPr>
          <w:lang w:val="en-US"/>
        </w:rPr>
      </w:pPr>
      <w:r w:rsidRPr="006B4DB9">
        <w:rPr>
          <w:lang w:val="en-US"/>
        </w:rPr>
        <w:t>Titel:</w:t>
      </w:r>
      <w:r w:rsidR="00F319EC" w:rsidRPr="006B4DB9">
        <w:rPr>
          <w:lang w:val="en-US"/>
        </w:rPr>
        <w:t xml:space="preserve"> </w:t>
      </w:r>
      <w:r w:rsidR="00F319EC" w:rsidRPr="008313F8">
        <w:rPr>
          <w:lang w:val="en-US"/>
        </w:rPr>
        <w:t>American chemical society</w:t>
      </w:r>
    </w:p>
    <w:p w14:paraId="17686D01" w14:textId="77777777" w:rsidR="00E5008B" w:rsidRPr="006B4DB9" w:rsidRDefault="00E5008B">
      <w:pPr>
        <w:rPr>
          <w:lang w:val="en-US"/>
        </w:rPr>
      </w:pPr>
    </w:p>
    <w:p w14:paraId="6F236061" w14:textId="0DA700D1" w:rsidR="00E5008B" w:rsidRDefault="00E5008B">
      <w:pPr>
        <w:rPr>
          <w:lang w:val="en-US"/>
        </w:rPr>
      </w:pPr>
      <w:proofErr w:type="spellStart"/>
      <w:r w:rsidRPr="006B4DB9">
        <w:rPr>
          <w:lang w:val="en-US"/>
        </w:rPr>
        <w:t>Minimumdoel</w:t>
      </w:r>
      <w:proofErr w:type="spellEnd"/>
      <w:r w:rsidRPr="006B4DB9">
        <w:rPr>
          <w:lang w:val="en-US"/>
        </w:rPr>
        <w:t>:</w:t>
      </w:r>
    </w:p>
    <w:tbl>
      <w:tblPr>
        <w:tblW w:w="9000" w:type="dxa"/>
        <w:tblCellMar>
          <w:left w:w="70" w:type="dxa"/>
          <w:right w:w="70" w:type="dxa"/>
        </w:tblCellMar>
        <w:tblLook w:val="04A0" w:firstRow="1" w:lastRow="0" w:firstColumn="1" w:lastColumn="0" w:noHBand="0" w:noVBand="1"/>
      </w:tblPr>
      <w:tblGrid>
        <w:gridCol w:w="1800"/>
        <w:gridCol w:w="7200"/>
      </w:tblGrid>
      <w:tr w:rsidR="006B4DB9" w:rsidRPr="006B4DB9" w14:paraId="51D47D95" w14:textId="77777777" w:rsidTr="006B4DB9">
        <w:trPr>
          <w:trHeight w:val="570"/>
        </w:trPr>
        <w:tc>
          <w:tcPr>
            <w:tcW w:w="1800" w:type="dxa"/>
            <w:tcBorders>
              <w:top w:val="nil"/>
              <w:left w:val="nil"/>
              <w:bottom w:val="nil"/>
              <w:right w:val="nil"/>
            </w:tcBorders>
            <w:shd w:val="clear" w:color="auto" w:fill="auto"/>
            <w:hideMark/>
          </w:tcPr>
          <w:p w14:paraId="788928A6" w14:textId="77777777" w:rsidR="006B4DB9" w:rsidRPr="006B4DB9" w:rsidRDefault="006B4DB9" w:rsidP="006B4DB9">
            <w:pPr>
              <w:spacing w:after="0" w:line="240" w:lineRule="auto"/>
              <w:jc w:val="center"/>
              <w:rPr>
                <w:rFonts w:ascii="Arial" w:eastAsia="Times New Roman" w:hAnsi="Arial" w:cs="Arial"/>
                <w:color w:val="000000"/>
                <w:kern w:val="0"/>
                <w:lang w:eastAsia="nl-BE"/>
                <w14:ligatures w14:val="none"/>
              </w:rPr>
            </w:pPr>
            <w:r w:rsidRPr="006B4DB9">
              <w:rPr>
                <w:rFonts w:ascii="Arial" w:eastAsia="Times New Roman" w:hAnsi="Arial" w:cs="Arial"/>
                <w:color w:val="000000"/>
                <w:kern w:val="0"/>
                <w:lang w:eastAsia="nl-BE"/>
                <w14:ligatures w14:val="none"/>
              </w:rPr>
              <w:t>06.35</w:t>
            </w:r>
          </w:p>
        </w:tc>
        <w:tc>
          <w:tcPr>
            <w:tcW w:w="7200" w:type="dxa"/>
            <w:tcBorders>
              <w:top w:val="nil"/>
              <w:left w:val="nil"/>
              <w:bottom w:val="nil"/>
              <w:right w:val="nil"/>
            </w:tcBorders>
            <w:shd w:val="clear" w:color="auto" w:fill="auto"/>
            <w:hideMark/>
          </w:tcPr>
          <w:p w14:paraId="40E950FB" w14:textId="77777777" w:rsidR="006B4DB9" w:rsidRPr="006B4DB9" w:rsidRDefault="006B4DB9" w:rsidP="006B4DB9">
            <w:pPr>
              <w:spacing w:after="0" w:line="240" w:lineRule="auto"/>
              <w:rPr>
                <w:rFonts w:ascii="Arial" w:eastAsia="Times New Roman" w:hAnsi="Arial" w:cs="Arial"/>
                <w:color w:val="000000"/>
                <w:kern w:val="0"/>
                <w:lang w:eastAsia="nl-BE"/>
                <w14:ligatures w14:val="none"/>
              </w:rPr>
            </w:pPr>
            <w:r w:rsidRPr="006B4DB9">
              <w:rPr>
                <w:rFonts w:ascii="Arial" w:eastAsia="Times New Roman" w:hAnsi="Arial" w:cs="Arial"/>
                <w:color w:val="000000"/>
                <w:kern w:val="0"/>
                <w:lang w:eastAsia="nl-BE"/>
                <w14:ligatures w14:val="none"/>
              </w:rPr>
              <w:t>De leerlingen interpreteren de naam en symbolische schrijfwijze van enkelvoudige en samengestelde stoffen.</w:t>
            </w:r>
          </w:p>
        </w:tc>
      </w:tr>
      <w:tr w:rsidR="006B4DB9" w:rsidRPr="006B4DB9" w14:paraId="6B33152B" w14:textId="77777777" w:rsidTr="006B4DB9">
        <w:trPr>
          <w:trHeight w:val="570"/>
        </w:trPr>
        <w:tc>
          <w:tcPr>
            <w:tcW w:w="1800" w:type="dxa"/>
            <w:tcBorders>
              <w:top w:val="nil"/>
              <w:left w:val="nil"/>
              <w:bottom w:val="nil"/>
              <w:right w:val="nil"/>
            </w:tcBorders>
            <w:shd w:val="clear" w:color="auto" w:fill="auto"/>
            <w:hideMark/>
          </w:tcPr>
          <w:p w14:paraId="5FE29325" w14:textId="77777777" w:rsidR="006B4DB9" w:rsidRPr="006B4DB9" w:rsidRDefault="006B4DB9" w:rsidP="006B4DB9">
            <w:pPr>
              <w:spacing w:after="0" w:line="240" w:lineRule="auto"/>
              <w:jc w:val="center"/>
              <w:rPr>
                <w:rFonts w:ascii="Arial" w:eastAsia="Times New Roman" w:hAnsi="Arial" w:cs="Arial"/>
                <w:color w:val="000000"/>
                <w:kern w:val="0"/>
                <w:lang w:eastAsia="nl-BE"/>
                <w14:ligatures w14:val="none"/>
              </w:rPr>
            </w:pPr>
            <w:r w:rsidRPr="006B4DB9">
              <w:rPr>
                <w:rFonts w:ascii="Arial" w:eastAsia="Times New Roman" w:hAnsi="Arial" w:cs="Arial"/>
                <w:color w:val="000000"/>
                <w:kern w:val="0"/>
                <w:lang w:eastAsia="nl-BE"/>
                <w14:ligatures w14:val="none"/>
              </w:rPr>
              <w:t>06.36</w:t>
            </w:r>
          </w:p>
        </w:tc>
        <w:tc>
          <w:tcPr>
            <w:tcW w:w="7200" w:type="dxa"/>
            <w:tcBorders>
              <w:top w:val="nil"/>
              <w:left w:val="nil"/>
              <w:bottom w:val="nil"/>
              <w:right w:val="nil"/>
            </w:tcBorders>
            <w:shd w:val="clear" w:color="auto" w:fill="auto"/>
            <w:hideMark/>
          </w:tcPr>
          <w:p w14:paraId="1233E05D" w14:textId="77777777" w:rsidR="006B4DB9" w:rsidRPr="006B4DB9" w:rsidRDefault="006B4DB9" w:rsidP="006B4DB9">
            <w:pPr>
              <w:spacing w:after="0" w:line="240" w:lineRule="auto"/>
              <w:rPr>
                <w:rFonts w:ascii="Arial" w:eastAsia="Times New Roman" w:hAnsi="Arial" w:cs="Arial"/>
                <w:color w:val="000000"/>
                <w:kern w:val="0"/>
                <w:lang w:eastAsia="nl-BE"/>
                <w14:ligatures w14:val="none"/>
              </w:rPr>
            </w:pPr>
            <w:r w:rsidRPr="006B4DB9">
              <w:rPr>
                <w:rFonts w:ascii="Arial" w:eastAsia="Times New Roman" w:hAnsi="Arial" w:cs="Arial"/>
                <w:color w:val="000000"/>
                <w:kern w:val="0"/>
                <w:lang w:eastAsia="nl-BE"/>
                <w14:ligatures w14:val="none"/>
              </w:rPr>
              <w:t>De leerlingen leggen het verband tussen de chemische binding en de eigenschappen van een stof.</w:t>
            </w:r>
          </w:p>
        </w:tc>
      </w:tr>
    </w:tbl>
    <w:p w14:paraId="03D4EAAA" w14:textId="77777777" w:rsidR="006B4DB9" w:rsidRPr="006B4DB9" w:rsidRDefault="006B4DB9"/>
    <w:p w14:paraId="78962C2F" w14:textId="66C5F859" w:rsidR="00E5008B" w:rsidRDefault="00E5008B">
      <w:r>
        <w:t xml:space="preserve">LPD </w:t>
      </w:r>
      <w:proofErr w:type="spellStart"/>
      <w:r>
        <w:t>KathOndVl</w:t>
      </w:r>
      <w:proofErr w:type="spellEnd"/>
      <w:r>
        <w:t xml:space="preserve"> + wenk</w:t>
      </w:r>
    </w:p>
    <w:p w14:paraId="2239DF05" w14:textId="07985429" w:rsidR="00060A4D" w:rsidRDefault="00F17030">
      <w:r>
        <w:rPr>
          <w:noProof/>
        </w:rPr>
        <w:drawing>
          <wp:inline distT="0" distB="0" distL="0" distR="0" wp14:anchorId="79E16C40" wp14:editId="13688E3B">
            <wp:extent cx="5760720" cy="1078865"/>
            <wp:effectExtent l="0" t="0" r="0" b="6985"/>
            <wp:docPr id="5645858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585828" name=""/>
                    <pic:cNvPicPr/>
                  </pic:nvPicPr>
                  <pic:blipFill>
                    <a:blip r:embed="rId6"/>
                    <a:stretch>
                      <a:fillRect/>
                    </a:stretch>
                  </pic:blipFill>
                  <pic:spPr>
                    <a:xfrm>
                      <a:off x="0" y="0"/>
                      <a:ext cx="5760720" cy="1078865"/>
                    </a:xfrm>
                    <a:prstGeom prst="rect">
                      <a:avLst/>
                    </a:prstGeom>
                  </pic:spPr>
                </pic:pic>
              </a:graphicData>
            </a:graphic>
          </wp:inline>
        </w:drawing>
      </w:r>
    </w:p>
    <w:p w14:paraId="26607572" w14:textId="5D866191" w:rsidR="00060A4D" w:rsidRDefault="00E5008B">
      <w:r>
        <w:t>LPD GO!</w:t>
      </w:r>
    </w:p>
    <w:p w14:paraId="203FF889" w14:textId="6ED86827" w:rsidR="00843C3E" w:rsidRDefault="00843C3E">
      <w:r>
        <w:t>Basisvorming:</w:t>
      </w:r>
    </w:p>
    <w:p w14:paraId="1F28AB8B" w14:textId="51B5AAE4" w:rsidR="00843C3E" w:rsidRDefault="00060A4D">
      <w:r>
        <w:t>/</w:t>
      </w:r>
    </w:p>
    <w:p w14:paraId="748CED22" w14:textId="63AE65AF" w:rsidR="00843C3E" w:rsidRDefault="00843C3E">
      <w:r>
        <w:t>Specifieke vorming:</w:t>
      </w:r>
    </w:p>
    <w:p w14:paraId="24850958" w14:textId="25CC42AF" w:rsidR="00843C3E" w:rsidRDefault="00060A4D">
      <w:r w:rsidRPr="00F5625A">
        <w:rPr>
          <w:noProof/>
        </w:rPr>
        <w:drawing>
          <wp:inline distT="0" distB="0" distL="0" distR="0" wp14:anchorId="2826F5AA" wp14:editId="79AB362C">
            <wp:extent cx="4610100" cy="2000250"/>
            <wp:effectExtent l="0" t="0" r="0" b="0"/>
            <wp:docPr id="1914840731"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2000250"/>
                    </a:xfrm>
                    <a:prstGeom prst="rect">
                      <a:avLst/>
                    </a:prstGeom>
                    <a:noFill/>
                    <a:ln>
                      <a:noFill/>
                    </a:ln>
                  </pic:spPr>
                </pic:pic>
              </a:graphicData>
            </a:graphic>
          </wp:inline>
        </w:drawing>
      </w:r>
    </w:p>
    <w:p w14:paraId="194DAC9E" w14:textId="77777777" w:rsidR="00060A4D" w:rsidRDefault="00060A4D"/>
    <w:p w14:paraId="2475CE19" w14:textId="44BA9051" w:rsidR="00E5008B" w:rsidRDefault="00E5008B">
      <w:r>
        <w:lastRenderedPageBreak/>
        <w:t xml:space="preserve">LPD </w:t>
      </w:r>
      <w:proofErr w:type="spellStart"/>
      <w:r>
        <w:t>PrO</w:t>
      </w:r>
      <w:proofErr w:type="spellEnd"/>
    </w:p>
    <w:p w14:paraId="756D1D05" w14:textId="77777777" w:rsidR="00060A4D" w:rsidRDefault="00060A4D" w:rsidP="00060A4D">
      <w:r>
        <w:t>Basisoptie:</w:t>
      </w:r>
    </w:p>
    <w:p w14:paraId="75FF42DF" w14:textId="77777777" w:rsidR="00060A4D" w:rsidRDefault="00060A4D" w:rsidP="00060A4D">
      <w:r>
        <w:t>/</w:t>
      </w:r>
    </w:p>
    <w:p w14:paraId="5CB5612B" w14:textId="77777777" w:rsidR="00060A4D" w:rsidRDefault="00060A4D" w:rsidP="00060A4D">
      <w:r>
        <w:t>Natuurwetenschappen:</w:t>
      </w:r>
    </w:p>
    <w:p w14:paraId="355D87B6" w14:textId="586C69B7" w:rsidR="00060A4D" w:rsidRDefault="00F17030" w:rsidP="00060A4D">
      <w:r w:rsidRPr="00F5625A">
        <w:rPr>
          <w:noProof/>
        </w:rPr>
        <w:drawing>
          <wp:inline distT="0" distB="0" distL="0" distR="0" wp14:anchorId="52208984" wp14:editId="45486658">
            <wp:extent cx="5038725" cy="3000375"/>
            <wp:effectExtent l="0" t="0" r="9525" b="9525"/>
            <wp:docPr id="210609211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3000375"/>
                    </a:xfrm>
                    <a:prstGeom prst="rect">
                      <a:avLst/>
                    </a:prstGeom>
                    <a:noFill/>
                    <a:ln>
                      <a:noFill/>
                    </a:ln>
                  </pic:spPr>
                </pic:pic>
              </a:graphicData>
            </a:graphic>
          </wp:inline>
        </w:drawing>
      </w:r>
    </w:p>
    <w:p w14:paraId="4DE83FD4" w14:textId="77777777" w:rsidR="00E5008B" w:rsidRDefault="00E5008B"/>
    <w:p w14:paraId="1E30F695" w14:textId="77777777" w:rsidR="008313F8" w:rsidRDefault="008313F8" w:rsidP="00226400"/>
    <w:p w14:paraId="10C83C86" w14:textId="60B60A3F" w:rsidR="008313F8" w:rsidRPr="008313F8" w:rsidRDefault="008313F8" w:rsidP="00226400">
      <w:pPr>
        <w:rPr>
          <w:lang w:val="en-US"/>
        </w:rPr>
      </w:pPr>
      <w:r w:rsidRPr="008313F8">
        <w:rPr>
          <w:lang w:val="en-US"/>
        </w:rPr>
        <w:t xml:space="preserve">American chemical society: </w:t>
      </w:r>
      <w:hyperlink r:id="rId9" w:history="1">
        <w:r w:rsidRPr="008313F8">
          <w:rPr>
            <w:rStyle w:val="Hyperlink"/>
            <w:lang w:val="en-US"/>
          </w:rPr>
          <w:t>https://www.acs.org</w:t>
        </w:r>
      </w:hyperlink>
    </w:p>
    <w:p w14:paraId="582889BB" w14:textId="3D5EB557" w:rsidR="008313F8" w:rsidRDefault="008313F8" w:rsidP="00226400">
      <w:r>
        <w:t>Het is een website waar allerlei filmpjes, simulaties en lessen op staan over chemische onderwerpen.</w:t>
      </w:r>
    </w:p>
    <w:p w14:paraId="719BF66D" w14:textId="1333E8B3" w:rsidR="008313F8" w:rsidRDefault="008313F8" w:rsidP="00226400">
      <w:r>
        <w:t>Je vind</w:t>
      </w:r>
      <w:r w:rsidR="006812D2">
        <w:t>t</w:t>
      </w:r>
      <w:r>
        <w:t xml:space="preserve"> er ook gratis lespakketten terug. Volledig met filmpjes, uitleg over de les zelf, mogelijke proefjes, …</w:t>
      </w:r>
    </w:p>
    <w:p w14:paraId="3349F153" w14:textId="5209F51B" w:rsidR="008313F8" w:rsidRDefault="008313F8" w:rsidP="00226400">
      <w:r>
        <w:t xml:space="preserve">Ze geven ook tips over hoe je filmpjes kunt integreren in je lessen en welke vragen je kunt stellen aan de leerlingen. </w:t>
      </w:r>
    </w:p>
    <w:p w14:paraId="04DBD33C" w14:textId="78DD2FA0" w:rsidR="008313F8" w:rsidRDefault="008313F8" w:rsidP="00226400">
      <w:r>
        <w:t>Het is een Amerikaanse website dus ze volgen ons leerplan niet en uiteraard staat alles in het Engels. Maar het is wel een prima site voor filmmateriaal te verzamelen en inspiratie op te doen.</w:t>
      </w:r>
    </w:p>
    <w:p w14:paraId="58E51028" w14:textId="548E66A9" w:rsidR="008313F8" w:rsidRDefault="00F319EC" w:rsidP="00226400">
      <w:r>
        <w:t xml:space="preserve">Bij een filmpje vind je vaak de uitleg van wat er gebeurt rechts ervan. Eronder vind je nog extra uitleg over het onderwerp. </w:t>
      </w:r>
    </w:p>
    <w:p w14:paraId="73CABE86" w14:textId="77777777" w:rsidR="00F319EC" w:rsidRDefault="00F319EC" w:rsidP="00226400"/>
    <w:p w14:paraId="7E42FE4A" w14:textId="0F42DD63" w:rsidR="008313F8" w:rsidRDefault="008313F8" w:rsidP="00226400">
      <w:r>
        <w:t xml:space="preserve">Ik heb een </w:t>
      </w:r>
      <w:proofErr w:type="spellStart"/>
      <w:r>
        <w:t>powerpoint</w:t>
      </w:r>
      <w:proofErr w:type="spellEnd"/>
      <w:r>
        <w:t xml:space="preserve"> gemaakt voor een les over de </w:t>
      </w:r>
      <w:proofErr w:type="spellStart"/>
      <w:r w:rsidR="00F319EC">
        <w:t>ionbinding</w:t>
      </w:r>
      <w:proofErr w:type="spellEnd"/>
      <w:r w:rsidR="00F319EC">
        <w:t xml:space="preserve"> en de covalente binding</w:t>
      </w:r>
      <w:r>
        <w:t xml:space="preserve">. Hier heb ik verschillende filmpjes in geïntegreerd. Het was helaas niet mogelijk om deze rechtstreeks in de </w:t>
      </w:r>
      <w:proofErr w:type="spellStart"/>
      <w:r>
        <w:t>powerpoint</w:t>
      </w:r>
      <w:proofErr w:type="spellEnd"/>
      <w:r>
        <w:t xml:space="preserve"> te integreren aangezien </w:t>
      </w:r>
      <w:r w:rsidR="00A82090">
        <w:t xml:space="preserve">ze niet op YouTube staan. Bijgevolg heb ik met hyperlinks gewerkt. Het is minder ideaal maar met een snelle “alt , tab” ben je zo weer in de </w:t>
      </w:r>
      <w:proofErr w:type="spellStart"/>
      <w:r w:rsidR="00A82090">
        <w:t>powerpoint</w:t>
      </w:r>
      <w:proofErr w:type="spellEnd"/>
      <w:r w:rsidR="00A82090">
        <w:t>.</w:t>
      </w:r>
    </w:p>
    <w:sectPr w:rsidR="008313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3102"/>
    <w:multiLevelType w:val="multilevel"/>
    <w:tmpl w:val="D45438E0"/>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num w:numId="1" w16cid:durableId="1457409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8B"/>
    <w:rsid w:val="00060A4D"/>
    <w:rsid w:val="000B591E"/>
    <w:rsid w:val="001D0811"/>
    <w:rsid w:val="00226400"/>
    <w:rsid w:val="00345F5B"/>
    <w:rsid w:val="005B33D7"/>
    <w:rsid w:val="006328D5"/>
    <w:rsid w:val="006812D2"/>
    <w:rsid w:val="006B4DB9"/>
    <w:rsid w:val="00720BD4"/>
    <w:rsid w:val="00761E97"/>
    <w:rsid w:val="007C4A83"/>
    <w:rsid w:val="007F297D"/>
    <w:rsid w:val="00821B26"/>
    <w:rsid w:val="008313F8"/>
    <w:rsid w:val="00843C3E"/>
    <w:rsid w:val="0086355B"/>
    <w:rsid w:val="009145FE"/>
    <w:rsid w:val="00A82090"/>
    <w:rsid w:val="00A90184"/>
    <w:rsid w:val="00A909D1"/>
    <w:rsid w:val="00AD44A5"/>
    <w:rsid w:val="00BA69A9"/>
    <w:rsid w:val="00C53B33"/>
    <w:rsid w:val="00DD2448"/>
    <w:rsid w:val="00DD56E3"/>
    <w:rsid w:val="00E5008B"/>
    <w:rsid w:val="00E661DC"/>
    <w:rsid w:val="00F17030"/>
    <w:rsid w:val="00F319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94DC"/>
  <w15:chartTrackingRefBased/>
  <w15:docId w15:val="{5160DAB9-4F4A-4AC9-81B0-50E3BD79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0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0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00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00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00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00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00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00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00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00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00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00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00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00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00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00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00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008B"/>
    <w:rPr>
      <w:rFonts w:eastAsiaTheme="majorEastAsia" w:cstheme="majorBidi"/>
      <w:color w:val="272727" w:themeColor="text1" w:themeTint="D8"/>
    </w:rPr>
  </w:style>
  <w:style w:type="paragraph" w:styleId="Titel">
    <w:name w:val="Title"/>
    <w:basedOn w:val="Standaard"/>
    <w:next w:val="Standaard"/>
    <w:link w:val="TitelChar"/>
    <w:uiPriority w:val="10"/>
    <w:qFormat/>
    <w:rsid w:val="00E50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00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00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00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00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008B"/>
    <w:rPr>
      <w:i/>
      <w:iCs/>
      <w:color w:val="404040" w:themeColor="text1" w:themeTint="BF"/>
    </w:rPr>
  </w:style>
  <w:style w:type="paragraph" w:styleId="Lijstalinea">
    <w:name w:val="List Paragraph"/>
    <w:basedOn w:val="Standaard"/>
    <w:uiPriority w:val="34"/>
    <w:qFormat/>
    <w:rsid w:val="00E5008B"/>
    <w:pPr>
      <w:ind w:left="720"/>
      <w:contextualSpacing/>
    </w:pPr>
  </w:style>
  <w:style w:type="character" w:styleId="Intensievebenadrukking">
    <w:name w:val="Intense Emphasis"/>
    <w:basedOn w:val="Standaardalinea-lettertype"/>
    <w:uiPriority w:val="21"/>
    <w:qFormat/>
    <w:rsid w:val="00E5008B"/>
    <w:rPr>
      <w:i/>
      <w:iCs/>
      <w:color w:val="0F4761" w:themeColor="accent1" w:themeShade="BF"/>
    </w:rPr>
  </w:style>
  <w:style w:type="paragraph" w:styleId="Duidelijkcitaat">
    <w:name w:val="Intense Quote"/>
    <w:basedOn w:val="Standaard"/>
    <w:next w:val="Standaard"/>
    <w:link w:val="DuidelijkcitaatChar"/>
    <w:uiPriority w:val="30"/>
    <w:qFormat/>
    <w:rsid w:val="00E50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008B"/>
    <w:rPr>
      <w:i/>
      <w:iCs/>
      <w:color w:val="0F4761" w:themeColor="accent1" w:themeShade="BF"/>
    </w:rPr>
  </w:style>
  <w:style w:type="character" w:styleId="Intensieveverwijzing">
    <w:name w:val="Intense Reference"/>
    <w:basedOn w:val="Standaardalinea-lettertype"/>
    <w:uiPriority w:val="32"/>
    <w:qFormat/>
    <w:rsid w:val="00E5008B"/>
    <w:rPr>
      <w:b/>
      <w:bCs/>
      <w:smallCaps/>
      <w:color w:val="0F4761" w:themeColor="accent1" w:themeShade="BF"/>
      <w:spacing w:val="5"/>
    </w:rPr>
  </w:style>
  <w:style w:type="character" w:styleId="Hyperlink">
    <w:name w:val="Hyperlink"/>
    <w:basedOn w:val="Standaardalinea-lettertype"/>
    <w:uiPriority w:val="99"/>
    <w:unhideWhenUsed/>
    <w:rsid w:val="008313F8"/>
    <w:rPr>
      <w:color w:val="467886" w:themeColor="hyperlink"/>
      <w:u w:val="single"/>
    </w:rPr>
  </w:style>
  <w:style w:type="character" w:styleId="Onopgelostemelding">
    <w:name w:val="Unresolved Mention"/>
    <w:basedOn w:val="Standaardalinea-lettertype"/>
    <w:uiPriority w:val="99"/>
    <w:semiHidden/>
    <w:unhideWhenUsed/>
    <w:rsid w:val="00831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46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cs.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2</Pages>
  <Words>232</Words>
  <Characters>1276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Poncelet</dc:creator>
  <cp:keywords/>
  <dc:description/>
  <cp:lastModifiedBy>Filip Poncelet</cp:lastModifiedBy>
  <cp:revision>7</cp:revision>
  <dcterms:created xsi:type="dcterms:W3CDTF">2024-09-27T05:59:00Z</dcterms:created>
  <dcterms:modified xsi:type="dcterms:W3CDTF">2024-10-20T07:22:00Z</dcterms:modified>
</cp:coreProperties>
</file>