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E9B2" w14:textId="77777777" w:rsidR="006D74B9" w:rsidRDefault="002358F9">
      <w:r>
        <w:br/>
      </w:r>
      <w:r>
        <w:br/>
      </w:r>
      <w:r w:rsidR="006D74B9">
        <w:rPr>
          <w:noProof/>
          <w:lang w:val="nl-BE" w:eastAsia="nl-BE"/>
        </w:rPr>
        <w:drawing>
          <wp:inline distT="0" distB="0" distL="0" distR="0" wp14:anchorId="10D02A8A" wp14:editId="4DE2AA42">
            <wp:extent cx="1188720" cy="531209"/>
            <wp:effectExtent l="0" t="0" r="0" b="2540"/>
            <wp:docPr id="2" name="Afbeelding 2" descr="logo U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439" cy="534658"/>
                    </a:xfrm>
                    <a:prstGeom prst="rect">
                      <a:avLst/>
                    </a:prstGeom>
                    <a:noFill/>
                    <a:ln>
                      <a:noFill/>
                    </a:ln>
                  </pic:spPr>
                </pic:pic>
              </a:graphicData>
            </a:graphic>
          </wp:inline>
        </w:drawing>
      </w:r>
    </w:p>
    <w:p w14:paraId="13162C1B" w14:textId="77777777" w:rsidR="006D74B9" w:rsidRDefault="006D74B9"/>
    <w:p w14:paraId="54A6C480" w14:textId="0BE9D79C" w:rsidR="006D74B9" w:rsidRDefault="00D77E13">
      <w:pPr>
        <w:rPr>
          <w:rStyle w:val="hps"/>
          <w:b/>
          <w:sz w:val="44"/>
          <w:szCs w:val="44"/>
        </w:rPr>
      </w:pPr>
      <w:r>
        <w:rPr>
          <w:rStyle w:val="hps"/>
          <w:b/>
          <w:sz w:val="44"/>
          <w:szCs w:val="44"/>
        </w:rPr>
        <w:t>scheidingstechnieken</w:t>
      </w:r>
    </w:p>
    <w:p w14:paraId="1CCD4149" w14:textId="77777777" w:rsidR="006D74B9" w:rsidRDefault="006D74B9">
      <w:pPr>
        <w:rPr>
          <w:rStyle w:val="hps"/>
          <w:b/>
          <w:sz w:val="44"/>
          <w:szCs w:val="44"/>
        </w:rPr>
      </w:pPr>
    </w:p>
    <w:p w14:paraId="094E5EBF" w14:textId="77777777" w:rsidR="005414D4" w:rsidRPr="00455B02" w:rsidRDefault="006D74B9">
      <w:pPr>
        <w:rPr>
          <w:rStyle w:val="hps"/>
          <w:color w:val="FF0000"/>
        </w:rPr>
      </w:pPr>
      <w:r>
        <w:t xml:space="preserve">Link naar de simulatie: </w:t>
      </w:r>
      <w:r w:rsidR="002358F9">
        <w:br/>
      </w:r>
      <w:r w:rsidR="00455B02" w:rsidRPr="00455B02">
        <w:rPr>
          <w:rStyle w:val="hps"/>
          <w:color w:val="FF0000"/>
        </w:rPr>
        <w:t>link adres van de simulatie</w:t>
      </w:r>
    </w:p>
    <w:p w14:paraId="1E9574F8" w14:textId="77777777" w:rsidR="006D74B9" w:rsidRDefault="009920E7">
      <w:pPr>
        <w:rPr>
          <w:rStyle w:val="hps"/>
        </w:rPr>
      </w:pPr>
      <w:r>
        <w:rPr>
          <w:rStyle w:val="hps"/>
        </w:rPr>
        <w:t>D</w:t>
      </w:r>
      <w:r w:rsidR="006D74B9">
        <w:rPr>
          <w:rStyle w:val="hps"/>
        </w:rPr>
        <w:t>oel van de simulatie</w:t>
      </w:r>
      <w:r>
        <w:rPr>
          <w:rStyle w:val="hps"/>
        </w:rPr>
        <w:t>:</w:t>
      </w:r>
    </w:p>
    <w:p w14:paraId="0EA69733" w14:textId="7242A71F" w:rsidR="003B0BAB" w:rsidRDefault="003B0BAB">
      <w:pPr>
        <w:rPr>
          <w:rStyle w:val="hps"/>
        </w:rPr>
      </w:pPr>
      <w:r>
        <w:rPr>
          <w:rStyle w:val="hps"/>
        </w:rPr>
        <w:t>Het inoefenen van scheidingstechnieken.</w:t>
      </w:r>
    </w:p>
    <w:p w14:paraId="4B011914" w14:textId="77777777" w:rsidR="006D74B9" w:rsidRDefault="006D74B9">
      <w:pPr>
        <w:rPr>
          <w:rStyle w:val="hps"/>
        </w:rPr>
      </w:pPr>
      <w:r>
        <w:rPr>
          <w:rStyle w:val="hps"/>
        </w:rPr>
        <w:t xml:space="preserve">De leerinhoud van de simulatie </w:t>
      </w:r>
    </w:p>
    <w:p w14:paraId="042BF560" w14:textId="77777777" w:rsidR="006D74B9" w:rsidRPr="003B0BAB" w:rsidRDefault="006D74B9" w:rsidP="006D74B9">
      <w:pPr>
        <w:pStyle w:val="Lijstalinea"/>
        <w:numPr>
          <w:ilvl w:val="0"/>
          <w:numId w:val="1"/>
        </w:numPr>
        <w:rPr>
          <w:b/>
          <w:sz w:val="44"/>
          <w:szCs w:val="44"/>
        </w:rPr>
      </w:pPr>
      <w:r>
        <w:t xml:space="preserve">De kennismakingsstap </w:t>
      </w:r>
    </w:p>
    <w:p w14:paraId="10B778CF" w14:textId="71F640FE" w:rsidR="003B0BAB" w:rsidRDefault="003B0BAB" w:rsidP="003B0BAB">
      <w:pPr>
        <w:pStyle w:val="Lijstalinea"/>
      </w:pPr>
      <w:r>
        <w:t>Bekijk de video’s van de verschillende scheidingstechnieken.</w:t>
      </w:r>
    </w:p>
    <w:p w14:paraId="45F5BADD" w14:textId="436AB729" w:rsidR="003B0BAB" w:rsidRPr="00DB61D8" w:rsidRDefault="003B0BAB" w:rsidP="003B0BAB">
      <w:pPr>
        <w:pStyle w:val="Lijstalinea"/>
      </w:pPr>
      <w:r w:rsidRPr="00DB61D8">
        <w:t xml:space="preserve">Video 1: </w:t>
      </w:r>
      <w:hyperlink r:id="rId6" w:history="1">
        <w:r w:rsidRPr="00DB61D8">
          <w:rPr>
            <w:rStyle w:val="Hyperlink"/>
          </w:rPr>
          <w:t>https://www.youtube.com/watch?v=cEblKY8We2A</w:t>
        </w:r>
      </w:hyperlink>
      <w:r w:rsidRPr="00DB61D8">
        <w:t xml:space="preserve"> </w:t>
      </w:r>
      <w:r w:rsidRPr="00DB61D8">
        <w:br/>
        <w:t xml:space="preserve">video 2: </w:t>
      </w:r>
      <w:hyperlink r:id="rId7" w:history="1">
        <w:r w:rsidR="003C4D22" w:rsidRPr="00DB61D8">
          <w:rPr>
            <w:rStyle w:val="Hyperlink"/>
          </w:rPr>
          <w:t>https://schooltv.nl/video/sublimeren-van-joodkristallen-van-vaste-stof-naar-gasvorming-en-weer-terug-naar-vaste-stof/</w:t>
        </w:r>
      </w:hyperlink>
      <w:r w:rsidR="003C4D22" w:rsidRPr="00DB61D8">
        <w:t xml:space="preserve"> </w:t>
      </w:r>
      <w:r w:rsidRPr="00DB61D8">
        <w:t xml:space="preserve"> </w:t>
      </w:r>
      <w:r w:rsidRPr="00DB61D8">
        <w:br/>
        <w:t>video 3:</w:t>
      </w:r>
      <w:r w:rsidRPr="00DB61D8">
        <w:rPr>
          <w:kern w:val="2"/>
          <w14:ligatures w14:val="standardContextual"/>
        </w:rPr>
        <w:t xml:space="preserve"> </w:t>
      </w:r>
      <w:hyperlink r:id="rId8" w:history="1">
        <w:r w:rsidRPr="00DB61D8">
          <w:rPr>
            <w:rStyle w:val="Hyperlink"/>
          </w:rPr>
          <w:t>https://www.youtube.com/watch?v=AljZ7wQ8SQw</w:t>
        </w:r>
      </w:hyperlink>
      <w:r w:rsidRPr="00DB61D8">
        <w:br/>
        <w:t>video 4:</w:t>
      </w:r>
      <w:r w:rsidR="007935F6" w:rsidRPr="00DB61D8">
        <w:t xml:space="preserve"> </w:t>
      </w:r>
      <w:hyperlink r:id="rId9" w:history="1">
        <w:r w:rsidR="007935F6" w:rsidRPr="00DB61D8">
          <w:rPr>
            <w:rStyle w:val="Hyperlink"/>
          </w:rPr>
          <w:t>https://www.youtube.com/watch?v=X8sQK1Z4e8Y</w:t>
        </w:r>
      </w:hyperlink>
      <w:r w:rsidR="007935F6" w:rsidRPr="00DB61D8">
        <w:t xml:space="preserve"> </w:t>
      </w:r>
    </w:p>
    <w:p w14:paraId="2DCD29FE" w14:textId="77777777" w:rsidR="003B0BAB" w:rsidRPr="00DB61D8" w:rsidRDefault="003B0BAB" w:rsidP="003B0BAB">
      <w:pPr>
        <w:pStyle w:val="Lijstalinea"/>
      </w:pPr>
    </w:p>
    <w:p w14:paraId="0ADAF46F" w14:textId="50B90E0B" w:rsidR="003B0BAB" w:rsidRDefault="003B0BAB" w:rsidP="003B0BAB">
      <w:pPr>
        <w:pStyle w:val="Lijstalinea"/>
        <w:rPr>
          <w:lang w:val="nl-BE"/>
        </w:rPr>
      </w:pPr>
      <w:r w:rsidRPr="003B0BAB">
        <w:rPr>
          <w:lang w:val="nl-BE"/>
        </w:rPr>
        <w:t>Schrijf voor iedere video o</w:t>
      </w:r>
      <w:r>
        <w:rPr>
          <w:lang w:val="nl-BE"/>
        </w:rPr>
        <w:t xml:space="preserve">p om welke scheidingstechniek het gaat en op welke fysische </w:t>
      </w:r>
      <w:r w:rsidR="000827CC">
        <w:rPr>
          <w:lang w:val="nl-BE"/>
        </w:rPr>
        <w:t>eigenschap deze berust.</w:t>
      </w:r>
    </w:p>
    <w:p w14:paraId="4062411E" w14:textId="77777777" w:rsidR="003B0BAB" w:rsidRDefault="003B0BAB" w:rsidP="003B0BAB">
      <w:pPr>
        <w:pStyle w:val="Lijstalinea"/>
        <w:rPr>
          <w:lang w:val="nl-BE"/>
        </w:rPr>
      </w:pPr>
    </w:p>
    <w:tbl>
      <w:tblPr>
        <w:tblStyle w:val="Tabelraster"/>
        <w:tblW w:w="0" w:type="auto"/>
        <w:tblInd w:w="720" w:type="dxa"/>
        <w:tblLook w:val="04A0" w:firstRow="1" w:lastRow="0" w:firstColumn="1" w:lastColumn="0" w:noHBand="0" w:noVBand="1"/>
      </w:tblPr>
      <w:tblGrid>
        <w:gridCol w:w="2677"/>
        <w:gridCol w:w="2859"/>
        <w:gridCol w:w="2806"/>
      </w:tblGrid>
      <w:tr w:rsidR="003B0BAB" w14:paraId="42B9C130" w14:textId="77777777" w:rsidTr="003B0BAB">
        <w:tc>
          <w:tcPr>
            <w:tcW w:w="3020" w:type="dxa"/>
          </w:tcPr>
          <w:p w14:paraId="73BE9DEE" w14:textId="77777777" w:rsidR="003B0BAB" w:rsidRPr="003B0BAB" w:rsidRDefault="003B0BAB" w:rsidP="003B0BAB">
            <w:pPr>
              <w:pStyle w:val="Lijstalinea"/>
              <w:ind w:left="0"/>
              <w:rPr>
                <w:b/>
                <w:bCs/>
                <w:lang w:val="nl-BE"/>
              </w:rPr>
            </w:pPr>
          </w:p>
        </w:tc>
        <w:tc>
          <w:tcPr>
            <w:tcW w:w="3021" w:type="dxa"/>
          </w:tcPr>
          <w:p w14:paraId="72BDAE57" w14:textId="451ED6DD" w:rsidR="003B0BAB" w:rsidRPr="003B0BAB" w:rsidRDefault="003B0BAB" w:rsidP="003B0BAB">
            <w:pPr>
              <w:pStyle w:val="Lijstalinea"/>
              <w:ind w:left="0"/>
              <w:rPr>
                <w:b/>
                <w:bCs/>
                <w:lang w:val="nl-BE"/>
              </w:rPr>
            </w:pPr>
            <w:r w:rsidRPr="003B0BAB">
              <w:rPr>
                <w:b/>
                <w:bCs/>
                <w:lang w:val="nl-BE"/>
              </w:rPr>
              <w:t>scheidingstechniek</w:t>
            </w:r>
          </w:p>
        </w:tc>
        <w:tc>
          <w:tcPr>
            <w:tcW w:w="3021" w:type="dxa"/>
          </w:tcPr>
          <w:p w14:paraId="71D63B9C" w14:textId="62432843" w:rsidR="003B0BAB" w:rsidRPr="003B0BAB" w:rsidRDefault="003B0BAB" w:rsidP="003B0BAB">
            <w:pPr>
              <w:pStyle w:val="Lijstalinea"/>
              <w:ind w:left="0"/>
              <w:rPr>
                <w:b/>
                <w:bCs/>
                <w:lang w:val="nl-BE"/>
              </w:rPr>
            </w:pPr>
            <w:r w:rsidRPr="003B0BAB">
              <w:rPr>
                <w:b/>
                <w:bCs/>
                <w:lang w:val="nl-BE"/>
              </w:rPr>
              <w:t>eigenschap</w:t>
            </w:r>
          </w:p>
        </w:tc>
      </w:tr>
      <w:tr w:rsidR="003B0BAB" w14:paraId="38D75045" w14:textId="77777777" w:rsidTr="003B0BAB">
        <w:tc>
          <w:tcPr>
            <w:tcW w:w="3020" w:type="dxa"/>
          </w:tcPr>
          <w:p w14:paraId="6B352F78" w14:textId="5D683A8D" w:rsidR="003B0BAB" w:rsidRPr="003B0BAB" w:rsidRDefault="003B0BAB" w:rsidP="003B0BAB">
            <w:pPr>
              <w:pStyle w:val="Lijstalinea"/>
              <w:ind w:left="0"/>
              <w:rPr>
                <w:b/>
                <w:bCs/>
                <w:lang w:val="nl-BE"/>
              </w:rPr>
            </w:pPr>
            <w:r w:rsidRPr="003B0BAB">
              <w:rPr>
                <w:b/>
                <w:bCs/>
                <w:lang w:val="nl-BE"/>
              </w:rPr>
              <w:t>Video 1</w:t>
            </w:r>
          </w:p>
        </w:tc>
        <w:tc>
          <w:tcPr>
            <w:tcW w:w="3021" w:type="dxa"/>
          </w:tcPr>
          <w:p w14:paraId="726AF10C" w14:textId="6669B141" w:rsidR="003B0BAB" w:rsidRDefault="00A135AC" w:rsidP="003B0BAB">
            <w:pPr>
              <w:pStyle w:val="Lijstalinea"/>
              <w:ind w:left="0"/>
              <w:rPr>
                <w:lang w:val="nl-BE"/>
              </w:rPr>
            </w:pPr>
            <w:r>
              <w:rPr>
                <w:lang w:val="nl-BE"/>
              </w:rPr>
              <w:t>filtreren</w:t>
            </w:r>
          </w:p>
        </w:tc>
        <w:tc>
          <w:tcPr>
            <w:tcW w:w="3021" w:type="dxa"/>
          </w:tcPr>
          <w:p w14:paraId="0BAE4D47" w14:textId="5A57B1AD" w:rsidR="003B0BAB" w:rsidRDefault="007249EE" w:rsidP="003B0BAB">
            <w:pPr>
              <w:pStyle w:val="Lijstalinea"/>
              <w:ind w:left="0"/>
              <w:rPr>
                <w:lang w:val="nl-BE"/>
              </w:rPr>
            </w:pPr>
            <w:r>
              <w:rPr>
                <w:lang w:val="nl-BE"/>
              </w:rPr>
              <w:t>deeltjesgrootte</w:t>
            </w:r>
          </w:p>
        </w:tc>
      </w:tr>
      <w:tr w:rsidR="003B0BAB" w14:paraId="4C889A08" w14:textId="77777777" w:rsidTr="003B0BAB">
        <w:tc>
          <w:tcPr>
            <w:tcW w:w="3020" w:type="dxa"/>
          </w:tcPr>
          <w:p w14:paraId="372F38BD" w14:textId="7046F590" w:rsidR="003B0BAB" w:rsidRPr="003B0BAB" w:rsidRDefault="003B0BAB" w:rsidP="003B0BAB">
            <w:pPr>
              <w:pStyle w:val="Lijstalinea"/>
              <w:ind w:left="0"/>
              <w:rPr>
                <w:b/>
                <w:bCs/>
                <w:lang w:val="nl-BE"/>
              </w:rPr>
            </w:pPr>
            <w:r w:rsidRPr="003B0BAB">
              <w:rPr>
                <w:b/>
                <w:bCs/>
                <w:lang w:val="nl-BE"/>
              </w:rPr>
              <w:t>Video 2</w:t>
            </w:r>
          </w:p>
        </w:tc>
        <w:tc>
          <w:tcPr>
            <w:tcW w:w="3021" w:type="dxa"/>
          </w:tcPr>
          <w:p w14:paraId="29A0840D" w14:textId="677CF859" w:rsidR="003B0BAB" w:rsidRDefault="00A135AC" w:rsidP="003B0BAB">
            <w:pPr>
              <w:pStyle w:val="Lijstalinea"/>
              <w:ind w:left="0"/>
              <w:rPr>
                <w:lang w:val="nl-BE"/>
              </w:rPr>
            </w:pPr>
            <w:r>
              <w:rPr>
                <w:lang w:val="nl-BE"/>
              </w:rPr>
              <w:t>sublimatie</w:t>
            </w:r>
          </w:p>
        </w:tc>
        <w:tc>
          <w:tcPr>
            <w:tcW w:w="3021" w:type="dxa"/>
          </w:tcPr>
          <w:p w14:paraId="0DF6B4F4" w14:textId="613965A7" w:rsidR="003B0BAB" w:rsidRDefault="00C209FB" w:rsidP="003B0BAB">
            <w:pPr>
              <w:pStyle w:val="Lijstalinea"/>
              <w:ind w:left="0"/>
              <w:rPr>
                <w:lang w:val="nl-BE"/>
              </w:rPr>
            </w:pPr>
            <w:proofErr w:type="spellStart"/>
            <w:r>
              <w:rPr>
                <w:lang w:val="nl-BE"/>
              </w:rPr>
              <w:t>F</w:t>
            </w:r>
            <w:r w:rsidR="004416AE">
              <w:rPr>
                <w:lang w:val="nl-BE"/>
              </w:rPr>
              <w:t>ase</w:t>
            </w:r>
            <w:r>
              <w:rPr>
                <w:lang w:val="nl-BE"/>
              </w:rPr>
              <w:t>-overgang</w:t>
            </w:r>
            <w:proofErr w:type="spellEnd"/>
            <w:r>
              <w:rPr>
                <w:lang w:val="nl-BE"/>
              </w:rPr>
              <w:t xml:space="preserve"> vast</w:t>
            </w:r>
            <w:r w:rsidRPr="00C209FB">
              <w:rPr>
                <w:lang w:val="nl-BE"/>
              </w:rPr>
              <w:sym w:font="Wingdings" w:char="F0E0"/>
            </w:r>
            <w:r>
              <w:rPr>
                <w:lang w:val="nl-BE"/>
              </w:rPr>
              <w:t>gas</w:t>
            </w:r>
          </w:p>
        </w:tc>
      </w:tr>
      <w:tr w:rsidR="003B0BAB" w14:paraId="1C2B77D2" w14:textId="77777777" w:rsidTr="003B0BAB">
        <w:tc>
          <w:tcPr>
            <w:tcW w:w="3020" w:type="dxa"/>
          </w:tcPr>
          <w:p w14:paraId="2F89F0E3" w14:textId="09D32157" w:rsidR="003B0BAB" w:rsidRPr="003B0BAB" w:rsidRDefault="003B0BAB" w:rsidP="003B0BAB">
            <w:pPr>
              <w:pStyle w:val="Lijstalinea"/>
              <w:ind w:left="0"/>
              <w:rPr>
                <w:b/>
                <w:bCs/>
                <w:lang w:val="nl-BE"/>
              </w:rPr>
            </w:pPr>
            <w:r w:rsidRPr="003B0BAB">
              <w:rPr>
                <w:b/>
                <w:bCs/>
                <w:lang w:val="nl-BE"/>
              </w:rPr>
              <w:t>Video 3</w:t>
            </w:r>
          </w:p>
        </w:tc>
        <w:tc>
          <w:tcPr>
            <w:tcW w:w="3021" w:type="dxa"/>
          </w:tcPr>
          <w:p w14:paraId="59EAEEFC" w14:textId="35EDFE10" w:rsidR="003B0BAB" w:rsidRDefault="00A135AC" w:rsidP="003B0BAB">
            <w:pPr>
              <w:pStyle w:val="Lijstalinea"/>
              <w:ind w:left="0"/>
              <w:rPr>
                <w:lang w:val="nl-BE"/>
              </w:rPr>
            </w:pPr>
            <w:r>
              <w:rPr>
                <w:lang w:val="nl-BE"/>
              </w:rPr>
              <w:t>indampen</w:t>
            </w:r>
          </w:p>
        </w:tc>
        <w:tc>
          <w:tcPr>
            <w:tcW w:w="3021" w:type="dxa"/>
          </w:tcPr>
          <w:p w14:paraId="24DF0E11" w14:textId="2DC9B0DF" w:rsidR="003B0BAB" w:rsidRDefault="00A135AC" w:rsidP="003B0BAB">
            <w:pPr>
              <w:pStyle w:val="Lijstalinea"/>
              <w:ind w:left="0"/>
              <w:rPr>
                <w:lang w:val="nl-BE"/>
              </w:rPr>
            </w:pPr>
            <w:r>
              <w:rPr>
                <w:lang w:val="nl-BE"/>
              </w:rPr>
              <w:t>kookpunt</w:t>
            </w:r>
          </w:p>
        </w:tc>
      </w:tr>
      <w:tr w:rsidR="003B0BAB" w14:paraId="0E0B0D4E" w14:textId="77777777" w:rsidTr="003B0BAB">
        <w:tc>
          <w:tcPr>
            <w:tcW w:w="3020" w:type="dxa"/>
          </w:tcPr>
          <w:p w14:paraId="4AA07E5E" w14:textId="70CEDF45" w:rsidR="003B0BAB" w:rsidRPr="003B0BAB" w:rsidRDefault="003B0BAB" w:rsidP="003B0BAB">
            <w:pPr>
              <w:pStyle w:val="Lijstalinea"/>
              <w:ind w:left="0"/>
              <w:rPr>
                <w:b/>
                <w:bCs/>
                <w:lang w:val="nl-BE"/>
              </w:rPr>
            </w:pPr>
            <w:r w:rsidRPr="003B0BAB">
              <w:rPr>
                <w:b/>
                <w:bCs/>
                <w:lang w:val="nl-BE"/>
              </w:rPr>
              <w:t>Video 4</w:t>
            </w:r>
          </w:p>
        </w:tc>
        <w:tc>
          <w:tcPr>
            <w:tcW w:w="3021" w:type="dxa"/>
          </w:tcPr>
          <w:p w14:paraId="0A1CB624" w14:textId="4F0D2F1D" w:rsidR="003B0BAB" w:rsidRDefault="00A135AC" w:rsidP="003B0BAB">
            <w:pPr>
              <w:pStyle w:val="Lijstalinea"/>
              <w:ind w:left="0"/>
              <w:rPr>
                <w:lang w:val="nl-BE"/>
              </w:rPr>
            </w:pPr>
            <w:r>
              <w:rPr>
                <w:lang w:val="nl-BE"/>
              </w:rPr>
              <w:t>chromatografie</w:t>
            </w:r>
          </w:p>
        </w:tc>
        <w:tc>
          <w:tcPr>
            <w:tcW w:w="3021" w:type="dxa"/>
          </w:tcPr>
          <w:p w14:paraId="0A843C54" w14:textId="43FAFC6D" w:rsidR="003B0BAB" w:rsidRDefault="004F2C0E" w:rsidP="003B0BAB">
            <w:pPr>
              <w:pStyle w:val="Lijstalinea"/>
              <w:ind w:left="0"/>
              <w:rPr>
                <w:lang w:val="nl-BE"/>
              </w:rPr>
            </w:pPr>
            <w:r>
              <w:rPr>
                <w:lang w:val="nl-BE"/>
              </w:rPr>
              <w:t>oplosbaarheid</w:t>
            </w:r>
          </w:p>
        </w:tc>
      </w:tr>
    </w:tbl>
    <w:p w14:paraId="1B34D37D" w14:textId="77777777" w:rsidR="003B0BAB" w:rsidRPr="003B0BAB" w:rsidRDefault="003B0BAB" w:rsidP="003B0BAB">
      <w:pPr>
        <w:pStyle w:val="Lijstalinea"/>
        <w:rPr>
          <w:lang w:val="nl-BE"/>
        </w:rPr>
      </w:pPr>
    </w:p>
    <w:p w14:paraId="257126F0" w14:textId="77777777" w:rsidR="006D74B9" w:rsidRPr="007935F6" w:rsidRDefault="006D74B9" w:rsidP="006D74B9">
      <w:pPr>
        <w:pStyle w:val="Lijstalinea"/>
        <w:numPr>
          <w:ilvl w:val="0"/>
          <w:numId w:val="1"/>
        </w:numPr>
        <w:rPr>
          <w:b/>
          <w:sz w:val="44"/>
          <w:szCs w:val="44"/>
        </w:rPr>
      </w:pPr>
      <w:r>
        <w:t>De inoefenstap</w:t>
      </w:r>
    </w:p>
    <w:p w14:paraId="244E427E" w14:textId="0FD1F33F" w:rsidR="007935F6" w:rsidRDefault="007935F6" w:rsidP="007935F6">
      <w:pPr>
        <w:pStyle w:val="Lijstalinea"/>
        <w:rPr>
          <w:lang w:val="fr-FR"/>
        </w:rPr>
      </w:pPr>
      <w:proofErr w:type="spellStart"/>
      <w:r w:rsidRPr="007935F6">
        <w:rPr>
          <w:lang w:val="fr-FR"/>
        </w:rPr>
        <w:t>Simulatie</w:t>
      </w:r>
      <w:proofErr w:type="spellEnd"/>
      <w:r w:rsidRPr="007935F6">
        <w:rPr>
          <w:lang w:val="fr-FR"/>
        </w:rPr>
        <w:t xml:space="preserve">: </w:t>
      </w:r>
      <w:hyperlink r:id="rId10" w:history="1">
        <w:r w:rsidRPr="007E60D7">
          <w:rPr>
            <w:rStyle w:val="Hyperlink"/>
            <w:lang w:val="fr-FR"/>
          </w:rPr>
          <w:t>https://amrita.olabs.edu.in/?sub=73&amp;brch=2&amp;sim=39&amp;cnt=4</w:t>
        </w:r>
      </w:hyperlink>
      <w:r>
        <w:rPr>
          <w:lang w:val="fr-FR"/>
        </w:rPr>
        <w:t xml:space="preserve"> </w:t>
      </w:r>
    </w:p>
    <w:p w14:paraId="12A2B725" w14:textId="3D42DCB8" w:rsidR="007935F6" w:rsidRDefault="007935F6" w:rsidP="007935F6">
      <w:pPr>
        <w:pStyle w:val="Lijstalinea"/>
        <w:rPr>
          <w:lang w:val="nl-BE"/>
        </w:rPr>
      </w:pPr>
      <w:r w:rsidRPr="007935F6">
        <w:rPr>
          <w:lang w:val="nl-BE"/>
        </w:rPr>
        <w:t>Maak een screenshot van i</w:t>
      </w:r>
      <w:r>
        <w:rPr>
          <w:lang w:val="nl-BE"/>
        </w:rPr>
        <w:t>edere stap die je doet.</w:t>
      </w:r>
    </w:p>
    <w:p w14:paraId="0D35C387" w14:textId="16D410CC" w:rsidR="00434D1F" w:rsidRPr="00434D1F" w:rsidRDefault="00434D1F" w:rsidP="00434D1F">
      <w:pPr>
        <w:pStyle w:val="Lijstalinea"/>
        <w:numPr>
          <w:ilvl w:val="0"/>
          <w:numId w:val="2"/>
        </w:numPr>
        <w:rPr>
          <w:b/>
          <w:sz w:val="44"/>
          <w:szCs w:val="44"/>
          <w:lang w:val="nl-BE"/>
        </w:rPr>
      </w:pPr>
      <w:r>
        <w:rPr>
          <w:lang w:val="nl-BE"/>
        </w:rPr>
        <w:t>Dop het staafje in de inkt en doe de inkt op het papier.</w:t>
      </w:r>
    </w:p>
    <w:p w14:paraId="77B46F59" w14:textId="55DB9523" w:rsidR="00434D1F" w:rsidRPr="00434D1F" w:rsidRDefault="00434D1F" w:rsidP="00434D1F">
      <w:pPr>
        <w:pStyle w:val="Lijstalinea"/>
        <w:ind w:left="1080"/>
        <w:rPr>
          <w:b/>
          <w:sz w:val="44"/>
          <w:szCs w:val="44"/>
          <w:lang w:val="nl-BE"/>
        </w:rPr>
      </w:pPr>
      <w:proofErr w:type="spellStart"/>
      <w:r>
        <w:rPr>
          <w:lang w:val="nl-BE"/>
        </w:rPr>
        <w:lastRenderedPageBreak/>
        <w:t>Printscreen</w:t>
      </w:r>
      <w:proofErr w:type="spellEnd"/>
      <w:r>
        <w:rPr>
          <w:lang w:val="nl-BE"/>
        </w:rPr>
        <w:t>:</w:t>
      </w:r>
      <w:r w:rsidR="007153BB" w:rsidRPr="007153BB">
        <w:rPr>
          <w:noProof/>
        </w:rPr>
        <w:t xml:space="preserve"> </w:t>
      </w:r>
      <w:r w:rsidR="007153BB" w:rsidRPr="007153BB">
        <w:rPr>
          <w:noProof/>
          <w:lang w:val="nl-BE"/>
        </w:rPr>
        <w:drawing>
          <wp:inline distT="0" distB="0" distL="0" distR="0" wp14:anchorId="17CBFFB1" wp14:editId="43BA8BF4">
            <wp:extent cx="1541154" cy="1226820"/>
            <wp:effectExtent l="0" t="0" r="1905" b="0"/>
            <wp:docPr id="18704419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41929" name=""/>
                    <pic:cNvPicPr/>
                  </pic:nvPicPr>
                  <pic:blipFill>
                    <a:blip r:embed="rId11"/>
                    <a:stretch>
                      <a:fillRect/>
                    </a:stretch>
                  </pic:blipFill>
                  <pic:spPr>
                    <a:xfrm>
                      <a:off x="0" y="0"/>
                      <a:ext cx="1543337" cy="1228558"/>
                    </a:xfrm>
                    <a:prstGeom prst="rect">
                      <a:avLst/>
                    </a:prstGeom>
                  </pic:spPr>
                </pic:pic>
              </a:graphicData>
            </a:graphic>
          </wp:inline>
        </w:drawing>
      </w:r>
    </w:p>
    <w:p w14:paraId="5394DFB7" w14:textId="6564F5FC" w:rsidR="00434D1F" w:rsidRPr="00434D1F" w:rsidRDefault="00434D1F" w:rsidP="00434D1F">
      <w:pPr>
        <w:pStyle w:val="Lijstalinea"/>
        <w:numPr>
          <w:ilvl w:val="0"/>
          <w:numId w:val="2"/>
        </w:numPr>
        <w:rPr>
          <w:b/>
          <w:sz w:val="44"/>
          <w:szCs w:val="44"/>
          <w:lang w:val="nl-BE"/>
        </w:rPr>
      </w:pPr>
      <w:r>
        <w:rPr>
          <w:lang w:val="nl-BE"/>
        </w:rPr>
        <w:t>Open de bokaal door op de deksel te drukken</w:t>
      </w:r>
    </w:p>
    <w:p w14:paraId="45316A76" w14:textId="27DE0900" w:rsidR="00434D1F" w:rsidRPr="00434D1F" w:rsidRDefault="00434D1F" w:rsidP="00434D1F">
      <w:pPr>
        <w:pStyle w:val="Lijstalinea"/>
        <w:ind w:left="1080"/>
        <w:rPr>
          <w:b/>
          <w:sz w:val="44"/>
          <w:szCs w:val="44"/>
          <w:lang w:val="nl-BE"/>
        </w:rPr>
      </w:pPr>
      <w:proofErr w:type="spellStart"/>
      <w:r>
        <w:rPr>
          <w:lang w:val="nl-BE"/>
        </w:rPr>
        <w:t>Printscreen</w:t>
      </w:r>
      <w:proofErr w:type="spellEnd"/>
      <w:r>
        <w:rPr>
          <w:lang w:val="nl-BE"/>
        </w:rPr>
        <w:t>:</w:t>
      </w:r>
      <w:r w:rsidR="005059AF" w:rsidRPr="005059AF">
        <w:rPr>
          <w:noProof/>
        </w:rPr>
        <w:t xml:space="preserve"> </w:t>
      </w:r>
      <w:r w:rsidR="005059AF" w:rsidRPr="005059AF">
        <w:rPr>
          <w:noProof/>
          <w:lang w:val="nl-BE"/>
        </w:rPr>
        <w:drawing>
          <wp:inline distT="0" distB="0" distL="0" distR="0" wp14:anchorId="75E297BF" wp14:editId="72CE89B9">
            <wp:extent cx="853440" cy="1153828"/>
            <wp:effectExtent l="0" t="0" r="3810" b="8255"/>
            <wp:docPr id="1611346421" name="Afbeelding 1" descr="Afbeelding met schermopname, Rechthoek,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346421" name="Afbeelding 1" descr="Afbeelding met schermopname, Rechthoek, ontwerp&#10;&#10;Automatisch gegenereerde beschrijving"/>
                    <pic:cNvPicPr/>
                  </pic:nvPicPr>
                  <pic:blipFill>
                    <a:blip r:embed="rId12"/>
                    <a:stretch>
                      <a:fillRect/>
                    </a:stretch>
                  </pic:blipFill>
                  <pic:spPr>
                    <a:xfrm>
                      <a:off x="0" y="0"/>
                      <a:ext cx="859815" cy="1162446"/>
                    </a:xfrm>
                    <a:prstGeom prst="rect">
                      <a:avLst/>
                    </a:prstGeom>
                  </pic:spPr>
                </pic:pic>
              </a:graphicData>
            </a:graphic>
          </wp:inline>
        </w:drawing>
      </w:r>
    </w:p>
    <w:p w14:paraId="71146092" w14:textId="1647BAEC" w:rsidR="00434D1F" w:rsidRPr="003C4D22" w:rsidRDefault="00434D1F" w:rsidP="00434D1F">
      <w:pPr>
        <w:pStyle w:val="Lijstalinea"/>
        <w:numPr>
          <w:ilvl w:val="0"/>
          <w:numId w:val="2"/>
        </w:numPr>
        <w:rPr>
          <w:b/>
          <w:sz w:val="44"/>
          <w:szCs w:val="44"/>
          <w:lang w:val="nl-BE"/>
        </w:rPr>
      </w:pPr>
      <w:r>
        <w:rPr>
          <w:lang w:val="nl-BE"/>
        </w:rPr>
        <w:t>Stop Het papier in de bokaal en sluit de bokaal.</w:t>
      </w:r>
    </w:p>
    <w:p w14:paraId="31CA2B06" w14:textId="2A818D4D" w:rsidR="003C4D22" w:rsidRPr="00434D1F" w:rsidRDefault="003C4D22" w:rsidP="003C4D22">
      <w:pPr>
        <w:pStyle w:val="Lijstalinea"/>
        <w:ind w:left="1080"/>
        <w:rPr>
          <w:b/>
          <w:sz w:val="44"/>
          <w:szCs w:val="44"/>
          <w:lang w:val="nl-BE"/>
        </w:rPr>
      </w:pPr>
      <w:proofErr w:type="spellStart"/>
      <w:r>
        <w:rPr>
          <w:lang w:val="nl-BE"/>
        </w:rPr>
        <w:t>Printscreen</w:t>
      </w:r>
      <w:proofErr w:type="spellEnd"/>
      <w:r>
        <w:rPr>
          <w:lang w:val="nl-BE"/>
        </w:rPr>
        <w:t>:</w:t>
      </w:r>
      <w:r w:rsidR="00F24027" w:rsidRPr="00F24027">
        <w:rPr>
          <w:noProof/>
        </w:rPr>
        <w:t xml:space="preserve"> </w:t>
      </w:r>
      <w:r w:rsidR="00F24027" w:rsidRPr="00F24027">
        <w:rPr>
          <w:noProof/>
          <w:lang w:val="nl-BE"/>
        </w:rPr>
        <w:drawing>
          <wp:inline distT="0" distB="0" distL="0" distR="0" wp14:anchorId="7FBCB23E" wp14:editId="1276FA7A">
            <wp:extent cx="1008537" cy="1424940"/>
            <wp:effectExtent l="0" t="0" r="1270" b="3810"/>
            <wp:docPr id="551099058" name="Afbeelding 1" descr="Afbeelding met tekst, schermopname, taf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099058" name="Afbeelding 1" descr="Afbeelding met tekst, schermopname, tafel, ontwerp&#10;&#10;Automatisch gegenereerde beschrijving"/>
                    <pic:cNvPicPr/>
                  </pic:nvPicPr>
                  <pic:blipFill>
                    <a:blip r:embed="rId13"/>
                    <a:stretch>
                      <a:fillRect/>
                    </a:stretch>
                  </pic:blipFill>
                  <pic:spPr>
                    <a:xfrm>
                      <a:off x="0" y="0"/>
                      <a:ext cx="1011953" cy="1429766"/>
                    </a:xfrm>
                    <a:prstGeom prst="rect">
                      <a:avLst/>
                    </a:prstGeom>
                  </pic:spPr>
                </pic:pic>
              </a:graphicData>
            </a:graphic>
          </wp:inline>
        </w:drawing>
      </w:r>
    </w:p>
    <w:p w14:paraId="63A1BA54" w14:textId="2FC5931D" w:rsidR="00434D1F" w:rsidRPr="003777CD" w:rsidRDefault="00434D1F" w:rsidP="00434D1F">
      <w:pPr>
        <w:pStyle w:val="Lijstalinea"/>
        <w:numPr>
          <w:ilvl w:val="0"/>
          <w:numId w:val="2"/>
        </w:numPr>
        <w:rPr>
          <w:b/>
          <w:sz w:val="44"/>
          <w:szCs w:val="44"/>
          <w:lang w:val="nl-BE"/>
        </w:rPr>
      </w:pPr>
      <w:r>
        <w:rPr>
          <w:lang w:val="nl-BE"/>
        </w:rPr>
        <w:t>Kijk wat er gebeurt</w:t>
      </w:r>
    </w:p>
    <w:p w14:paraId="6B3B110E" w14:textId="072D65CE" w:rsidR="003777CD" w:rsidRPr="00434D1F" w:rsidRDefault="003777CD" w:rsidP="003777CD">
      <w:pPr>
        <w:pStyle w:val="Lijstalinea"/>
        <w:ind w:left="1080"/>
        <w:rPr>
          <w:b/>
          <w:sz w:val="44"/>
          <w:szCs w:val="44"/>
          <w:lang w:val="nl-BE"/>
        </w:rPr>
      </w:pPr>
      <w:proofErr w:type="spellStart"/>
      <w:r>
        <w:rPr>
          <w:lang w:val="nl-BE"/>
        </w:rPr>
        <w:t>Printscreen</w:t>
      </w:r>
      <w:proofErr w:type="spellEnd"/>
      <w:r>
        <w:rPr>
          <w:lang w:val="nl-BE"/>
        </w:rPr>
        <w:t>:</w:t>
      </w:r>
      <w:r w:rsidRPr="003777CD">
        <w:rPr>
          <w:noProof/>
        </w:rPr>
        <w:t xml:space="preserve"> </w:t>
      </w:r>
      <w:r w:rsidRPr="003777CD">
        <w:rPr>
          <w:noProof/>
          <w:lang w:val="nl-BE"/>
        </w:rPr>
        <w:drawing>
          <wp:inline distT="0" distB="0" distL="0" distR="0" wp14:anchorId="2AEDBD57" wp14:editId="49BE7BF9">
            <wp:extent cx="1760978" cy="1668780"/>
            <wp:effectExtent l="0" t="0" r="0" b="7620"/>
            <wp:docPr id="1944572617" name="Afbeelding 1" descr="Afbeelding met klok, sch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72617" name="Afbeelding 1" descr="Afbeelding met klok, schaal&#10;&#10;Automatisch gegenereerde beschrijving"/>
                    <pic:cNvPicPr/>
                  </pic:nvPicPr>
                  <pic:blipFill>
                    <a:blip r:embed="rId14"/>
                    <a:stretch>
                      <a:fillRect/>
                    </a:stretch>
                  </pic:blipFill>
                  <pic:spPr>
                    <a:xfrm>
                      <a:off x="0" y="0"/>
                      <a:ext cx="1762853" cy="1670557"/>
                    </a:xfrm>
                    <a:prstGeom prst="rect">
                      <a:avLst/>
                    </a:prstGeom>
                  </pic:spPr>
                </pic:pic>
              </a:graphicData>
            </a:graphic>
          </wp:inline>
        </w:drawing>
      </w:r>
    </w:p>
    <w:p w14:paraId="090320D7" w14:textId="75D03EE1" w:rsidR="00434D1F" w:rsidRDefault="00434D1F" w:rsidP="00434D1F">
      <w:pPr>
        <w:pStyle w:val="Lijstalinea"/>
        <w:ind w:left="1080"/>
        <w:rPr>
          <w:lang w:val="nl-BE"/>
        </w:rPr>
      </w:pPr>
      <w:r>
        <w:rPr>
          <w:lang w:val="nl-BE"/>
        </w:rPr>
        <w:t>Waarneming:</w:t>
      </w:r>
      <w:r w:rsidR="00F24027">
        <w:rPr>
          <w:lang w:val="nl-BE"/>
        </w:rPr>
        <w:t xml:space="preserve"> De inkt beweegt zich naar boven. We zien twee verschillende </w:t>
      </w:r>
      <w:r w:rsidR="003777CD">
        <w:rPr>
          <w:lang w:val="nl-BE"/>
        </w:rPr>
        <w:t>kleuren bolletjes.</w:t>
      </w:r>
    </w:p>
    <w:p w14:paraId="0999131F" w14:textId="3C90F44E" w:rsidR="00434D1F" w:rsidRDefault="00434D1F" w:rsidP="00434D1F">
      <w:pPr>
        <w:pStyle w:val="Lijstalinea"/>
        <w:numPr>
          <w:ilvl w:val="0"/>
          <w:numId w:val="2"/>
        </w:numPr>
        <w:rPr>
          <w:lang w:val="nl-BE"/>
        </w:rPr>
      </w:pPr>
      <w:r>
        <w:rPr>
          <w:lang w:val="nl-BE"/>
        </w:rPr>
        <w:t>Druk op de bokaal om het papier eruit te halen.</w:t>
      </w:r>
    </w:p>
    <w:p w14:paraId="0B149F66" w14:textId="59C3CBB1" w:rsidR="003C4D22" w:rsidRDefault="003C4D22" w:rsidP="003C4D22">
      <w:pPr>
        <w:pStyle w:val="Lijstalinea"/>
        <w:ind w:left="1080"/>
        <w:rPr>
          <w:lang w:val="nl-BE"/>
        </w:rPr>
      </w:pPr>
      <w:proofErr w:type="spellStart"/>
      <w:r>
        <w:rPr>
          <w:lang w:val="nl-BE"/>
        </w:rPr>
        <w:t>Printscreen</w:t>
      </w:r>
      <w:proofErr w:type="spellEnd"/>
      <w:r>
        <w:rPr>
          <w:lang w:val="nl-BE"/>
        </w:rPr>
        <w:t>:</w:t>
      </w:r>
      <w:r w:rsidR="008E51CA" w:rsidRPr="008E51CA">
        <w:rPr>
          <w:noProof/>
        </w:rPr>
        <w:t xml:space="preserve"> </w:t>
      </w:r>
      <w:r w:rsidR="008E51CA" w:rsidRPr="008E51CA">
        <w:rPr>
          <w:noProof/>
          <w:lang w:val="nl-BE"/>
        </w:rPr>
        <w:drawing>
          <wp:inline distT="0" distB="0" distL="0" distR="0" wp14:anchorId="00452BFD" wp14:editId="27E65A2E">
            <wp:extent cx="640080" cy="1220699"/>
            <wp:effectExtent l="0" t="0" r="7620" b="0"/>
            <wp:docPr id="1109115904" name="Afbeelding 1" descr="Afbeelding met schermopname, Rechthoek, lijn,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115904" name="Afbeelding 1" descr="Afbeelding met schermopname, Rechthoek, lijn, ontwerp&#10;&#10;Automatisch gegenereerde beschrijving"/>
                    <pic:cNvPicPr/>
                  </pic:nvPicPr>
                  <pic:blipFill>
                    <a:blip r:embed="rId15"/>
                    <a:stretch>
                      <a:fillRect/>
                    </a:stretch>
                  </pic:blipFill>
                  <pic:spPr>
                    <a:xfrm>
                      <a:off x="0" y="0"/>
                      <a:ext cx="644071" cy="1228310"/>
                    </a:xfrm>
                    <a:prstGeom prst="rect">
                      <a:avLst/>
                    </a:prstGeom>
                  </pic:spPr>
                </pic:pic>
              </a:graphicData>
            </a:graphic>
          </wp:inline>
        </w:drawing>
      </w:r>
    </w:p>
    <w:p w14:paraId="35E8E076" w14:textId="507B70CC" w:rsidR="00434D1F" w:rsidRDefault="00434D1F" w:rsidP="00434D1F">
      <w:pPr>
        <w:pStyle w:val="Lijstalinea"/>
        <w:numPr>
          <w:ilvl w:val="0"/>
          <w:numId w:val="2"/>
        </w:numPr>
        <w:rPr>
          <w:lang w:val="nl-BE"/>
        </w:rPr>
      </w:pPr>
      <w:r>
        <w:rPr>
          <w:noProof/>
          <w:lang w:val="nl-BE"/>
        </w:rPr>
        <w:lastRenderedPageBreak/>
        <mc:AlternateContent>
          <mc:Choice Requires="wps">
            <w:drawing>
              <wp:anchor distT="0" distB="0" distL="114300" distR="114300" simplePos="0" relativeHeight="251659264" behindDoc="0" locked="0" layoutInCell="1" allowOverlap="1" wp14:anchorId="2AA32158" wp14:editId="1D85646B">
                <wp:simplePos x="0" y="0"/>
                <wp:positionH relativeFrom="column">
                  <wp:posOffset>761365</wp:posOffset>
                </wp:positionH>
                <wp:positionV relativeFrom="paragraph">
                  <wp:posOffset>1111885</wp:posOffset>
                </wp:positionV>
                <wp:extent cx="990600" cy="640080"/>
                <wp:effectExtent l="0" t="0" r="19050" b="26670"/>
                <wp:wrapNone/>
                <wp:docPr id="1651926825" name="Ovaal 1"/>
                <wp:cNvGraphicFramePr/>
                <a:graphic xmlns:a="http://schemas.openxmlformats.org/drawingml/2006/main">
                  <a:graphicData uri="http://schemas.microsoft.com/office/word/2010/wordprocessingShape">
                    <wps:wsp>
                      <wps:cNvSpPr/>
                      <wps:spPr>
                        <a:xfrm>
                          <a:off x="0" y="0"/>
                          <a:ext cx="990600" cy="6400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7D0F8C" id="Ovaal 1" o:spid="_x0000_s1026" style="position:absolute;margin-left:59.95pt;margin-top:87.55pt;width:7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" filled="f" strokecolor="#0a121c [484]" strokeweight="2pt"/>
            </w:pict>
          </mc:Fallback>
        </mc:AlternateContent>
      </w:r>
      <w:r>
        <w:rPr>
          <w:lang w:val="nl-BE"/>
        </w:rPr>
        <w:t xml:space="preserve">Druk op show </w:t>
      </w:r>
      <w:proofErr w:type="spellStart"/>
      <w:r>
        <w:rPr>
          <w:lang w:val="nl-BE"/>
        </w:rPr>
        <w:t>scale</w:t>
      </w:r>
      <w:proofErr w:type="spellEnd"/>
      <w:r>
        <w:rPr>
          <w:lang w:val="nl-BE"/>
        </w:rPr>
        <w:t xml:space="preserve"> om een meetlat te krijgen</w:t>
      </w:r>
      <w:r w:rsidRPr="00434D1F">
        <w:rPr>
          <w:noProof/>
          <w:lang w:val="nl-BE"/>
        </w:rPr>
        <w:drawing>
          <wp:inline distT="0" distB="0" distL="0" distR="0" wp14:anchorId="152EBD75" wp14:editId="74DA2CEC">
            <wp:extent cx="5760720" cy="2569210"/>
            <wp:effectExtent l="0" t="0" r="0" b="2540"/>
            <wp:docPr id="11427230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723013" name=""/>
                    <pic:cNvPicPr/>
                  </pic:nvPicPr>
                  <pic:blipFill>
                    <a:blip r:embed="rId16"/>
                    <a:stretch>
                      <a:fillRect/>
                    </a:stretch>
                  </pic:blipFill>
                  <pic:spPr>
                    <a:xfrm>
                      <a:off x="0" y="0"/>
                      <a:ext cx="5760720" cy="2569210"/>
                    </a:xfrm>
                    <a:prstGeom prst="rect">
                      <a:avLst/>
                    </a:prstGeom>
                  </pic:spPr>
                </pic:pic>
              </a:graphicData>
            </a:graphic>
          </wp:inline>
        </w:drawing>
      </w:r>
    </w:p>
    <w:p w14:paraId="01156910" w14:textId="7C4F87F4" w:rsidR="00434D1F" w:rsidRDefault="00434D1F" w:rsidP="00434D1F">
      <w:pPr>
        <w:pStyle w:val="Lijstalinea"/>
        <w:numPr>
          <w:ilvl w:val="0"/>
          <w:numId w:val="2"/>
        </w:numPr>
        <w:rPr>
          <w:lang w:val="nl-BE"/>
        </w:rPr>
      </w:pPr>
      <w:r>
        <w:rPr>
          <w:lang w:val="nl-BE"/>
        </w:rPr>
        <w:t>Meet de afstand van de verschillende vloeistoffen door de meetlat naast het papier te leggen. Leg de 0 gelijk met het lijntje van de P.</w:t>
      </w:r>
    </w:p>
    <w:p w14:paraId="56127356" w14:textId="7C15DF3E" w:rsidR="003C4D22" w:rsidRDefault="003C4D22" w:rsidP="003C4D22">
      <w:pPr>
        <w:pStyle w:val="Lijstalinea"/>
        <w:ind w:left="1080"/>
        <w:rPr>
          <w:lang w:val="nl-BE"/>
        </w:rPr>
      </w:pPr>
      <w:proofErr w:type="spellStart"/>
      <w:r>
        <w:rPr>
          <w:lang w:val="nl-BE"/>
        </w:rPr>
        <w:t>Printscreen</w:t>
      </w:r>
      <w:proofErr w:type="spellEnd"/>
      <w:r>
        <w:rPr>
          <w:lang w:val="nl-BE"/>
        </w:rPr>
        <w:t>:</w:t>
      </w:r>
      <w:r w:rsidR="00EF5124" w:rsidRPr="00EF5124">
        <w:rPr>
          <w:noProof/>
        </w:rPr>
        <w:t xml:space="preserve"> </w:t>
      </w:r>
      <w:r w:rsidR="00EF5124" w:rsidRPr="00EF5124">
        <w:rPr>
          <w:noProof/>
          <w:lang w:val="nl-BE"/>
        </w:rPr>
        <w:drawing>
          <wp:inline distT="0" distB="0" distL="0" distR="0" wp14:anchorId="72A0E2BD" wp14:editId="3E24D1B1">
            <wp:extent cx="1738387" cy="1539240"/>
            <wp:effectExtent l="0" t="0" r="0" b="3810"/>
            <wp:docPr id="661794056" name="Afbeelding 1" descr="Afbeelding met tekst, maatstok,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94056" name="Afbeelding 1" descr="Afbeelding met tekst, maatstok, schermopname&#10;&#10;Automatisch gegenereerde beschrijving"/>
                    <pic:cNvPicPr/>
                  </pic:nvPicPr>
                  <pic:blipFill>
                    <a:blip r:embed="rId17"/>
                    <a:stretch>
                      <a:fillRect/>
                    </a:stretch>
                  </pic:blipFill>
                  <pic:spPr>
                    <a:xfrm>
                      <a:off x="0" y="0"/>
                      <a:ext cx="1742773" cy="1543124"/>
                    </a:xfrm>
                    <a:prstGeom prst="rect">
                      <a:avLst/>
                    </a:prstGeom>
                  </pic:spPr>
                </pic:pic>
              </a:graphicData>
            </a:graphic>
          </wp:inline>
        </w:drawing>
      </w:r>
    </w:p>
    <w:p w14:paraId="5F34FB76" w14:textId="1B1C2E40" w:rsidR="00434D1F" w:rsidRDefault="00434D1F" w:rsidP="00434D1F">
      <w:pPr>
        <w:pStyle w:val="Lijstalinea"/>
        <w:numPr>
          <w:ilvl w:val="0"/>
          <w:numId w:val="2"/>
        </w:numPr>
        <w:rPr>
          <w:lang w:val="nl-BE"/>
        </w:rPr>
      </w:pPr>
      <w:r>
        <w:rPr>
          <w:lang w:val="nl-BE"/>
        </w:rPr>
        <w:t xml:space="preserve">Vul de resultaten in. Als je iets moet bereken schrijf de berekeningen op </w:t>
      </w:r>
      <w:proofErr w:type="spellStart"/>
      <w:r>
        <w:rPr>
          <w:lang w:val="nl-BE"/>
        </w:rPr>
        <w:t>op</w:t>
      </w:r>
      <w:proofErr w:type="spellEnd"/>
      <w:r>
        <w:rPr>
          <w:lang w:val="nl-BE"/>
        </w:rPr>
        <w:t xml:space="preserve"> het werkblaadje.</w:t>
      </w:r>
    </w:p>
    <w:p w14:paraId="6E73A0CE" w14:textId="05D9F27E" w:rsidR="003C4D22" w:rsidRDefault="003C4D22" w:rsidP="003C4D22">
      <w:pPr>
        <w:pStyle w:val="Lijstalinea"/>
        <w:ind w:left="1080"/>
        <w:rPr>
          <w:lang w:val="nl-BE"/>
        </w:rPr>
      </w:pPr>
      <w:proofErr w:type="spellStart"/>
      <w:r>
        <w:rPr>
          <w:lang w:val="nl-BE"/>
        </w:rPr>
        <w:t>Printscreen</w:t>
      </w:r>
      <w:proofErr w:type="spellEnd"/>
      <w:r>
        <w:rPr>
          <w:lang w:val="nl-BE"/>
        </w:rPr>
        <w:t>:</w:t>
      </w:r>
      <w:r w:rsidR="00445B33" w:rsidRPr="00445B33">
        <w:rPr>
          <w:noProof/>
        </w:rPr>
        <w:t xml:space="preserve"> </w:t>
      </w:r>
      <w:r w:rsidR="00445B33" w:rsidRPr="00445B33">
        <w:rPr>
          <w:noProof/>
          <w:lang w:val="nl-BE"/>
        </w:rPr>
        <w:drawing>
          <wp:inline distT="0" distB="0" distL="0" distR="0" wp14:anchorId="02731BB9" wp14:editId="5C3FD88C">
            <wp:extent cx="1003331" cy="1676400"/>
            <wp:effectExtent l="0" t="0" r="6350" b="0"/>
            <wp:docPr id="1692343024"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343024" name="Afbeelding 1" descr="Afbeelding met tekst, schermopname, Lettertype, nummer&#10;&#10;Automatisch gegenereerde beschrijving"/>
                    <pic:cNvPicPr/>
                  </pic:nvPicPr>
                  <pic:blipFill>
                    <a:blip r:embed="rId18"/>
                    <a:stretch>
                      <a:fillRect/>
                    </a:stretch>
                  </pic:blipFill>
                  <pic:spPr>
                    <a:xfrm>
                      <a:off x="0" y="0"/>
                      <a:ext cx="1008622" cy="1685241"/>
                    </a:xfrm>
                    <a:prstGeom prst="rect">
                      <a:avLst/>
                    </a:prstGeom>
                  </pic:spPr>
                </pic:pic>
              </a:graphicData>
            </a:graphic>
          </wp:inline>
        </w:drawing>
      </w:r>
    </w:p>
    <w:p w14:paraId="29793B13" w14:textId="73AB2376" w:rsidR="00434D1F" w:rsidRDefault="00434D1F" w:rsidP="00434D1F">
      <w:pPr>
        <w:pStyle w:val="Lijstalinea"/>
        <w:ind w:left="1080"/>
        <w:rPr>
          <w:lang w:val="nl-BE"/>
        </w:rPr>
      </w:pPr>
      <w:r>
        <w:rPr>
          <w:lang w:val="nl-BE"/>
        </w:rPr>
        <w:t>Berekeningen</w:t>
      </w:r>
      <w:r w:rsidR="003C4D22">
        <w:rPr>
          <w:lang w:val="nl-BE"/>
        </w:rPr>
        <w:t>:</w:t>
      </w:r>
      <w:r w:rsidR="00445B33">
        <w:rPr>
          <w:lang w:val="nl-BE"/>
        </w:rPr>
        <w:t xml:space="preserve"> Rf blauwe inkt</w:t>
      </w:r>
      <w:r w:rsidR="00011CEC">
        <w:rPr>
          <w:lang w:val="nl-BE"/>
        </w:rPr>
        <w:t>= 3.9/4</w:t>
      </w:r>
    </w:p>
    <w:p w14:paraId="466B0011" w14:textId="6F3D7AD5" w:rsidR="00011CEC" w:rsidRDefault="00011CEC" w:rsidP="00434D1F">
      <w:pPr>
        <w:pStyle w:val="Lijstalinea"/>
        <w:ind w:left="1080"/>
        <w:rPr>
          <w:lang w:val="nl-BE"/>
        </w:rPr>
      </w:pPr>
      <w:r>
        <w:rPr>
          <w:lang w:val="nl-BE"/>
        </w:rPr>
        <w:t>Rf rode inkt=3.5/4</w:t>
      </w:r>
    </w:p>
    <w:p w14:paraId="3ABCDF2B" w14:textId="2C270C21" w:rsidR="003C4D22" w:rsidRDefault="003C4D22" w:rsidP="003C4D22">
      <w:pPr>
        <w:pStyle w:val="Lijstalinea"/>
        <w:numPr>
          <w:ilvl w:val="0"/>
          <w:numId w:val="2"/>
        </w:numPr>
        <w:rPr>
          <w:lang w:val="nl-BE"/>
        </w:rPr>
      </w:pPr>
      <w:bookmarkStart w:id="0" w:name="_Hlk151029932"/>
      <w:r>
        <w:rPr>
          <w:lang w:val="nl-BE"/>
        </w:rPr>
        <w:t>Van welke scheidingstechniek hebben we gebruik gemaakt?</w:t>
      </w:r>
    </w:p>
    <w:p w14:paraId="64B33A0D" w14:textId="284CC5AB" w:rsidR="00011CEC" w:rsidRDefault="00011CEC" w:rsidP="00011CEC">
      <w:pPr>
        <w:pStyle w:val="Lijstalinea"/>
        <w:ind w:left="1080"/>
        <w:rPr>
          <w:lang w:val="nl-BE"/>
        </w:rPr>
      </w:pPr>
      <w:r>
        <w:rPr>
          <w:lang w:val="nl-BE"/>
        </w:rPr>
        <w:t>chromatografie</w:t>
      </w:r>
    </w:p>
    <w:p w14:paraId="079A3E12" w14:textId="77777777" w:rsidR="003C4D22" w:rsidRDefault="003C4D22" w:rsidP="003C4D22">
      <w:pPr>
        <w:rPr>
          <w:lang w:val="nl-BE"/>
        </w:rPr>
      </w:pPr>
    </w:p>
    <w:p w14:paraId="636E5366" w14:textId="77777777" w:rsidR="003C4D22" w:rsidRDefault="003C4D22" w:rsidP="003C4D22">
      <w:pPr>
        <w:rPr>
          <w:lang w:val="nl-BE"/>
        </w:rPr>
      </w:pPr>
    </w:p>
    <w:p w14:paraId="166A648F" w14:textId="2873D5DE" w:rsidR="003C4D22" w:rsidRDefault="004E1188" w:rsidP="003C4D22">
      <w:pPr>
        <w:pStyle w:val="Lijstalinea"/>
        <w:numPr>
          <w:ilvl w:val="0"/>
          <w:numId w:val="2"/>
        </w:numPr>
        <w:rPr>
          <w:lang w:val="nl-BE"/>
        </w:rPr>
      </w:pPr>
      <w:bookmarkStart w:id="1" w:name="_Hlk151032260"/>
      <w:r>
        <w:rPr>
          <w:lang w:val="nl-BE"/>
        </w:rPr>
        <w:t>Op welke fysische eigenschap berust deze scheidingstechniek?</w:t>
      </w:r>
    </w:p>
    <w:bookmarkEnd w:id="1"/>
    <w:p w14:paraId="220F4B3F" w14:textId="665C9070" w:rsidR="00B321DA" w:rsidRDefault="00B321DA" w:rsidP="00B321DA">
      <w:pPr>
        <w:pStyle w:val="Lijstalinea"/>
        <w:ind w:left="1080"/>
        <w:rPr>
          <w:lang w:val="nl-BE"/>
        </w:rPr>
      </w:pPr>
      <w:r>
        <w:rPr>
          <w:lang w:val="nl-BE"/>
        </w:rPr>
        <w:t>oplosbaarheid</w:t>
      </w:r>
    </w:p>
    <w:p w14:paraId="1B161586" w14:textId="77777777" w:rsidR="003C4D22" w:rsidRDefault="003C4D22" w:rsidP="003C4D22">
      <w:pPr>
        <w:rPr>
          <w:lang w:val="nl-BE"/>
        </w:rPr>
      </w:pPr>
    </w:p>
    <w:p w14:paraId="1AE8D2EB" w14:textId="55FD19DC" w:rsidR="003C4D22" w:rsidRPr="003C4D22" w:rsidRDefault="003C4D22" w:rsidP="003C4D22">
      <w:pPr>
        <w:pStyle w:val="Lijstalinea"/>
        <w:numPr>
          <w:ilvl w:val="0"/>
          <w:numId w:val="2"/>
        </w:numPr>
        <w:rPr>
          <w:lang w:val="nl-BE"/>
        </w:rPr>
      </w:pPr>
      <w:r>
        <w:rPr>
          <w:lang w:val="nl-BE"/>
        </w:rPr>
        <w:t>Probeer een definitie te formuleren van deze scheidingstechniek.</w:t>
      </w:r>
    </w:p>
    <w:bookmarkEnd w:id="0"/>
    <w:p w14:paraId="37B704FE" w14:textId="79205757" w:rsidR="00434D1F" w:rsidRPr="00434D1F" w:rsidRDefault="00F011E7" w:rsidP="00434D1F">
      <w:pPr>
        <w:pStyle w:val="Lijstalinea"/>
        <w:ind w:left="1080"/>
        <w:rPr>
          <w:lang w:val="nl-BE"/>
        </w:rPr>
      </w:pPr>
      <w:r w:rsidRPr="00F011E7">
        <w:t>Chromatografie is de scheiding van een mengsel van twee of meerdere stoffen door verdeling tussen twee fasen, waarbij één fase bewegend is (mobiel) en de andere stationair</w:t>
      </w:r>
    </w:p>
    <w:p w14:paraId="2CF90AE4" w14:textId="77777777" w:rsidR="00434D1F" w:rsidRPr="00434D1F" w:rsidRDefault="00434D1F" w:rsidP="00434D1F">
      <w:pPr>
        <w:rPr>
          <w:b/>
          <w:sz w:val="44"/>
          <w:szCs w:val="44"/>
          <w:lang w:val="nl-BE"/>
        </w:rPr>
      </w:pPr>
    </w:p>
    <w:p w14:paraId="67ED5477" w14:textId="0780C843" w:rsidR="007935F6" w:rsidRDefault="006D74B9" w:rsidP="007935F6">
      <w:pPr>
        <w:pStyle w:val="Lijstalinea"/>
        <w:numPr>
          <w:ilvl w:val="0"/>
          <w:numId w:val="1"/>
        </w:numPr>
      </w:pPr>
      <w:r>
        <w:t>De uitdagende stap</w:t>
      </w:r>
    </w:p>
    <w:p w14:paraId="04EDF5D2" w14:textId="477817E0" w:rsidR="007935F6" w:rsidRDefault="007935F6" w:rsidP="007935F6">
      <w:pPr>
        <w:pStyle w:val="Lijstalinea"/>
        <w:rPr>
          <w:lang w:val="fr-FR"/>
        </w:rPr>
      </w:pPr>
      <w:proofErr w:type="spellStart"/>
      <w:r w:rsidRPr="007935F6">
        <w:rPr>
          <w:lang w:val="fr-FR"/>
        </w:rPr>
        <w:t>Simulatie</w:t>
      </w:r>
      <w:proofErr w:type="spellEnd"/>
      <w:r w:rsidRPr="007935F6">
        <w:rPr>
          <w:lang w:val="fr-FR"/>
        </w:rPr>
        <w:t xml:space="preserve">: </w:t>
      </w:r>
      <w:hyperlink r:id="rId19" w:history="1">
        <w:r w:rsidRPr="007E60D7">
          <w:rPr>
            <w:rStyle w:val="Hyperlink"/>
            <w:lang w:val="fr-FR"/>
          </w:rPr>
          <w:t>https://amrita.olabs.edu.in/?sub=73&amp;brch=2&amp;sim=96&amp;cnt=4</w:t>
        </w:r>
      </w:hyperlink>
      <w:r>
        <w:rPr>
          <w:lang w:val="fr-FR"/>
        </w:rPr>
        <w:t xml:space="preserve"> </w:t>
      </w:r>
    </w:p>
    <w:p w14:paraId="3CB2C8A8" w14:textId="77777777" w:rsidR="00BF5E12" w:rsidRDefault="00BF5E12" w:rsidP="007935F6">
      <w:pPr>
        <w:pStyle w:val="Lijstalinea"/>
        <w:rPr>
          <w:lang w:val="fr-FR"/>
        </w:rPr>
      </w:pPr>
    </w:p>
    <w:p w14:paraId="22D4E68A" w14:textId="7545A952" w:rsidR="00ED5B24" w:rsidRDefault="003B7746" w:rsidP="0015635C">
      <w:pPr>
        <w:pStyle w:val="Lijstalinea"/>
        <w:ind w:left="1080"/>
        <w:rPr>
          <w:lang w:val="nl-BE"/>
        </w:rPr>
      </w:pPr>
      <w:r w:rsidRPr="00974BCF">
        <w:rPr>
          <w:lang w:val="nl-BE"/>
        </w:rPr>
        <w:t>Hoe denk jij dat</w:t>
      </w:r>
      <w:r w:rsidR="00DB61D8">
        <w:rPr>
          <w:lang w:val="nl-BE"/>
        </w:rPr>
        <w:t xml:space="preserve"> </w:t>
      </w:r>
      <w:r w:rsidR="00974BCF" w:rsidRPr="00974BCF">
        <w:rPr>
          <w:lang w:val="nl-BE"/>
        </w:rPr>
        <w:t>we n</w:t>
      </w:r>
      <w:r w:rsidR="00974BCF">
        <w:rPr>
          <w:lang w:val="nl-BE"/>
        </w:rPr>
        <w:t>aftaleen, zand en zout van elkaar zouden kunnen scheiden?</w:t>
      </w:r>
    </w:p>
    <w:p w14:paraId="478EE292" w14:textId="45B37EB5" w:rsidR="00974BCF" w:rsidRDefault="0015635C" w:rsidP="00974BCF">
      <w:pPr>
        <w:pStyle w:val="Lijstalinea"/>
        <w:ind w:left="1080"/>
        <w:rPr>
          <w:lang w:val="nl-BE"/>
        </w:rPr>
      </w:pPr>
      <w:r>
        <w:rPr>
          <w:lang w:val="nl-BE"/>
        </w:rPr>
        <w:t>Hypothese:</w:t>
      </w:r>
    </w:p>
    <w:p w14:paraId="24C73C18" w14:textId="7CFDE033" w:rsidR="0015635C" w:rsidRDefault="00BD096F" w:rsidP="0015635C">
      <w:pPr>
        <w:pStyle w:val="Lijstalinea"/>
        <w:numPr>
          <w:ilvl w:val="0"/>
          <w:numId w:val="3"/>
        </w:numPr>
        <w:rPr>
          <w:lang w:val="nl-BE"/>
        </w:rPr>
      </w:pPr>
      <w:r>
        <w:rPr>
          <w:lang w:val="nl-BE"/>
        </w:rPr>
        <w:t>Ga naar de simulatie en start de eerste scheidingstechniek.</w:t>
      </w:r>
    </w:p>
    <w:p w14:paraId="7DB7C616" w14:textId="329C8077" w:rsidR="00BE648E" w:rsidRDefault="00BE648E" w:rsidP="0015635C">
      <w:pPr>
        <w:pStyle w:val="Lijstalinea"/>
        <w:numPr>
          <w:ilvl w:val="0"/>
          <w:numId w:val="3"/>
        </w:numPr>
        <w:rPr>
          <w:lang w:val="nl-BE"/>
        </w:rPr>
      </w:pPr>
      <w:r>
        <w:rPr>
          <w:lang w:val="nl-BE"/>
        </w:rPr>
        <w:t>Zet de kom met de drie stoffen op de bunsenbrander.</w:t>
      </w:r>
    </w:p>
    <w:p w14:paraId="0F000649" w14:textId="2C7F459D" w:rsidR="006A1E23" w:rsidRDefault="006A1E23" w:rsidP="006A1E23">
      <w:pPr>
        <w:pStyle w:val="Lijstalinea"/>
        <w:ind w:left="1080"/>
        <w:rPr>
          <w:lang w:val="nl-BE"/>
        </w:rPr>
      </w:pPr>
      <w:proofErr w:type="spellStart"/>
      <w:r>
        <w:rPr>
          <w:lang w:val="nl-BE"/>
        </w:rPr>
        <w:t>Printscreen</w:t>
      </w:r>
      <w:proofErr w:type="spellEnd"/>
      <w:r>
        <w:rPr>
          <w:lang w:val="nl-BE"/>
        </w:rPr>
        <w:t>:</w:t>
      </w:r>
      <w:r w:rsidR="00B821D0" w:rsidRPr="00B821D0">
        <w:rPr>
          <w:noProof/>
        </w:rPr>
        <w:t xml:space="preserve"> </w:t>
      </w:r>
      <w:r w:rsidR="00B821D0" w:rsidRPr="00B821D0">
        <w:rPr>
          <w:noProof/>
          <w:lang w:val="nl-BE"/>
        </w:rPr>
        <w:drawing>
          <wp:inline distT="0" distB="0" distL="0" distR="0" wp14:anchorId="0288A1C3" wp14:editId="3E6A4021">
            <wp:extent cx="937260" cy="1211289"/>
            <wp:effectExtent l="0" t="0" r="0" b="8255"/>
            <wp:docPr id="17246701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70106" name=""/>
                    <pic:cNvPicPr/>
                  </pic:nvPicPr>
                  <pic:blipFill>
                    <a:blip r:embed="rId20"/>
                    <a:stretch>
                      <a:fillRect/>
                    </a:stretch>
                  </pic:blipFill>
                  <pic:spPr>
                    <a:xfrm>
                      <a:off x="0" y="0"/>
                      <a:ext cx="940735" cy="1215780"/>
                    </a:xfrm>
                    <a:prstGeom prst="rect">
                      <a:avLst/>
                    </a:prstGeom>
                  </pic:spPr>
                </pic:pic>
              </a:graphicData>
            </a:graphic>
          </wp:inline>
        </w:drawing>
      </w:r>
    </w:p>
    <w:p w14:paraId="47D7F682" w14:textId="60A57202" w:rsidR="00BE648E" w:rsidRDefault="00BE648E" w:rsidP="0015635C">
      <w:pPr>
        <w:pStyle w:val="Lijstalinea"/>
        <w:numPr>
          <w:ilvl w:val="0"/>
          <w:numId w:val="3"/>
        </w:numPr>
        <w:rPr>
          <w:lang w:val="nl-BE"/>
        </w:rPr>
      </w:pPr>
      <w:r>
        <w:rPr>
          <w:lang w:val="nl-BE"/>
        </w:rPr>
        <w:t xml:space="preserve">Zet de </w:t>
      </w:r>
      <w:r w:rsidR="00B2014F">
        <w:rPr>
          <w:lang w:val="nl-BE"/>
        </w:rPr>
        <w:t>omgekeerde trechter op de kom.</w:t>
      </w:r>
    </w:p>
    <w:p w14:paraId="007F5979" w14:textId="00940BB2" w:rsidR="006A1E23" w:rsidRDefault="006A1E23" w:rsidP="006A1E23">
      <w:pPr>
        <w:pStyle w:val="Lijstalinea"/>
        <w:ind w:left="1080"/>
        <w:rPr>
          <w:lang w:val="nl-BE"/>
        </w:rPr>
      </w:pPr>
      <w:proofErr w:type="spellStart"/>
      <w:r>
        <w:rPr>
          <w:lang w:val="nl-BE"/>
        </w:rPr>
        <w:t>Printscreen</w:t>
      </w:r>
      <w:proofErr w:type="spellEnd"/>
      <w:r>
        <w:rPr>
          <w:lang w:val="nl-BE"/>
        </w:rPr>
        <w:t xml:space="preserve">: </w:t>
      </w:r>
      <w:r w:rsidR="007A4D19" w:rsidRPr="007A4D19">
        <w:rPr>
          <w:noProof/>
          <w:lang w:val="nl-BE"/>
        </w:rPr>
        <w:drawing>
          <wp:inline distT="0" distB="0" distL="0" distR="0" wp14:anchorId="4A916728" wp14:editId="7D52F954">
            <wp:extent cx="1240265" cy="1409700"/>
            <wp:effectExtent l="0" t="0" r="0" b="0"/>
            <wp:docPr id="1515299196" name="Afbeelding 1" descr="Afbeelding met lam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299196" name="Afbeelding 1" descr="Afbeelding met lamp&#10;&#10;Automatisch gegenereerde beschrijving"/>
                    <pic:cNvPicPr/>
                  </pic:nvPicPr>
                  <pic:blipFill>
                    <a:blip r:embed="rId21"/>
                    <a:stretch>
                      <a:fillRect/>
                    </a:stretch>
                  </pic:blipFill>
                  <pic:spPr>
                    <a:xfrm>
                      <a:off x="0" y="0"/>
                      <a:ext cx="1247970" cy="1418457"/>
                    </a:xfrm>
                    <a:prstGeom prst="rect">
                      <a:avLst/>
                    </a:prstGeom>
                  </pic:spPr>
                </pic:pic>
              </a:graphicData>
            </a:graphic>
          </wp:inline>
        </w:drawing>
      </w:r>
    </w:p>
    <w:p w14:paraId="77B4DB4F" w14:textId="3E5C514D" w:rsidR="00B2014F" w:rsidRDefault="00B2014F" w:rsidP="0015635C">
      <w:pPr>
        <w:pStyle w:val="Lijstalinea"/>
        <w:numPr>
          <w:ilvl w:val="0"/>
          <w:numId w:val="3"/>
        </w:numPr>
        <w:rPr>
          <w:lang w:val="nl-BE"/>
        </w:rPr>
      </w:pPr>
      <w:r>
        <w:rPr>
          <w:lang w:val="nl-BE"/>
        </w:rPr>
        <w:t>Wat zien we dat er gebeurt</w:t>
      </w:r>
      <w:r w:rsidR="00516389">
        <w:rPr>
          <w:lang w:val="nl-BE"/>
        </w:rPr>
        <w:t>?</w:t>
      </w:r>
    </w:p>
    <w:p w14:paraId="33A3CA29" w14:textId="41839FF5" w:rsidR="006A1E23" w:rsidRDefault="00B80870" w:rsidP="006A1E23">
      <w:pPr>
        <w:pStyle w:val="Lijstalinea"/>
        <w:ind w:left="1080"/>
        <w:rPr>
          <w:lang w:val="nl-BE"/>
        </w:rPr>
      </w:pPr>
      <w:proofErr w:type="spellStart"/>
      <w:r>
        <w:rPr>
          <w:lang w:val="nl-BE"/>
        </w:rPr>
        <w:t>Printscreen</w:t>
      </w:r>
      <w:proofErr w:type="spellEnd"/>
      <w:r>
        <w:rPr>
          <w:lang w:val="nl-BE"/>
        </w:rPr>
        <w:t>:</w:t>
      </w:r>
      <w:r w:rsidR="0012415D" w:rsidRPr="0012415D">
        <w:rPr>
          <w:noProof/>
        </w:rPr>
        <w:t xml:space="preserve"> </w:t>
      </w:r>
      <w:r w:rsidR="0012415D" w:rsidRPr="0012415D">
        <w:rPr>
          <w:noProof/>
          <w:lang w:val="nl-BE"/>
        </w:rPr>
        <w:drawing>
          <wp:inline distT="0" distB="0" distL="0" distR="0" wp14:anchorId="3E40DBA8" wp14:editId="01E95F2E">
            <wp:extent cx="1032510" cy="1470660"/>
            <wp:effectExtent l="0" t="0" r="0" b="0"/>
            <wp:docPr id="1791327773" name="Afbeelding 1" descr="Afbeelding met lamp, kunst&#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27773" name="Afbeelding 1" descr="Afbeelding met lamp, kunst&#10;&#10;Beschrijving automatisch gegenereerd met gemiddelde betrouwbaarheid"/>
                    <pic:cNvPicPr/>
                  </pic:nvPicPr>
                  <pic:blipFill>
                    <a:blip r:embed="rId22"/>
                    <a:stretch>
                      <a:fillRect/>
                    </a:stretch>
                  </pic:blipFill>
                  <pic:spPr>
                    <a:xfrm>
                      <a:off x="0" y="0"/>
                      <a:ext cx="1035421" cy="1474806"/>
                    </a:xfrm>
                    <a:prstGeom prst="rect">
                      <a:avLst/>
                    </a:prstGeom>
                  </pic:spPr>
                </pic:pic>
              </a:graphicData>
            </a:graphic>
          </wp:inline>
        </w:drawing>
      </w:r>
    </w:p>
    <w:p w14:paraId="2080DC09" w14:textId="22E6EC2A" w:rsidR="00516389" w:rsidRDefault="00516389" w:rsidP="00516389">
      <w:pPr>
        <w:pStyle w:val="Lijstalinea"/>
        <w:ind w:left="1080"/>
        <w:rPr>
          <w:lang w:val="nl-BE"/>
        </w:rPr>
      </w:pPr>
      <w:r>
        <w:rPr>
          <w:lang w:val="nl-BE"/>
        </w:rPr>
        <w:t>Waarneming:</w:t>
      </w:r>
      <w:r w:rsidR="007A4D19">
        <w:rPr>
          <w:lang w:val="nl-BE"/>
        </w:rPr>
        <w:t xml:space="preserve"> We zien dat de trechter wit wordt.</w:t>
      </w:r>
    </w:p>
    <w:p w14:paraId="18DE3299" w14:textId="3A5E1321" w:rsidR="00516389" w:rsidRDefault="000C36CE" w:rsidP="00516389">
      <w:pPr>
        <w:pStyle w:val="Lijstalinea"/>
        <w:numPr>
          <w:ilvl w:val="0"/>
          <w:numId w:val="3"/>
        </w:numPr>
        <w:rPr>
          <w:lang w:val="nl-BE"/>
        </w:rPr>
      </w:pPr>
      <w:r>
        <w:rPr>
          <w:lang w:val="nl-BE"/>
        </w:rPr>
        <w:t>Schraap de stof uit de trechter.</w:t>
      </w:r>
    </w:p>
    <w:p w14:paraId="14009C68" w14:textId="02BD38E6" w:rsidR="00B80870" w:rsidRDefault="00B80870" w:rsidP="00B80870">
      <w:pPr>
        <w:pStyle w:val="Lijstalinea"/>
        <w:ind w:left="1080"/>
        <w:rPr>
          <w:lang w:val="nl-BE"/>
        </w:rPr>
      </w:pPr>
      <w:proofErr w:type="spellStart"/>
      <w:r>
        <w:rPr>
          <w:lang w:val="nl-BE"/>
        </w:rPr>
        <w:lastRenderedPageBreak/>
        <w:t>Printscreen</w:t>
      </w:r>
      <w:proofErr w:type="spellEnd"/>
      <w:r>
        <w:rPr>
          <w:lang w:val="nl-BE"/>
        </w:rPr>
        <w:t>:</w:t>
      </w:r>
      <w:r w:rsidR="00BB6520">
        <w:rPr>
          <w:lang w:val="nl-BE"/>
        </w:rPr>
        <w:t xml:space="preserve"> </w:t>
      </w:r>
      <w:r w:rsidR="00BB6520" w:rsidRPr="00BB6520">
        <w:rPr>
          <w:noProof/>
          <w:lang w:val="nl-BE"/>
        </w:rPr>
        <w:drawing>
          <wp:inline distT="0" distB="0" distL="0" distR="0" wp14:anchorId="303C8A86" wp14:editId="3D323220">
            <wp:extent cx="1318260" cy="742972"/>
            <wp:effectExtent l="0" t="0" r="0" b="0"/>
            <wp:docPr id="841962340" name="Afbeelding 1" descr="Afbeelding met schermopnam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62340" name="Afbeelding 1" descr="Afbeelding met schermopname, cirkel&#10;&#10;Automatisch gegenereerde beschrijving"/>
                    <pic:cNvPicPr/>
                  </pic:nvPicPr>
                  <pic:blipFill>
                    <a:blip r:embed="rId23"/>
                    <a:stretch>
                      <a:fillRect/>
                    </a:stretch>
                  </pic:blipFill>
                  <pic:spPr>
                    <a:xfrm>
                      <a:off x="0" y="0"/>
                      <a:ext cx="1321970" cy="745063"/>
                    </a:xfrm>
                    <a:prstGeom prst="rect">
                      <a:avLst/>
                    </a:prstGeom>
                  </pic:spPr>
                </pic:pic>
              </a:graphicData>
            </a:graphic>
          </wp:inline>
        </w:drawing>
      </w:r>
    </w:p>
    <w:p w14:paraId="12980B96" w14:textId="77777777" w:rsidR="009B66EB" w:rsidRDefault="009B66EB" w:rsidP="009B66EB">
      <w:pPr>
        <w:pStyle w:val="Lijstalinea"/>
        <w:numPr>
          <w:ilvl w:val="0"/>
          <w:numId w:val="3"/>
        </w:numPr>
        <w:rPr>
          <w:lang w:val="nl-BE"/>
        </w:rPr>
      </w:pPr>
      <w:r>
        <w:rPr>
          <w:lang w:val="nl-BE"/>
        </w:rPr>
        <w:t>Van welke scheidingstechniek hebben we gebruik gemaakt?</w:t>
      </w:r>
    </w:p>
    <w:p w14:paraId="27A4E19B" w14:textId="7C38242F" w:rsidR="001F3481" w:rsidRDefault="00D9296F" w:rsidP="001F3481">
      <w:pPr>
        <w:pStyle w:val="Lijstalinea"/>
        <w:ind w:left="1080"/>
        <w:rPr>
          <w:lang w:val="nl-BE"/>
        </w:rPr>
      </w:pPr>
      <w:r>
        <w:rPr>
          <w:lang w:val="nl-BE"/>
        </w:rPr>
        <w:t>S</w:t>
      </w:r>
      <w:r w:rsidR="001F3481">
        <w:rPr>
          <w:lang w:val="nl-BE"/>
        </w:rPr>
        <w:t>ublimatie</w:t>
      </w:r>
    </w:p>
    <w:p w14:paraId="0B12F74B" w14:textId="6CC24A13" w:rsidR="00D9296F" w:rsidRDefault="007376A5" w:rsidP="007376A5">
      <w:pPr>
        <w:pStyle w:val="Lijstalinea"/>
        <w:numPr>
          <w:ilvl w:val="0"/>
          <w:numId w:val="3"/>
        </w:numPr>
        <w:rPr>
          <w:lang w:val="nl-BE"/>
        </w:rPr>
      </w:pPr>
      <w:r>
        <w:rPr>
          <w:lang w:val="nl-BE"/>
        </w:rPr>
        <w:t>Welke stof hebben we gescheiden?</w:t>
      </w:r>
    </w:p>
    <w:p w14:paraId="530EE563" w14:textId="0253CA0E" w:rsidR="007376A5" w:rsidRDefault="007376A5" w:rsidP="007376A5">
      <w:pPr>
        <w:pStyle w:val="Lijstalinea"/>
        <w:ind w:left="1080"/>
        <w:rPr>
          <w:lang w:val="nl-BE"/>
        </w:rPr>
      </w:pPr>
      <w:r>
        <w:rPr>
          <w:lang w:val="nl-BE"/>
        </w:rPr>
        <w:t>naftaleen</w:t>
      </w:r>
    </w:p>
    <w:p w14:paraId="6E012C5E" w14:textId="77777777" w:rsidR="009B66EB" w:rsidRDefault="009B66EB" w:rsidP="009B66EB">
      <w:pPr>
        <w:rPr>
          <w:lang w:val="nl-BE"/>
        </w:rPr>
      </w:pPr>
    </w:p>
    <w:p w14:paraId="3E0FF8CD" w14:textId="77777777" w:rsidR="009B66EB" w:rsidRDefault="009B66EB" w:rsidP="009B66EB">
      <w:pPr>
        <w:rPr>
          <w:lang w:val="nl-BE"/>
        </w:rPr>
      </w:pPr>
    </w:p>
    <w:p w14:paraId="661B940B" w14:textId="73643C17" w:rsidR="004E1188" w:rsidRDefault="004E1188" w:rsidP="004E1188">
      <w:pPr>
        <w:pStyle w:val="Lijstalinea"/>
        <w:numPr>
          <w:ilvl w:val="0"/>
          <w:numId w:val="3"/>
        </w:numPr>
        <w:rPr>
          <w:lang w:val="nl-BE"/>
        </w:rPr>
      </w:pPr>
      <w:r>
        <w:rPr>
          <w:lang w:val="nl-BE"/>
        </w:rPr>
        <w:t>Op welke fysische eigenschap berust deze scheidingstechniek?</w:t>
      </w:r>
    </w:p>
    <w:p w14:paraId="79F2E3F7" w14:textId="4E3E32B4" w:rsidR="0069560F" w:rsidRDefault="0069560F" w:rsidP="0069560F">
      <w:pPr>
        <w:pStyle w:val="Lijstalinea"/>
        <w:ind w:left="1080"/>
        <w:rPr>
          <w:lang w:val="nl-BE"/>
        </w:rPr>
      </w:pPr>
      <w:r>
        <w:rPr>
          <w:lang w:val="nl-BE"/>
        </w:rPr>
        <w:t>faseovergangen</w:t>
      </w:r>
      <w:r w:rsidR="00CB2D2E">
        <w:rPr>
          <w:lang w:val="nl-BE"/>
        </w:rPr>
        <w:t xml:space="preserve"> vast</w:t>
      </w:r>
      <w:r w:rsidR="00CB2D2E" w:rsidRPr="00CB2D2E">
        <w:rPr>
          <w:lang w:val="nl-BE"/>
        </w:rPr>
        <w:sym w:font="Wingdings" w:char="F0E0"/>
      </w:r>
      <w:r w:rsidR="00CB2D2E">
        <w:rPr>
          <w:lang w:val="nl-BE"/>
        </w:rPr>
        <w:t>gas</w:t>
      </w:r>
    </w:p>
    <w:p w14:paraId="7D601A8F" w14:textId="77777777" w:rsidR="009B66EB" w:rsidRDefault="009B66EB" w:rsidP="009B66EB">
      <w:pPr>
        <w:rPr>
          <w:lang w:val="nl-BE"/>
        </w:rPr>
      </w:pPr>
    </w:p>
    <w:p w14:paraId="6AE7E5FE" w14:textId="77777777" w:rsidR="009B66EB" w:rsidRDefault="009B66EB" w:rsidP="009B66EB">
      <w:pPr>
        <w:pStyle w:val="Lijstalinea"/>
        <w:numPr>
          <w:ilvl w:val="0"/>
          <w:numId w:val="3"/>
        </w:numPr>
        <w:rPr>
          <w:lang w:val="nl-BE"/>
        </w:rPr>
      </w:pPr>
      <w:r>
        <w:rPr>
          <w:lang w:val="nl-BE"/>
        </w:rPr>
        <w:t>Probeer een definitie te formuleren van deze scheidingstechniek.</w:t>
      </w:r>
    </w:p>
    <w:p w14:paraId="61471901" w14:textId="1A22FE35" w:rsidR="002B3CF2" w:rsidRPr="003C4D22" w:rsidRDefault="002B3CF2" w:rsidP="002B3CF2">
      <w:pPr>
        <w:pStyle w:val="Lijstalinea"/>
        <w:ind w:left="1080"/>
        <w:rPr>
          <w:lang w:val="nl-BE"/>
        </w:rPr>
      </w:pPr>
      <w:r w:rsidRPr="002B3CF2">
        <w:t>De scheikundige sublimatie betekenis houdt een overgang van de vaste fase naar de gasvormige fase in. In dit proces wordt de vloeibare fase, die er normaal gesproken nog tussen zit, overgeslagen. De stof gaat dus direct van een vaste vorm over in een gasvorm.</w:t>
      </w:r>
    </w:p>
    <w:p w14:paraId="474D8E8F" w14:textId="77777777" w:rsidR="009B66EB" w:rsidRDefault="009B66EB" w:rsidP="009B66EB">
      <w:pPr>
        <w:pStyle w:val="Lijstalinea"/>
        <w:ind w:left="1080"/>
        <w:rPr>
          <w:lang w:val="nl-BE"/>
        </w:rPr>
      </w:pPr>
    </w:p>
    <w:p w14:paraId="7FCC80B9" w14:textId="2B6DBC97" w:rsidR="00777236" w:rsidRDefault="00777236" w:rsidP="00777236">
      <w:pPr>
        <w:rPr>
          <w:lang w:val="nl-BE"/>
        </w:rPr>
      </w:pPr>
    </w:p>
    <w:p w14:paraId="18EF9BC2" w14:textId="77777777" w:rsidR="00AD6368" w:rsidRDefault="00AD6368" w:rsidP="00777236">
      <w:pPr>
        <w:rPr>
          <w:lang w:val="nl-BE"/>
        </w:rPr>
      </w:pPr>
    </w:p>
    <w:p w14:paraId="4A962D09" w14:textId="77777777" w:rsidR="00AD6368" w:rsidRDefault="00AD6368" w:rsidP="00777236">
      <w:pPr>
        <w:rPr>
          <w:lang w:val="nl-BE"/>
        </w:rPr>
      </w:pPr>
    </w:p>
    <w:p w14:paraId="103AF9D3" w14:textId="5B22A942" w:rsidR="00AD6368" w:rsidRDefault="00AD6368" w:rsidP="00AD6368">
      <w:pPr>
        <w:pStyle w:val="Lijstalinea"/>
        <w:numPr>
          <w:ilvl w:val="0"/>
          <w:numId w:val="5"/>
        </w:numPr>
        <w:rPr>
          <w:lang w:val="nl-BE"/>
        </w:rPr>
      </w:pPr>
      <w:r>
        <w:rPr>
          <w:lang w:val="nl-BE"/>
        </w:rPr>
        <w:t>Start de tweede scheidingstechniek</w:t>
      </w:r>
      <w:r w:rsidR="006C2B0A">
        <w:rPr>
          <w:lang w:val="nl-BE"/>
        </w:rPr>
        <w:t>.</w:t>
      </w:r>
    </w:p>
    <w:p w14:paraId="0EF6F7E9" w14:textId="4CFB9926" w:rsidR="006C2B0A" w:rsidRDefault="006C2B0A" w:rsidP="00AD6368">
      <w:pPr>
        <w:pStyle w:val="Lijstalinea"/>
        <w:numPr>
          <w:ilvl w:val="0"/>
          <w:numId w:val="5"/>
        </w:numPr>
        <w:rPr>
          <w:lang w:val="nl-BE"/>
        </w:rPr>
      </w:pPr>
      <w:r>
        <w:rPr>
          <w:lang w:val="nl-BE"/>
        </w:rPr>
        <w:t>Voeg de kom met de twee stoffen toe aan het water.</w:t>
      </w:r>
    </w:p>
    <w:p w14:paraId="08C96C06" w14:textId="26BFA412" w:rsidR="00B80870" w:rsidRDefault="00B80870" w:rsidP="00B80870">
      <w:pPr>
        <w:pStyle w:val="Lijstalinea"/>
        <w:ind w:left="1440"/>
        <w:rPr>
          <w:lang w:val="nl-BE"/>
        </w:rPr>
      </w:pPr>
      <w:proofErr w:type="spellStart"/>
      <w:r>
        <w:rPr>
          <w:lang w:val="nl-BE"/>
        </w:rPr>
        <w:t>Printscreen</w:t>
      </w:r>
      <w:proofErr w:type="spellEnd"/>
      <w:r>
        <w:rPr>
          <w:lang w:val="nl-BE"/>
        </w:rPr>
        <w:t>:</w:t>
      </w:r>
      <w:r w:rsidR="0058164A" w:rsidRPr="0058164A">
        <w:rPr>
          <w:noProof/>
        </w:rPr>
        <w:t xml:space="preserve"> </w:t>
      </w:r>
      <w:r w:rsidR="0058164A" w:rsidRPr="0058164A">
        <w:rPr>
          <w:noProof/>
          <w:lang w:val="nl-BE"/>
        </w:rPr>
        <w:drawing>
          <wp:inline distT="0" distB="0" distL="0" distR="0" wp14:anchorId="47788B9C" wp14:editId="461531A3">
            <wp:extent cx="1562100" cy="1154192"/>
            <wp:effectExtent l="0" t="0" r="0" b="8255"/>
            <wp:docPr id="1109284677" name="Afbeelding 1" descr="Afbeelding met tafelgerei, kop, kom, be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284677" name="Afbeelding 1" descr="Afbeelding met tafelgerei, kop, kom, beker&#10;&#10;Automatisch gegenereerde beschrijving"/>
                    <pic:cNvPicPr/>
                  </pic:nvPicPr>
                  <pic:blipFill>
                    <a:blip r:embed="rId24"/>
                    <a:stretch>
                      <a:fillRect/>
                    </a:stretch>
                  </pic:blipFill>
                  <pic:spPr>
                    <a:xfrm>
                      <a:off x="0" y="0"/>
                      <a:ext cx="1567541" cy="1158212"/>
                    </a:xfrm>
                    <a:prstGeom prst="rect">
                      <a:avLst/>
                    </a:prstGeom>
                  </pic:spPr>
                </pic:pic>
              </a:graphicData>
            </a:graphic>
          </wp:inline>
        </w:drawing>
      </w:r>
    </w:p>
    <w:p w14:paraId="0A2F49AD" w14:textId="1478BC33" w:rsidR="006C2B0A" w:rsidRDefault="006C2B0A" w:rsidP="00AD6368">
      <w:pPr>
        <w:pStyle w:val="Lijstalinea"/>
        <w:numPr>
          <w:ilvl w:val="0"/>
          <w:numId w:val="5"/>
        </w:numPr>
        <w:rPr>
          <w:lang w:val="nl-BE"/>
        </w:rPr>
      </w:pPr>
      <w:r>
        <w:rPr>
          <w:lang w:val="nl-BE"/>
        </w:rPr>
        <w:t xml:space="preserve">Roer </w:t>
      </w:r>
      <w:r w:rsidR="00E53429">
        <w:rPr>
          <w:lang w:val="nl-BE"/>
        </w:rPr>
        <w:t>in de oplossing.</w:t>
      </w:r>
    </w:p>
    <w:p w14:paraId="2FB2523D" w14:textId="13949C61" w:rsidR="00B80870" w:rsidRDefault="00B80870" w:rsidP="00B80870">
      <w:pPr>
        <w:pStyle w:val="Lijstalinea"/>
        <w:ind w:left="1440"/>
        <w:rPr>
          <w:lang w:val="nl-BE"/>
        </w:rPr>
      </w:pPr>
      <w:proofErr w:type="spellStart"/>
      <w:r>
        <w:rPr>
          <w:lang w:val="nl-BE"/>
        </w:rPr>
        <w:t>Printscreen</w:t>
      </w:r>
      <w:proofErr w:type="spellEnd"/>
      <w:r>
        <w:rPr>
          <w:lang w:val="nl-BE"/>
        </w:rPr>
        <w:t>:</w:t>
      </w:r>
      <w:r w:rsidR="00913214" w:rsidRPr="00913214">
        <w:rPr>
          <w:noProof/>
        </w:rPr>
        <w:t xml:space="preserve"> </w:t>
      </w:r>
      <w:r w:rsidR="00913214" w:rsidRPr="00913214">
        <w:rPr>
          <w:noProof/>
          <w:lang w:val="nl-BE"/>
        </w:rPr>
        <w:drawing>
          <wp:inline distT="0" distB="0" distL="0" distR="0" wp14:anchorId="0B8FF67F" wp14:editId="061D1291">
            <wp:extent cx="827303" cy="1074419"/>
            <wp:effectExtent l="0" t="0" r="0" b="0"/>
            <wp:docPr id="1306190252" name="Afbeelding 1" descr="Afbeelding met kop, beker, tafelgerei, p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190252" name="Afbeelding 1" descr="Afbeelding met kop, beker, tafelgerei, pot&#10;&#10;Automatisch gegenereerde beschrijving"/>
                    <pic:cNvPicPr/>
                  </pic:nvPicPr>
                  <pic:blipFill>
                    <a:blip r:embed="rId25"/>
                    <a:stretch>
                      <a:fillRect/>
                    </a:stretch>
                  </pic:blipFill>
                  <pic:spPr>
                    <a:xfrm>
                      <a:off x="0" y="0"/>
                      <a:ext cx="831236" cy="1079526"/>
                    </a:xfrm>
                    <a:prstGeom prst="rect">
                      <a:avLst/>
                    </a:prstGeom>
                  </pic:spPr>
                </pic:pic>
              </a:graphicData>
            </a:graphic>
          </wp:inline>
        </w:drawing>
      </w:r>
    </w:p>
    <w:p w14:paraId="6E919D9F" w14:textId="742F1A19" w:rsidR="00E53429" w:rsidRDefault="00E53429" w:rsidP="00AD6368">
      <w:pPr>
        <w:pStyle w:val="Lijstalinea"/>
        <w:numPr>
          <w:ilvl w:val="0"/>
          <w:numId w:val="5"/>
        </w:numPr>
        <w:rPr>
          <w:lang w:val="nl-BE"/>
        </w:rPr>
      </w:pPr>
      <w:r>
        <w:rPr>
          <w:lang w:val="nl-BE"/>
        </w:rPr>
        <w:t xml:space="preserve">Giet de oplossing in </w:t>
      </w:r>
      <w:r w:rsidR="00990007">
        <w:rPr>
          <w:lang w:val="nl-BE"/>
        </w:rPr>
        <w:t>de trechter.</w:t>
      </w:r>
    </w:p>
    <w:p w14:paraId="6E31D8CA" w14:textId="4971A24F" w:rsidR="00B80870" w:rsidRDefault="00B80870" w:rsidP="00B80870">
      <w:pPr>
        <w:pStyle w:val="Lijstalinea"/>
        <w:ind w:left="1440"/>
        <w:rPr>
          <w:lang w:val="nl-BE"/>
        </w:rPr>
      </w:pPr>
      <w:proofErr w:type="spellStart"/>
      <w:r>
        <w:rPr>
          <w:lang w:val="nl-BE"/>
        </w:rPr>
        <w:lastRenderedPageBreak/>
        <w:t>Printscreen</w:t>
      </w:r>
      <w:proofErr w:type="spellEnd"/>
      <w:r>
        <w:rPr>
          <w:lang w:val="nl-BE"/>
        </w:rPr>
        <w:t>:</w:t>
      </w:r>
      <w:r w:rsidR="00452964" w:rsidRPr="00452964">
        <w:rPr>
          <w:noProof/>
        </w:rPr>
        <w:t xml:space="preserve"> </w:t>
      </w:r>
      <w:r w:rsidR="00452964" w:rsidRPr="00452964">
        <w:rPr>
          <w:noProof/>
          <w:lang w:val="nl-BE"/>
        </w:rPr>
        <w:drawing>
          <wp:inline distT="0" distB="0" distL="0" distR="0" wp14:anchorId="6862B40E" wp14:editId="2B789EC3">
            <wp:extent cx="1129155" cy="1272540"/>
            <wp:effectExtent l="0" t="0" r="0" b="3810"/>
            <wp:docPr id="2066172569" name="Afbeelding 1" descr="Afbeelding met overdekt, glas, kop, be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172569" name="Afbeelding 1" descr="Afbeelding met overdekt, glas, kop, beker&#10;&#10;Automatisch gegenereerde beschrijving"/>
                    <pic:cNvPicPr/>
                  </pic:nvPicPr>
                  <pic:blipFill>
                    <a:blip r:embed="rId26"/>
                    <a:stretch>
                      <a:fillRect/>
                    </a:stretch>
                  </pic:blipFill>
                  <pic:spPr>
                    <a:xfrm>
                      <a:off x="0" y="0"/>
                      <a:ext cx="1132493" cy="1276302"/>
                    </a:xfrm>
                    <a:prstGeom prst="rect">
                      <a:avLst/>
                    </a:prstGeom>
                  </pic:spPr>
                </pic:pic>
              </a:graphicData>
            </a:graphic>
          </wp:inline>
        </w:drawing>
      </w:r>
    </w:p>
    <w:p w14:paraId="526C86FD" w14:textId="0E11ECE9" w:rsidR="00990007" w:rsidRDefault="00990007" w:rsidP="00AD6368">
      <w:pPr>
        <w:pStyle w:val="Lijstalinea"/>
        <w:numPr>
          <w:ilvl w:val="0"/>
          <w:numId w:val="5"/>
        </w:numPr>
        <w:rPr>
          <w:lang w:val="nl-BE"/>
        </w:rPr>
      </w:pPr>
      <w:r>
        <w:rPr>
          <w:lang w:val="nl-BE"/>
        </w:rPr>
        <w:t>Wat zien we dat er gebeurt?</w:t>
      </w:r>
    </w:p>
    <w:p w14:paraId="2712386A" w14:textId="56DCE49B" w:rsidR="00B80870" w:rsidRDefault="00B80870" w:rsidP="00B80870">
      <w:pPr>
        <w:pStyle w:val="Lijstalinea"/>
        <w:ind w:left="1440"/>
        <w:rPr>
          <w:lang w:val="nl-BE"/>
        </w:rPr>
      </w:pPr>
      <w:proofErr w:type="spellStart"/>
      <w:r>
        <w:rPr>
          <w:lang w:val="nl-BE"/>
        </w:rPr>
        <w:t>Printscreen</w:t>
      </w:r>
      <w:proofErr w:type="spellEnd"/>
      <w:r>
        <w:rPr>
          <w:lang w:val="nl-BE"/>
        </w:rPr>
        <w:t>:</w:t>
      </w:r>
      <w:r w:rsidR="00CE4CAC" w:rsidRPr="00CE4CAC">
        <w:rPr>
          <w:noProof/>
        </w:rPr>
        <w:t xml:space="preserve"> </w:t>
      </w:r>
      <w:r w:rsidR="00CE4CAC" w:rsidRPr="00CE4CAC">
        <w:rPr>
          <w:noProof/>
          <w:lang w:val="nl-BE"/>
        </w:rPr>
        <w:drawing>
          <wp:inline distT="0" distB="0" distL="0" distR="0" wp14:anchorId="5BC18352" wp14:editId="272A772D">
            <wp:extent cx="883920" cy="1382767"/>
            <wp:effectExtent l="0" t="0" r="0" b="8255"/>
            <wp:docPr id="288616066" name="Afbeelding 1" descr="Afbeelding met kop, beker,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16066" name="Afbeelding 1" descr="Afbeelding met kop, beker, overdekt&#10;&#10;Automatisch gegenereerde beschrijving"/>
                    <pic:cNvPicPr/>
                  </pic:nvPicPr>
                  <pic:blipFill>
                    <a:blip r:embed="rId27"/>
                    <a:stretch>
                      <a:fillRect/>
                    </a:stretch>
                  </pic:blipFill>
                  <pic:spPr>
                    <a:xfrm>
                      <a:off x="0" y="0"/>
                      <a:ext cx="886155" cy="1386264"/>
                    </a:xfrm>
                    <a:prstGeom prst="rect">
                      <a:avLst/>
                    </a:prstGeom>
                  </pic:spPr>
                </pic:pic>
              </a:graphicData>
            </a:graphic>
          </wp:inline>
        </w:drawing>
      </w:r>
    </w:p>
    <w:p w14:paraId="6848671F" w14:textId="7E721980" w:rsidR="00990007" w:rsidRDefault="00990007" w:rsidP="00990007">
      <w:pPr>
        <w:pStyle w:val="Lijstalinea"/>
        <w:ind w:left="1440"/>
        <w:rPr>
          <w:lang w:val="nl-BE"/>
        </w:rPr>
      </w:pPr>
      <w:r>
        <w:rPr>
          <w:lang w:val="nl-BE"/>
        </w:rPr>
        <w:t>Waarneming:</w:t>
      </w:r>
      <w:r w:rsidR="00452964">
        <w:rPr>
          <w:lang w:val="nl-BE"/>
        </w:rPr>
        <w:t xml:space="preserve"> we zien dat enkel de vloeistof doorheen de filter geraakt.</w:t>
      </w:r>
    </w:p>
    <w:p w14:paraId="5B4A0F1F" w14:textId="51318A2D" w:rsidR="00990007" w:rsidRDefault="00C02BBD" w:rsidP="00990007">
      <w:pPr>
        <w:pStyle w:val="Lijstalinea"/>
        <w:numPr>
          <w:ilvl w:val="0"/>
          <w:numId w:val="5"/>
        </w:numPr>
        <w:rPr>
          <w:lang w:val="nl-BE"/>
        </w:rPr>
      </w:pPr>
      <w:r>
        <w:rPr>
          <w:lang w:val="nl-BE"/>
        </w:rPr>
        <w:t>Schraap de stof uit de trechter.</w:t>
      </w:r>
    </w:p>
    <w:p w14:paraId="6DB27863" w14:textId="27A7EC2C" w:rsidR="00B80870" w:rsidRDefault="00B80870" w:rsidP="00B80870">
      <w:pPr>
        <w:pStyle w:val="Lijstalinea"/>
        <w:ind w:left="1440"/>
        <w:rPr>
          <w:lang w:val="nl-BE"/>
        </w:rPr>
      </w:pPr>
      <w:proofErr w:type="spellStart"/>
      <w:r>
        <w:rPr>
          <w:lang w:val="nl-BE"/>
        </w:rPr>
        <w:t>Printscreen</w:t>
      </w:r>
      <w:proofErr w:type="spellEnd"/>
      <w:r>
        <w:rPr>
          <w:lang w:val="nl-BE"/>
        </w:rPr>
        <w:t>:</w:t>
      </w:r>
      <w:r w:rsidR="006F64A1" w:rsidRPr="006F64A1">
        <w:rPr>
          <w:noProof/>
        </w:rPr>
        <w:t xml:space="preserve"> </w:t>
      </w:r>
      <w:r w:rsidR="006F64A1" w:rsidRPr="006F64A1">
        <w:rPr>
          <w:noProof/>
          <w:lang w:val="nl-BE"/>
        </w:rPr>
        <w:drawing>
          <wp:inline distT="0" distB="0" distL="0" distR="0" wp14:anchorId="4341A356" wp14:editId="66D5331F">
            <wp:extent cx="1493520" cy="994457"/>
            <wp:effectExtent l="0" t="0" r="0" b="0"/>
            <wp:docPr id="1352272589" name="Afbeelding 1" descr="Afbeelding met cirk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72589" name="Afbeelding 1" descr="Afbeelding met cirkel, schermopname&#10;&#10;Automatisch gegenereerde beschrijving"/>
                    <pic:cNvPicPr/>
                  </pic:nvPicPr>
                  <pic:blipFill>
                    <a:blip r:embed="rId28"/>
                    <a:stretch>
                      <a:fillRect/>
                    </a:stretch>
                  </pic:blipFill>
                  <pic:spPr>
                    <a:xfrm>
                      <a:off x="0" y="0"/>
                      <a:ext cx="1496685" cy="996564"/>
                    </a:xfrm>
                    <a:prstGeom prst="rect">
                      <a:avLst/>
                    </a:prstGeom>
                  </pic:spPr>
                </pic:pic>
              </a:graphicData>
            </a:graphic>
          </wp:inline>
        </w:drawing>
      </w:r>
    </w:p>
    <w:p w14:paraId="09171DAE" w14:textId="77777777" w:rsidR="009B66EB" w:rsidRDefault="009B66EB" w:rsidP="009B66EB">
      <w:pPr>
        <w:pStyle w:val="Lijstalinea"/>
        <w:numPr>
          <w:ilvl w:val="0"/>
          <w:numId w:val="5"/>
        </w:numPr>
        <w:rPr>
          <w:lang w:val="nl-BE"/>
        </w:rPr>
      </w:pPr>
      <w:r>
        <w:rPr>
          <w:lang w:val="nl-BE"/>
        </w:rPr>
        <w:t>Van welke scheidingstechniek hebben we gebruik gemaakt?</w:t>
      </w:r>
    </w:p>
    <w:p w14:paraId="709C964D" w14:textId="7D42A52B" w:rsidR="002B3CF2" w:rsidRDefault="00D9296F" w:rsidP="002B3CF2">
      <w:pPr>
        <w:pStyle w:val="Lijstalinea"/>
        <w:ind w:left="1440"/>
        <w:rPr>
          <w:lang w:val="nl-BE"/>
        </w:rPr>
      </w:pPr>
      <w:r>
        <w:rPr>
          <w:lang w:val="nl-BE"/>
        </w:rPr>
        <w:t>F</w:t>
      </w:r>
      <w:r w:rsidR="002B3CF2">
        <w:rPr>
          <w:lang w:val="nl-BE"/>
        </w:rPr>
        <w:t>iltratie</w:t>
      </w:r>
    </w:p>
    <w:p w14:paraId="3944054E" w14:textId="50658B6F" w:rsidR="00D9296F" w:rsidRDefault="00D9296F" w:rsidP="00D9296F">
      <w:pPr>
        <w:pStyle w:val="Lijstalinea"/>
        <w:numPr>
          <w:ilvl w:val="0"/>
          <w:numId w:val="5"/>
        </w:numPr>
        <w:rPr>
          <w:lang w:val="nl-BE"/>
        </w:rPr>
      </w:pPr>
      <w:r>
        <w:rPr>
          <w:lang w:val="nl-BE"/>
        </w:rPr>
        <w:t>Welke stof hebben we gescheiden?</w:t>
      </w:r>
    </w:p>
    <w:p w14:paraId="238CD4C8" w14:textId="5EC0FB02" w:rsidR="00D9296F" w:rsidRPr="00D9296F" w:rsidRDefault="00D9296F" w:rsidP="00D9296F">
      <w:pPr>
        <w:pStyle w:val="Lijstalinea"/>
        <w:ind w:left="1440"/>
        <w:rPr>
          <w:lang w:val="nl-BE"/>
        </w:rPr>
      </w:pPr>
      <w:r>
        <w:rPr>
          <w:lang w:val="nl-BE"/>
        </w:rPr>
        <w:t>zand</w:t>
      </w:r>
    </w:p>
    <w:p w14:paraId="56DA3FBA" w14:textId="77777777" w:rsidR="009B66EB" w:rsidRDefault="009B66EB" w:rsidP="009B66EB">
      <w:pPr>
        <w:rPr>
          <w:lang w:val="nl-BE"/>
        </w:rPr>
      </w:pPr>
    </w:p>
    <w:p w14:paraId="0DCBA029" w14:textId="77777777" w:rsidR="009B66EB" w:rsidRDefault="009B66EB" w:rsidP="009B66EB">
      <w:pPr>
        <w:rPr>
          <w:lang w:val="nl-BE"/>
        </w:rPr>
      </w:pPr>
    </w:p>
    <w:p w14:paraId="1D6C6AF5" w14:textId="518989E5" w:rsidR="004E1188" w:rsidRDefault="004E1188" w:rsidP="004E1188">
      <w:pPr>
        <w:pStyle w:val="Lijstalinea"/>
        <w:numPr>
          <w:ilvl w:val="0"/>
          <w:numId w:val="5"/>
        </w:numPr>
        <w:rPr>
          <w:lang w:val="nl-BE"/>
        </w:rPr>
      </w:pPr>
      <w:r>
        <w:rPr>
          <w:lang w:val="nl-BE"/>
        </w:rPr>
        <w:t>Op welke fysische eigenschap berust deze scheidingstechniek?</w:t>
      </w:r>
    </w:p>
    <w:p w14:paraId="5CA543D7" w14:textId="41F32D6E" w:rsidR="002B3CF2" w:rsidRDefault="00047C8B" w:rsidP="002B3CF2">
      <w:pPr>
        <w:pStyle w:val="Lijstalinea"/>
        <w:ind w:left="1440"/>
        <w:rPr>
          <w:lang w:val="nl-BE"/>
        </w:rPr>
      </w:pPr>
      <w:r>
        <w:rPr>
          <w:lang w:val="nl-BE"/>
        </w:rPr>
        <w:t>deeltjesgrootte</w:t>
      </w:r>
    </w:p>
    <w:p w14:paraId="46438ED9" w14:textId="77777777" w:rsidR="009B66EB" w:rsidRDefault="009B66EB" w:rsidP="009B66EB">
      <w:pPr>
        <w:rPr>
          <w:lang w:val="nl-BE"/>
        </w:rPr>
      </w:pPr>
    </w:p>
    <w:p w14:paraId="28CBFBCA" w14:textId="77777777" w:rsidR="009B66EB" w:rsidRDefault="009B66EB" w:rsidP="009B66EB">
      <w:pPr>
        <w:pStyle w:val="Lijstalinea"/>
        <w:numPr>
          <w:ilvl w:val="0"/>
          <w:numId w:val="5"/>
        </w:numPr>
        <w:rPr>
          <w:lang w:val="nl-BE"/>
        </w:rPr>
      </w:pPr>
      <w:r>
        <w:rPr>
          <w:lang w:val="nl-BE"/>
        </w:rPr>
        <w:t>Probeer een definitie te formuleren van deze scheidingstechniek.</w:t>
      </w:r>
    </w:p>
    <w:p w14:paraId="4FE54E3A" w14:textId="36A211B0" w:rsidR="0021764C" w:rsidRPr="003C4D22" w:rsidRDefault="0021764C" w:rsidP="0021764C">
      <w:pPr>
        <w:pStyle w:val="Lijstalinea"/>
        <w:ind w:left="1440"/>
        <w:rPr>
          <w:lang w:val="nl-BE"/>
        </w:rPr>
      </w:pPr>
      <w:r w:rsidRPr="0021764C">
        <w:t>Filtratie of filtreren is een scheidingsmethode die zowel in het huishouden als op grote schaal in de industrie wordt toegepast. Filtratie kan gebruikt worden om: Vaste en vloeibare stoffen van elkaar te scheiden</w:t>
      </w:r>
    </w:p>
    <w:p w14:paraId="33DF6D09" w14:textId="77777777" w:rsidR="009B66EB" w:rsidRDefault="009B66EB" w:rsidP="009B66EB">
      <w:pPr>
        <w:pStyle w:val="Lijstalinea"/>
        <w:ind w:left="1440"/>
        <w:rPr>
          <w:lang w:val="nl-BE"/>
        </w:rPr>
      </w:pPr>
    </w:p>
    <w:p w14:paraId="251BD77F" w14:textId="77777777" w:rsidR="00C02BBD" w:rsidRDefault="00C02BBD" w:rsidP="00C02BBD">
      <w:pPr>
        <w:rPr>
          <w:lang w:val="nl-BE"/>
        </w:rPr>
      </w:pPr>
    </w:p>
    <w:p w14:paraId="79C4AC77" w14:textId="77777777" w:rsidR="00C02BBD" w:rsidRDefault="00C02BBD" w:rsidP="00C02BBD">
      <w:pPr>
        <w:rPr>
          <w:lang w:val="nl-BE"/>
        </w:rPr>
      </w:pPr>
    </w:p>
    <w:p w14:paraId="2BB4BCBB" w14:textId="77777777" w:rsidR="00C02BBD" w:rsidRDefault="00C02BBD" w:rsidP="00C02BBD">
      <w:pPr>
        <w:rPr>
          <w:lang w:val="nl-BE"/>
        </w:rPr>
      </w:pPr>
    </w:p>
    <w:p w14:paraId="0A9DE177" w14:textId="47A84AEC" w:rsidR="00C02BBD" w:rsidRDefault="00AB67CD" w:rsidP="00C02BBD">
      <w:pPr>
        <w:pStyle w:val="Lijstalinea"/>
        <w:numPr>
          <w:ilvl w:val="0"/>
          <w:numId w:val="6"/>
        </w:numPr>
        <w:rPr>
          <w:lang w:val="nl-BE"/>
        </w:rPr>
      </w:pPr>
      <w:r>
        <w:rPr>
          <w:lang w:val="nl-BE"/>
        </w:rPr>
        <w:lastRenderedPageBreak/>
        <w:t>Start de 3</w:t>
      </w:r>
      <w:r w:rsidRPr="00AB67CD">
        <w:rPr>
          <w:vertAlign w:val="superscript"/>
          <w:lang w:val="nl-BE"/>
        </w:rPr>
        <w:t>de</w:t>
      </w:r>
      <w:r>
        <w:rPr>
          <w:lang w:val="nl-BE"/>
        </w:rPr>
        <w:t xml:space="preserve"> scheidingstechniek</w:t>
      </w:r>
    </w:p>
    <w:p w14:paraId="7739B3B5" w14:textId="65EA0F65" w:rsidR="00B25AE5" w:rsidRDefault="0092731B" w:rsidP="00C02BBD">
      <w:pPr>
        <w:pStyle w:val="Lijstalinea"/>
        <w:numPr>
          <w:ilvl w:val="0"/>
          <w:numId w:val="6"/>
        </w:numPr>
        <w:rPr>
          <w:lang w:val="nl-BE"/>
        </w:rPr>
      </w:pPr>
      <w:r>
        <w:rPr>
          <w:lang w:val="nl-BE"/>
        </w:rPr>
        <w:t>Giet de vloeistof in de kom die op de bunsenbrander staat.</w:t>
      </w:r>
    </w:p>
    <w:p w14:paraId="1C59AE14" w14:textId="40625727" w:rsidR="00B80870" w:rsidRDefault="00B80870" w:rsidP="00B80870">
      <w:pPr>
        <w:pStyle w:val="Lijstalinea"/>
        <w:ind w:left="1800"/>
        <w:rPr>
          <w:lang w:val="nl-BE"/>
        </w:rPr>
      </w:pPr>
      <w:proofErr w:type="spellStart"/>
      <w:r>
        <w:rPr>
          <w:lang w:val="nl-BE"/>
        </w:rPr>
        <w:t>Printscreen</w:t>
      </w:r>
      <w:proofErr w:type="spellEnd"/>
      <w:r>
        <w:rPr>
          <w:lang w:val="nl-BE"/>
        </w:rPr>
        <w:t>:</w:t>
      </w:r>
      <w:r w:rsidR="006F64A1" w:rsidRPr="006F64A1">
        <w:rPr>
          <w:noProof/>
        </w:rPr>
        <w:t xml:space="preserve"> </w:t>
      </w:r>
      <w:r w:rsidR="006F64A1" w:rsidRPr="006F64A1">
        <w:rPr>
          <w:noProof/>
          <w:lang w:val="nl-BE"/>
        </w:rPr>
        <w:drawing>
          <wp:inline distT="0" distB="0" distL="0" distR="0" wp14:anchorId="2BB3D8D0" wp14:editId="248CEFA5">
            <wp:extent cx="1058646" cy="1249679"/>
            <wp:effectExtent l="0" t="0" r="8255" b="8255"/>
            <wp:docPr id="723914897" name="Afbeelding 1" descr="Afbeelding met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914897" name="Afbeelding 1" descr="Afbeelding met overdekt&#10;&#10;Automatisch gegenereerde beschrijving"/>
                    <pic:cNvPicPr/>
                  </pic:nvPicPr>
                  <pic:blipFill>
                    <a:blip r:embed="rId29"/>
                    <a:stretch>
                      <a:fillRect/>
                    </a:stretch>
                  </pic:blipFill>
                  <pic:spPr>
                    <a:xfrm>
                      <a:off x="0" y="0"/>
                      <a:ext cx="1062593" cy="1254338"/>
                    </a:xfrm>
                    <a:prstGeom prst="rect">
                      <a:avLst/>
                    </a:prstGeom>
                  </pic:spPr>
                </pic:pic>
              </a:graphicData>
            </a:graphic>
          </wp:inline>
        </w:drawing>
      </w:r>
    </w:p>
    <w:p w14:paraId="23944C24" w14:textId="428F385D" w:rsidR="0092731B" w:rsidRDefault="00203D3A" w:rsidP="00C02BBD">
      <w:pPr>
        <w:pStyle w:val="Lijstalinea"/>
        <w:numPr>
          <w:ilvl w:val="0"/>
          <w:numId w:val="6"/>
        </w:numPr>
        <w:rPr>
          <w:lang w:val="nl-BE"/>
        </w:rPr>
      </w:pPr>
      <w:r>
        <w:rPr>
          <w:lang w:val="nl-BE"/>
        </w:rPr>
        <w:t>Kijk wat er gebeurt.</w:t>
      </w:r>
    </w:p>
    <w:p w14:paraId="049BC2AC" w14:textId="73928A0E" w:rsidR="00B80870" w:rsidRDefault="00B80870" w:rsidP="00B80870">
      <w:pPr>
        <w:pStyle w:val="Lijstalinea"/>
        <w:ind w:left="1800"/>
        <w:rPr>
          <w:lang w:val="nl-BE"/>
        </w:rPr>
      </w:pPr>
      <w:proofErr w:type="spellStart"/>
      <w:r>
        <w:rPr>
          <w:lang w:val="nl-BE"/>
        </w:rPr>
        <w:t>Printscreen</w:t>
      </w:r>
      <w:proofErr w:type="spellEnd"/>
      <w:r>
        <w:rPr>
          <w:lang w:val="nl-BE"/>
        </w:rPr>
        <w:t>:</w:t>
      </w:r>
      <w:r w:rsidR="00921773" w:rsidRPr="00921773">
        <w:rPr>
          <w:noProof/>
        </w:rPr>
        <w:t xml:space="preserve"> </w:t>
      </w:r>
      <w:r w:rsidR="00921773" w:rsidRPr="00921773">
        <w:rPr>
          <w:noProof/>
          <w:lang w:val="nl-BE"/>
        </w:rPr>
        <w:drawing>
          <wp:inline distT="0" distB="0" distL="0" distR="0" wp14:anchorId="2BCEF706" wp14:editId="5C7762B8">
            <wp:extent cx="680981" cy="899160"/>
            <wp:effectExtent l="0" t="0" r="5080" b="0"/>
            <wp:docPr id="1175126058" name="Afbeelding 1" descr="Afbeelding met blauw, paar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126058" name="Afbeelding 1" descr="Afbeelding met blauw, paars, ontwerp&#10;&#10;Automatisch gegenereerde beschrijving"/>
                    <pic:cNvPicPr/>
                  </pic:nvPicPr>
                  <pic:blipFill>
                    <a:blip r:embed="rId30"/>
                    <a:stretch>
                      <a:fillRect/>
                    </a:stretch>
                  </pic:blipFill>
                  <pic:spPr>
                    <a:xfrm>
                      <a:off x="0" y="0"/>
                      <a:ext cx="682782" cy="901538"/>
                    </a:xfrm>
                    <a:prstGeom prst="rect">
                      <a:avLst/>
                    </a:prstGeom>
                  </pic:spPr>
                </pic:pic>
              </a:graphicData>
            </a:graphic>
          </wp:inline>
        </w:drawing>
      </w:r>
    </w:p>
    <w:p w14:paraId="345B6A7B" w14:textId="5202E722" w:rsidR="00203D3A" w:rsidRDefault="00203D3A" w:rsidP="00203D3A">
      <w:pPr>
        <w:pStyle w:val="Lijstalinea"/>
        <w:ind w:left="1800"/>
        <w:rPr>
          <w:lang w:val="nl-BE"/>
        </w:rPr>
      </w:pPr>
      <w:r>
        <w:rPr>
          <w:lang w:val="nl-BE"/>
        </w:rPr>
        <w:t>Waarneming:</w:t>
      </w:r>
      <w:r w:rsidR="00921773">
        <w:rPr>
          <w:lang w:val="nl-BE"/>
        </w:rPr>
        <w:t xml:space="preserve"> de vloeistof verdampt</w:t>
      </w:r>
    </w:p>
    <w:p w14:paraId="643BA1B0" w14:textId="00084F97" w:rsidR="00203D3A" w:rsidRDefault="001326DC" w:rsidP="00203D3A">
      <w:pPr>
        <w:pStyle w:val="Lijstalinea"/>
        <w:numPr>
          <w:ilvl w:val="0"/>
          <w:numId w:val="6"/>
        </w:numPr>
        <w:rPr>
          <w:lang w:val="nl-BE"/>
        </w:rPr>
      </w:pPr>
      <w:r>
        <w:rPr>
          <w:lang w:val="nl-BE"/>
        </w:rPr>
        <w:t>Schraap de stof uit de kom.</w:t>
      </w:r>
    </w:p>
    <w:p w14:paraId="1CA8221F" w14:textId="2A3E8327" w:rsidR="00B80870" w:rsidRDefault="00B80870" w:rsidP="00B80870">
      <w:pPr>
        <w:pStyle w:val="Lijstalinea"/>
        <w:ind w:left="1800"/>
        <w:rPr>
          <w:lang w:val="nl-BE"/>
        </w:rPr>
      </w:pPr>
      <w:proofErr w:type="spellStart"/>
      <w:r>
        <w:rPr>
          <w:lang w:val="nl-BE"/>
        </w:rPr>
        <w:t>Printscreen</w:t>
      </w:r>
      <w:proofErr w:type="spellEnd"/>
      <w:r>
        <w:rPr>
          <w:lang w:val="nl-BE"/>
        </w:rPr>
        <w:t>:</w:t>
      </w:r>
      <w:r w:rsidR="002775FD" w:rsidRPr="002775FD">
        <w:rPr>
          <w:noProof/>
        </w:rPr>
        <w:t xml:space="preserve"> </w:t>
      </w:r>
      <w:r w:rsidR="002775FD" w:rsidRPr="002775FD">
        <w:rPr>
          <w:noProof/>
          <w:lang w:val="nl-BE"/>
        </w:rPr>
        <w:drawing>
          <wp:inline distT="0" distB="0" distL="0" distR="0" wp14:anchorId="29E37136" wp14:editId="4C463748">
            <wp:extent cx="1687721" cy="1158240"/>
            <wp:effectExtent l="0" t="0" r="8255" b="3810"/>
            <wp:docPr id="371001087" name="Afbeelding 1" descr="Afbeelding met overdekt&#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01087" name="Afbeelding 1" descr="Afbeelding met overdekt&#10;&#10;Beschrijving automatisch gegenereerd met gemiddelde betrouwbaarheid"/>
                    <pic:cNvPicPr/>
                  </pic:nvPicPr>
                  <pic:blipFill>
                    <a:blip r:embed="rId31"/>
                    <a:stretch>
                      <a:fillRect/>
                    </a:stretch>
                  </pic:blipFill>
                  <pic:spPr>
                    <a:xfrm>
                      <a:off x="0" y="0"/>
                      <a:ext cx="1689972" cy="1159785"/>
                    </a:xfrm>
                    <a:prstGeom prst="rect">
                      <a:avLst/>
                    </a:prstGeom>
                  </pic:spPr>
                </pic:pic>
              </a:graphicData>
            </a:graphic>
          </wp:inline>
        </w:drawing>
      </w:r>
    </w:p>
    <w:p w14:paraId="455B45B3" w14:textId="77777777" w:rsidR="009B66EB" w:rsidRDefault="009B66EB" w:rsidP="009B66EB">
      <w:pPr>
        <w:pStyle w:val="Lijstalinea"/>
        <w:numPr>
          <w:ilvl w:val="0"/>
          <w:numId w:val="6"/>
        </w:numPr>
        <w:rPr>
          <w:lang w:val="nl-BE"/>
        </w:rPr>
      </w:pPr>
      <w:r>
        <w:rPr>
          <w:lang w:val="nl-BE"/>
        </w:rPr>
        <w:t>Van welke scheidingstechniek hebben we gebruik gemaakt?</w:t>
      </w:r>
    </w:p>
    <w:p w14:paraId="6ADF39FA" w14:textId="038AFFA5" w:rsidR="0021764C" w:rsidRDefault="00EC1A49" w:rsidP="0021764C">
      <w:pPr>
        <w:pStyle w:val="Lijstalinea"/>
        <w:ind w:left="1800"/>
        <w:rPr>
          <w:lang w:val="nl-BE"/>
        </w:rPr>
      </w:pPr>
      <w:r>
        <w:rPr>
          <w:lang w:val="nl-BE"/>
        </w:rPr>
        <w:t>I</w:t>
      </w:r>
      <w:r w:rsidR="0021764C">
        <w:rPr>
          <w:lang w:val="nl-BE"/>
        </w:rPr>
        <w:t>ndampen</w:t>
      </w:r>
    </w:p>
    <w:p w14:paraId="7671D5FE" w14:textId="11E5E1AE" w:rsidR="00EC1A49" w:rsidRDefault="00EC1A49" w:rsidP="00EC1A49">
      <w:pPr>
        <w:pStyle w:val="Lijstalinea"/>
        <w:numPr>
          <w:ilvl w:val="0"/>
          <w:numId w:val="6"/>
        </w:numPr>
        <w:rPr>
          <w:lang w:val="nl-BE"/>
        </w:rPr>
      </w:pPr>
      <w:r>
        <w:rPr>
          <w:lang w:val="nl-BE"/>
        </w:rPr>
        <w:t>Welke stof hebben we gescheiden?</w:t>
      </w:r>
    </w:p>
    <w:p w14:paraId="1D136D00" w14:textId="784B266C" w:rsidR="00EC1A49" w:rsidRDefault="00EC1A49" w:rsidP="00EC1A49">
      <w:pPr>
        <w:pStyle w:val="Lijstalinea"/>
        <w:ind w:left="1800"/>
        <w:rPr>
          <w:lang w:val="nl-BE"/>
        </w:rPr>
      </w:pPr>
      <w:r>
        <w:rPr>
          <w:lang w:val="nl-BE"/>
        </w:rPr>
        <w:t>zout</w:t>
      </w:r>
    </w:p>
    <w:p w14:paraId="598DB9E5" w14:textId="77777777" w:rsidR="009B66EB" w:rsidRDefault="009B66EB" w:rsidP="009B66EB">
      <w:pPr>
        <w:rPr>
          <w:lang w:val="nl-BE"/>
        </w:rPr>
      </w:pPr>
    </w:p>
    <w:p w14:paraId="2D217D2E" w14:textId="77777777" w:rsidR="009B66EB" w:rsidRDefault="009B66EB" w:rsidP="009B66EB">
      <w:pPr>
        <w:rPr>
          <w:lang w:val="nl-BE"/>
        </w:rPr>
      </w:pPr>
    </w:p>
    <w:p w14:paraId="342EFE5A" w14:textId="3DF45F91" w:rsidR="004E1188" w:rsidRPr="00143046" w:rsidRDefault="004E1188" w:rsidP="00143046">
      <w:pPr>
        <w:pStyle w:val="Lijstalinea"/>
        <w:numPr>
          <w:ilvl w:val="0"/>
          <w:numId w:val="6"/>
        </w:numPr>
        <w:rPr>
          <w:lang w:val="nl-BE"/>
        </w:rPr>
      </w:pPr>
      <w:r w:rsidRPr="00143046">
        <w:rPr>
          <w:lang w:val="nl-BE"/>
        </w:rPr>
        <w:t>Op welke fysische eigenschap berust deze scheidingstechniek?</w:t>
      </w:r>
    </w:p>
    <w:p w14:paraId="217406E1" w14:textId="715B2519" w:rsidR="0021764C" w:rsidRDefault="0021764C" w:rsidP="0021764C">
      <w:pPr>
        <w:pStyle w:val="Lijstalinea"/>
        <w:ind w:left="1800"/>
        <w:rPr>
          <w:lang w:val="nl-BE"/>
        </w:rPr>
      </w:pPr>
      <w:r>
        <w:rPr>
          <w:lang w:val="nl-BE"/>
        </w:rPr>
        <w:t>kookpunt</w:t>
      </w:r>
    </w:p>
    <w:p w14:paraId="47E5C29F" w14:textId="77777777" w:rsidR="009B66EB" w:rsidRDefault="009B66EB" w:rsidP="009B66EB">
      <w:pPr>
        <w:rPr>
          <w:lang w:val="nl-BE"/>
        </w:rPr>
      </w:pPr>
    </w:p>
    <w:p w14:paraId="54683AC8" w14:textId="77777777" w:rsidR="009B66EB" w:rsidRDefault="009B66EB" w:rsidP="009B66EB">
      <w:pPr>
        <w:pStyle w:val="Lijstalinea"/>
        <w:numPr>
          <w:ilvl w:val="0"/>
          <w:numId w:val="6"/>
        </w:numPr>
        <w:rPr>
          <w:lang w:val="nl-BE"/>
        </w:rPr>
      </w:pPr>
      <w:r>
        <w:rPr>
          <w:lang w:val="nl-BE"/>
        </w:rPr>
        <w:t>Probeer een definitie te formuleren van deze scheidingstechniek.</w:t>
      </w:r>
    </w:p>
    <w:p w14:paraId="6790AF56" w14:textId="522D5F06" w:rsidR="005A1AF2" w:rsidRPr="003C4D22" w:rsidRDefault="005A1AF2" w:rsidP="005A1AF2">
      <w:pPr>
        <w:pStyle w:val="Lijstalinea"/>
        <w:ind w:left="1800"/>
        <w:rPr>
          <w:lang w:val="nl-BE"/>
        </w:rPr>
      </w:pPr>
      <w:r w:rsidRPr="005A1AF2">
        <w:t>Bij indampen wordt een vaste stof uit een vloeistof gescheiden door de vloeistof te laten verdampen. Deze scheidingsmethode berust dus op een verschil in kookpunt tussen de verschillende componenten in het mengsel. Hierbij zal de vloeistof eerder verdampen dan de vaste stof</w:t>
      </w:r>
    </w:p>
    <w:p w14:paraId="14D8F345" w14:textId="77777777" w:rsidR="009B66EB" w:rsidRPr="00C02BBD" w:rsidRDefault="009B66EB" w:rsidP="009B66EB">
      <w:pPr>
        <w:pStyle w:val="Lijstalinea"/>
        <w:ind w:left="1800"/>
        <w:rPr>
          <w:lang w:val="nl-BE"/>
        </w:rPr>
      </w:pPr>
    </w:p>
    <w:p w14:paraId="29782A26" w14:textId="77777777" w:rsidR="00E64750" w:rsidRDefault="006D74B9" w:rsidP="006D74B9">
      <w:r>
        <w:t>Conclusie en synthese</w:t>
      </w:r>
    </w:p>
    <w:p w14:paraId="7DE54E6D" w14:textId="0C7DB703" w:rsidR="007430CC" w:rsidRDefault="00E64750" w:rsidP="00DB61D8">
      <w:r>
        <w:t>Als we een mengsel willen scheiden met meer dan 2 stoffen</w:t>
      </w:r>
      <w:r w:rsidR="00937D49">
        <w:t>, kunnen we dat doen door gebruik te maken van de verschillende fysische eigenschappen die een stof bezit</w:t>
      </w:r>
      <w:r w:rsidR="00B763B6">
        <w:t xml:space="preserve">. Voor iedere fysische </w:t>
      </w:r>
      <w:r w:rsidR="00B763B6">
        <w:lastRenderedPageBreak/>
        <w:t>eigenschap is er een andere scheidingstechniek.</w:t>
      </w:r>
      <w:r w:rsidR="006D74B9">
        <w:t xml:space="preserve"> </w:t>
      </w:r>
      <w:r w:rsidR="002358F9">
        <w:br/>
      </w:r>
      <w:r w:rsidR="002358F9">
        <w:br/>
      </w:r>
    </w:p>
    <w:sectPr w:rsidR="00743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027"/>
    <w:multiLevelType w:val="hybridMultilevel"/>
    <w:tmpl w:val="F1AAC9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747CA4"/>
    <w:multiLevelType w:val="hybridMultilevel"/>
    <w:tmpl w:val="4D5A0038"/>
    <w:lvl w:ilvl="0" w:tplc="4D5C57C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806E50"/>
    <w:multiLevelType w:val="hybridMultilevel"/>
    <w:tmpl w:val="2EE68608"/>
    <w:lvl w:ilvl="0" w:tplc="DB08819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 w15:restartNumberingAfterBreak="0">
    <w:nsid w:val="14EB2B40"/>
    <w:multiLevelType w:val="hybridMultilevel"/>
    <w:tmpl w:val="71346900"/>
    <w:lvl w:ilvl="0" w:tplc="8E1063F6">
      <w:start w:val="1"/>
      <w:numFmt w:val="decimal"/>
      <w:lvlText w:val="%1)"/>
      <w:lvlJc w:val="left"/>
      <w:pPr>
        <w:ind w:left="1080" w:hanging="360"/>
      </w:pPr>
      <w:rPr>
        <w:rFonts w:hint="default"/>
        <w:b w:val="0"/>
        <w:sz w:val="2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20135C2"/>
    <w:multiLevelType w:val="hybridMultilevel"/>
    <w:tmpl w:val="E53A7018"/>
    <w:lvl w:ilvl="0" w:tplc="0534F55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61652724"/>
    <w:multiLevelType w:val="hybridMultilevel"/>
    <w:tmpl w:val="51EE717C"/>
    <w:lvl w:ilvl="0" w:tplc="437EAD14">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16cid:durableId="953290755">
    <w:abstractNumId w:val="1"/>
  </w:num>
  <w:num w:numId="2" w16cid:durableId="30617541">
    <w:abstractNumId w:val="3"/>
  </w:num>
  <w:num w:numId="3" w16cid:durableId="993295004">
    <w:abstractNumId w:val="4"/>
  </w:num>
  <w:num w:numId="4" w16cid:durableId="458187525">
    <w:abstractNumId w:val="0"/>
  </w:num>
  <w:num w:numId="5" w16cid:durableId="1534733675">
    <w:abstractNumId w:val="5"/>
  </w:num>
  <w:num w:numId="6" w16cid:durableId="234321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9"/>
    <w:rsid w:val="00002D13"/>
    <w:rsid w:val="00007BA3"/>
    <w:rsid w:val="00011CEC"/>
    <w:rsid w:val="000122BA"/>
    <w:rsid w:val="00013605"/>
    <w:rsid w:val="00016FBF"/>
    <w:rsid w:val="00020065"/>
    <w:rsid w:val="000357AE"/>
    <w:rsid w:val="000357FF"/>
    <w:rsid w:val="00040E31"/>
    <w:rsid w:val="00042DCC"/>
    <w:rsid w:val="00047C8B"/>
    <w:rsid w:val="000507F7"/>
    <w:rsid w:val="00060394"/>
    <w:rsid w:val="000679A8"/>
    <w:rsid w:val="0007203B"/>
    <w:rsid w:val="00075B84"/>
    <w:rsid w:val="00076166"/>
    <w:rsid w:val="00077AFA"/>
    <w:rsid w:val="00080D23"/>
    <w:rsid w:val="000827CC"/>
    <w:rsid w:val="000841AC"/>
    <w:rsid w:val="000931F7"/>
    <w:rsid w:val="00095F8F"/>
    <w:rsid w:val="000A10AD"/>
    <w:rsid w:val="000A63CA"/>
    <w:rsid w:val="000A659F"/>
    <w:rsid w:val="000B2192"/>
    <w:rsid w:val="000B2AAE"/>
    <w:rsid w:val="000B619D"/>
    <w:rsid w:val="000B6C9C"/>
    <w:rsid w:val="000C1CBC"/>
    <w:rsid w:val="000C36CE"/>
    <w:rsid w:val="000C7B3C"/>
    <w:rsid w:val="000D4456"/>
    <w:rsid w:val="000E0815"/>
    <w:rsid w:val="000E3A36"/>
    <w:rsid w:val="000E4DE7"/>
    <w:rsid w:val="000E5847"/>
    <w:rsid w:val="000F2172"/>
    <w:rsid w:val="000F425D"/>
    <w:rsid w:val="000F4545"/>
    <w:rsid w:val="000F572E"/>
    <w:rsid w:val="001056A6"/>
    <w:rsid w:val="0011576C"/>
    <w:rsid w:val="001200EE"/>
    <w:rsid w:val="00121219"/>
    <w:rsid w:val="00123A2C"/>
    <w:rsid w:val="00123BF4"/>
    <w:rsid w:val="001240CC"/>
    <w:rsid w:val="0012415D"/>
    <w:rsid w:val="001326DC"/>
    <w:rsid w:val="00133611"/>
    <w:rsid w:val="00137F62"/>
    <w:rsid w:val="00141F5A"/>
    <w:rsid w:val="00143046"/>
    <w:rsid w:val="001440B0"/>
    <w:rsid w:val="00147443"/>
    <w:rsid w:val="0015007D"/>
    <w:rsid w:val="00150D64"/>
    <w:rsid w:val="001515B9"/>
    <w:rsid w:val="0015374E"/>
    <w:rsid w:val="0015635C"/>
    <w:rsid w:val="00160D16"/>
    <w:rsid w:val="00163015"/>
    <w:rsid w:val="00163B4B"/>
    <w:rsid w:val="00164EE0"/>
    <w:rsid w:val="001756E3"/>
    <w:rsid w:val="0017713F"/>
    <w:rsid w:val="001818D1"/>
    <w:rsid w:val="00182156"/>
    <w:rsid w:val="001841A1"/>
    <w:rsid w:val="00184C5A"/>
    <w:rsid w:val="00185CE3"/>
    <w:rsid w:val="001863AE"/>
    <w:rsid w:val="00187756"/>
    <w:rsid w:val="00190940"/>
    <w:rsid w:val="00193D3F"/>
    <w:rsid w:val="001973EE"/>
    <w:rsid w:val="001A3C0F"/>
    <w:rsid w:val="001A45B5"/>
    <w:rsid w:val="001B4255"/>
    <w:rsid w:val="001B50C1"/>
    <w:rsid w:val="001B5629"/>
    <w:rsid w:val="001C1B54"/>
    <w:rsid w:val="001C4043"/>
    <w:rsid w:val="001C525A"/>
    <w:rsid w:val="001D207D"/>
    <w:rsid w:val="001D66CF"/>
    <w:rsid w:val="001E1ED0"/>
    <w:rsid w:val="001E470C"/>
    <w:rsid w:val="001E556F"/>
    <w:rsid w:val="001E657E"/>
    <w:rsid w:val="001F2A7F"/>
    <w:rsid w:val="001F3481"/>
    <w:rsid w:val="001F417E"/>
    <w:rsid w:val="001F5A91"/>
    <w:rsid w:val="002025F3"/>
    <w:rsid w:val="00202F40"/>
    <w:rsid w:val="00203D3A"/>
    <w:rsid w:val="0021764C"/>
    <w:rsid w:val="002176F1"/>
    <w:rsid w:val="00224797"/>
    <w:rsid w:val="002344CC"/>
    <w:rsid w:val="002358F9"/>
    <w:rsid w:val="0023607D"/>
    <w:rsid w:val="002376FB"/>
    <w:rsid w:val="00240538"/>
    <w:rsid w:val="00240828"/>
    <w:rsid w:val="002411FB"/>
    <w:rsid w:val="0024467B"/>
    <w:rsid w:val="0024743F"/>
    <w:rsid w:val="002515AB"/>
    <w:rsid w:val="002537DD"/>
    <w:rsid w:val="0026124A"/>
    <w:rsid w:val="0026170F"/>
    <w:rsid w:val="002633BB"/>
    <w:rsid w:val="00267C55"/>
    <w:rsid w:val="00272FE1"/>
    <w:rsid w:val="00274E56"/>
    <w:rsid w:val="002775FD"/>
    <w:rsid w:val="00277C7E"/>
    <w:rsid w:val="00277F28"/>
    <w:rsid w:val="00291FDF"/>
    <w:rsid w:val="002941A4"/>
    <w:rsid w:val="00297C6A"/>
    <w:rsid w:val="002A69D8"/>
    <w:rsid w:val="002A7653"/>
    <w:rsid w:val="002B3CF2"/>
    <w:rsid w:val="002B402D"/>
    <w:rsid w:val="002B7053"/>
    <w:rsid w:val="002C2B79"/>
    <w:rsid w:val="002D14A8"/>
    <w:rsid w:val="002D6E8E"/>
    <w:rsid w:val="002D7338"/>
    <w:rsid w:val="002E4793"/>
    <w:rsid w:val="002E4C3E"/>
    <w:rsid w:val="002E51F6"/>
    <w:rsid w:val="002E5BF5"/>
    <w:rsid w:val="002E7EBC"/>
    <w:rsid w:val="002F0F87"/>
    <w:rsid w:val="002F2AA2"/>
    <w:rsid w:val="002F5734"/>
    <w:rsid w:val="002F6846"/>
    <w:rsid w:val="00304CF7"/>
    <w:rsid w:val="00313EF0"/>
    <w:rsid w:val="003168AC"/>
    <w:rsid w:val="00322C2F"/>
    <w:rsid w:val="00322EA3"/>
    <w:rsid w:val="00322EB1"/>
    <w:rsid w:val="0032424A"/>
    <w:rsid w:val="00325C31"/>
    <w:rsid w:val="0033468F"/>
    <w:rsid w:val="00337463"/>
    <w:rsid w:val="003420AE"/>
    <w:rsid w:val="00353A38"/>
    <w:rsid w:val="00355760"/>
    <w:rsid w:val="00364C4B"/>
    <w:rsid w:val="00366AE1"/>
    <w:rsid w:val="00367183"/>
    <w:rsid w:val="00370793"/>
    <w:rsid w:val="003777CD"/>
    <w:rsid w:val="00381E43"/>
    <w:rsid w:val="0038521F"/>
    <w:rsid w:val="003908F7"/>
    <w:rsid w:val="003A6523"/>
    <w:rsid w:val="003B0BAB"/>
    <w:rsid w:val="003B1474"/>
    <w:rsid w:val="003B1F5D"/>
    <w:rsid w:val="003B57D2"/>
    <w:rsid w:val="003B6130"/>
    <w:rsid w:val="003B7746"/>
    <w:rsid w:val="003C1007"/>
    <w:rsid w:val="003C1773"/>
    <w:rsid w:val="003C4D22"/>
    <w:rsid w:val="003C625C"/>
    <w:rsid w:val="003C6444"/>
    <w:rsid w:val="003C7AF4"/>
    <w:rsid w:val="003E174F"/>
    <w:rsid w:val="003E1D88"/>
    <w:rsid w:val="003E60E2"/>
    <w:rsid w:val="003E64A3"/>
    <w:rsid w:val="003F61D4"/>
    <w:rsid w:val="003F7820"/>
    <w:rsid w:val="00403666"/>
    <w:rsid w:val="004063F7"/>
    <w:rsid w:val="004177C4"/>
    <w:rsid w:val="004178C4"/>
    <w:rsid w:val="00422194"/>
    <w:rsid w:val="00422BBF"/>
    <w:rsid w:val="00432AAB"/>
    <w:rsid w:val="00434D1F"/>
    <w:rsid w:val="00435926"/>
    <w:rsid w:val="0043787C"/>
    <w:rsid w:val="004416AE"/>
    <w:rsid w:val="0044189A"/>
    <w:rsid w:val="004435D7"/>
    <w:rsid w:val="00445B33"/>
    <w:rsid w:val="00446AB8"/>
    <w:rsid w:val="00447BE8"/>
    <w:rsid w:val="00447ED5"/>
    <w:rsid w:val="00450F21"/>
    <w:rsid w:val="00452964"/>
    <w:rsid w:val="00455B02"/>
    <w:rsid w:val="004565CE"/>
    <w:rsid w:val="0046112F"/>
    <w:rsid w:val="004615CE"/>
    <w:rsid w:val="00462425"/>
    <w:rsid w:val="00472DBC"/>
    <w:rsid w:val="00475559"/>
    <w:rsid w:val="0047612B"/>
    <w:rsid w:val="00480816"/>
    <w:rsid w:val="004842AD"/>
    <w:rsid w:val="00487D2D"/>
    <w:rsid w:val="00497473"/>
    <w:rsid w:val="004B04CC"/>
    <w:rsid w:val="004C2381"/>
    <w:rsid w:val="004D5420"/>
    <w:rsid w:val="004E1188"/>
    <w:rsid w:val="004E281F"/>
    <w:rsid w:val="004E2B7E"/>
    <w:rsid w:val="004E3BA0"/>
    <w:rsid w:val="004E50CC"/>
    <w:rsid w:val="004F2C0E"/>
    <w:rsid w:val="004F3096"/>
    <w:rsid w:val="004F6C22"/>
    <w:rsid w:val="005010FC"/>
    <w:rsid w:val="00503FD1"/>
    <w:rsid w:val="005059AF"/>
    <w:rsid w:val="00507FCC"/>
    <w:rsid w:val="005118FD"/>
    <w:rsid w:val="005157D2"/>
    <w:rsid w:val="00516389"/>
    <w:rsid w:val="00520477"/>
    <w:rsid w:val="00520797"/>
    <w:rsid w:val="005229E2"/>
    <w:rsid w:val="0052378F"/>
    <w:rsid w:val="00535CDF"/>
    <w:rsid w:val="005414D4"/>
    <w:rsid w:val="0054176F"/>
    <w:rsid w:val="00545830"/>
    <w:rsid w:val="005460FA"/>
    <w:rsid w:val="00547556"/>
    <w:rsid w:val="005476CF"/>
    <w:rsid w:val="0055122B"/>
    <w:rsid w:val="0055191A"/>
    <w:rsid w:val="005548F8"/>
    <w:rsid w:val="00555A6D"/>
    <w:rsid w:val="00560E3D"/>
    <w:rsid w:val="00563785"/>
    <w:rsid w:val="0058164A"/>
    <w:rsid w:val="00583ED1"/>
    <w:rsid w:val="00584540"/>
    <w:rsid w:val="005856C5"/>
    <w:rsid w:val="005958D6"/>
    <w:rsid w:val="00596A42"/>
    <w:rsid w:val="005A1AF2"/>
    <w:rsid w:val="005B05A5"/>
    <w:rsid w:val="005B5AFB"/>
    <w:rsid w:val="005C20F7"/>
    <w:rsid w:val="005C2CCA"/>
    <w:rsid w:val="005C53A8"/>
    <w:rsid w:val="005C6062"/>
    <w:rsid w:val="005C66EB"/>
    <w:rsid w:val="005C6C41"/>
    <w:rsid w:val="005D03CC"/>
    <w:rsid w:val="005D282D"/>
    <w:rsid w:val="005D7F89"/>
    <w:rsid w:val="005E3136"/>
    <w:rsid w:val="005F4C5C"/>
    <w:rsid w:val="00600FA8"/>
    <w:rsid w:val="006030CC"/>
    <w:rsid w:val="00604083"/>
    <w:rsid w:val="00612BCD"/>
    <w:rsid w:val="00616D60"/>
    <w:rsid w:val="006178C8"/>
    <w:rsid w:val="0062100A"/>
    <w:rsid w:val="006260AB"/>
    <w:rsid w:val="0063193A"/>
    <w:rsid w:val="00636A77"/>
    <w:rsid w:val="00640E96"/>
    <w:rsid w:val="00644BF3"/>
    <w:rsid w:val="0064586F"/>
    <w:rsid w:val="006505FD"/>
    <w:rsid w:val="00650CFB"/>
    <w:rsid w:val="00664483"/>
    <w:rsid w:val="00666F31"/>
    <w:rsid w:val="00673546"/>
    <w:rsid w:val="00674654"/>
    <w:rsid w:val="00676F74"/>
    <w:rsid w:val="00682962"/>
    <w:rsid w:val="006852CC"/>
    <w:rsid w:val="006932FF"/>
    <w:rsid w:val="0069336D"/>
    <w:rsid w:val="00694667"/>
    <w:rsid w:val="0069560F"/>
    <w:rsid w:val="006A1E23"/>
    <w:rsid w:val="006A578A"/>
    <w:rsid w:val="006B203A"/>
    <w:rsid w:val="006B7A25"/>
    <w:rsid w:val="006C2B0A"/>
    <w:rsid w:val="006C78DC"/>
    <w:rsid w:val="006D74B9"/>
    <w:rsid w:val="006E4B56"/>
    <w:rsid w:val="006E5AED"/>
    <w:rsid w:val="006E70E3"/>
    <w:rsid w:val="006F64A1"/>
    <w:rsid w:val="006F6AAA"/>
    <w:rsid w:val="00701B50"/>
    <w:rsid w:val="00707182"/>
    <w:rsid w:val="00711FAF"/>
    <w:rsid w:val="00714ADE"/>
    <w:rsid w:val="007153BB"/>
    <w:rsid w:val="00720270"/>
    <w:rsid w:val="007211B5"/>
    <w:rsid w:val="007249EE"/>
    <w:rsid w:val="0072545D"/>
    <w:rsid w:val="00734BAC"/>
    <w:rsid w:val="00736223"/>
    <w:rsid w:val="007376A5"/>
    <w:rsid w:val="007430CC"/>
    <w:rsid w:val="00745E7F"/>
    <w:rsid w:val="007468CA"/>
    <w:rsid w:val="007548A6"/>
    <w:rsid w:val="00756D99"/>
    <w:rsid w:val="00764F4F"/>
    <w:rsid w:val="00766935"/>
    <w:rsid w:val="007719C3"/>
    <w:rsid w:val="00773285"/>
    <w:rsid w:val="00777236"/>
    <w:rsid w:val="007775B0"/>
    <w:rsid w:val="00781744"/>
    <w:rsid w:val="007906D2"/>
    <w:rsid w:val="007935F6"/>
    <w:rsid w:val="007958D1"/>
    <w:rsid w:val="007A2FCC"/>
    <w:rsid w:val="007A4229"/>
    <w:rsid w:val="007A4D19"/>
    <w:rsid w:val="007A539F"/>
    <w:rsid w:val="007B12CD"/>
    <w:rsid w:val="007B6606"/>
    <w:rsid w:val="007B7645"/>
    <w:rsid w:val="007D10E6"/>
    <w:rsid w:val="007D7DAC"/>
    <w:rsid w:val="007D7F68"/>
    <w:rsid w:val="007E220F"/>
    <w:rsid w:val="007E47B9"/>
    <w:rsid w:val="007E7029"/>
    <w:rsid w:val="007F0005"/>
    <w:rsid w:val="007F24A8"/>
    <w:rsid w:val="00805215"/>
    <w:rsid w:val="00806E5B"/>
    <w:rsid w:val="008079D4"/>
    <w:rsid w:val="0081216E"/>
    <w:rsid w:val="008146B1"/>
    <w:rsid w:val="00815E59"/>
    <w:rsid w:val="00816CCC"/>
    <w:rsid w:val="00817E0A"/>
    <w:rsid w:val="0083109C"/>
    <w:rsid w:val="008324C3"/>
    <w:rsid w:val="008338AD"/>
    <w:rsid w:val="00833FFB"/>
    <w:rsid w:val="00836537"/>
    <w:rsid w:val="00836644"/>
    <w:rsid w:val="00840221"/>
    <w:rsid w:val="0084312A"/>
    <w:rsid w:val="00851F7F"/>
    <w:rsid w:val="00857459"/>
    <w:rsid w:val="00860CB5"/>
    <w:rsid w:val="008628F6"/>
    <w:rsid w:val="008744ED"/>
    <w:rsid w:val="00875D56"/>
    <w:rsid w:val="008835A4"/>
    <w:rsid w:val="008838A8"/>
    <w:rsid w:val="00884CD3"/>
    <w:rsid w:val="00887DBE"/>
    <w:rsid w:val="0089024A"/>
    <w:rsid w:val="00891D48"/>
    <w:rsid w:val="00893FEA"/>
    <w:rsid w:val="008A1028"/>
    <w:rsid w:val="008A3FE1"/>
    <w:rsid w:val="008A59E5"/>
    <w:rsid w:val="008A77B6"/>
    <w:rsid w:val="008C036F"/>
    <w:rsid w:val="008C2E71"/>
    <w:rsid w:val="008D2AB5"/>
    <w:rsid w:val="008D671E"/>
    <w:rsid w:val="008E0D37"/>
    <w:rsid w:val="008E51CA"/>
    <w:rsid w:val="008E7822"/>
    <w:rsid w:val="008F131F"/>
    <w:rsid w:val="00910A32"/>
    <w:rsid w:val="00913214"/>
    <w:rsid w:val="009133E8"/>
    <w:rsid w:val="009149C7"/>
    <w:rsid w:val="00920B1A"/>
    <w:rsid w:val="00920D98"/>
    <w:rsid w:val="00921773"/>
    <w:rsid w:val="00922C47"/>
    <w:rsid w:val="0092731B"/>
    <w:rsid w:val="009321E0"/>
    <w:rsid w:val="009342C4"/>
    <w:rsid w:val="00937D49"/>
    <w:rsid w:val="00945BE8"/>
    <w:rsid w:val="00951E19"/>
    <w:rsid w:val="009630A1"/>
    <w:rsid w:val="009644EC"/>
    <w:rsid w:val="00966AA1"/>
    <w:rsid w:val="00970E82"/>
    <w:rsid w:val="00972F2B"/>
    <w:rsid w:val="00973166"/>
    <w:rsid w:val="00974A80"/>
    <w:rsid w:val="00974BCF"/>
    <w:rsid w:val="00974EEA"/>
    <w:rsid w:val="0098470D"/>
    <w:rsid w:val="00990007"/>
    <w:rsid w:val="009912A9"/>
    <w:rsid w:val="009920E7"/>
    <w:rsid w:val="00994337"/>
    <w:rsid w:val="009943F3"/>
    <w:rsid w:val="00997FC7"/>
    <w:rsid w:val="009A14DF"/>
    <w:rsid w:val="009A4137"/>
    <w:rsid w:val="009B66EB"/>
    <w:rsid w:val="009B679D"/>
    <w:rsid w:val="009B724A"/>
    <w:rsid w:val="009C484F"/>
    <w:rsid w:val="009D033D"/>
    <w:rsid w:val="009D61F9"/>
    <w:rsid w:val="009E06F5"/>
    <w:rsid w:val="009E0742"/>
    <w:rsid w:val="009E3644"/>
    <w:rsid w:val="009F03AB"/>
    <w:rsid w:val="009F6FAC"/>
    <w:rsid w:val="00A010FB"/>
    <w:rsid w:val="00A06249"/>
    <w:rsid w:val="00A135AC"/>
    <w:rsid w:val="00A15471"/>
    <w:rsid w:val="00A15FCA"/>
    <w:rsid w:val="00A16529"/>
    <w:rsid w:val="00A205CD"/>
    <w:rsid w:val="00A22C7F"/>
    <w:rsid w:val="00A246C9"/>
    <w:rsid w:val="00A25F17"/>
    <w:rsid w:val="00A3697D"/>
    <w:rsid w:val="00A41066"/>
    <w:rsid w:val="00A51304"/>
    <w:rsid w:val="00A52A19"/>
    <w:rsid w:val="00A555A2"/>
    <w:rsid w:val="00A63A0C"/>
    <w:rsid w:val="00A6633D"/>
    <w:rsid w:val="00A67858"/>
    <w:rsid w:val="00A855C8"/>
    <w:rsid w:val="00A8610F"/>
    <w:rsid w:val="00A94148"/>
    <w:rsid w:val="00A94192"/>
    <w:rsid w:val="00A96DEC"/>
    <w:rsid w:val="00AA4231"/>
    <w:rsid w:val="00AB67CD"/>
    <w:rsid w:val="00AB6B73"/>
    <w:rsid w:val="00AD6368"/>
    <w:rsid w:val="00AE239F"/>
    <w:rsid w:val="00AE4788"/>
    <w:rsid w:val="00AE6C9B"/>
    <w:rsid w:val="00AE79C9"/>
    <w:rsid w:val="00AF10FA"/>
    <w:rsid w:val="00AF61DC"/>
    <w:rsid w:val="00AF7F07"/>
    <w:rsid w:val="00B10373"/>
    <w:rsid w:val="00B2014F"/>
    <w:rsid w:val="00B2237C"/>
    <w:rsid w:val="00B2299B"/>
    <w:rsid w:val="00B24ECC"/>
    <w:rsid w:val="00B25AE5"/>
    <w:rsid w:val="00B321DA"/>
    <w:rsid w:val="00B3553E"/>
    <w:rsid w:val="00B36ACA"/>
    <w:rsid w:val="00B40317"/>
    <w:rsid w:val="00B60189"/>
    <w:rsid w:val="00B62D19"/>
    <w:rsid w:val="00B64D57"/>
    <w:rsid w:val="00B73C92"/>
    <w:rsid w:val="00B763B6"/>
    <w:rsid w:val="00B80870"/>
    <w:rsid w:val="00B80C69"/>
    <w:rsid w:val="00B821D0"/>
    <w:rsid w:val="00B83563"/>
    <w:rsid w:val="00B85487"/>
    <w:rsid w:val="00B87173"/>
    <w:rsid w:val="00B879AE"/>
    <w:rsid w:val="00B96240"/>
    <w:rsid w:val="00BA1C39"/>
    <w:rsid w:val="00BA35EC"/>
    <w:rsid w:val="00BA48BD"/>
    <w:rsid w:val="00BA4B1A"/>
    <w:rsid w:val="00BB6520"/>
    <w:rsid w:val="00BC38F9"/>
    <w:rsid w:val="00BC7CAE"/>
    <w:rsid w:val="00BD096F"/>
    <w:rsid w:val="00BD13B5"/>
    <w:rsid w:val="00BD4CA9"/>
    <w:rsid w:val="00BE1A19"/>
    <w:rsid w:val="00BE1DE4"/>
    <w:rsid w:val="00BE3FBE"/>
    <w:rsid w:val="00BE5049"/>
    <w:rsid w:val="00BE59BC"/>
    <w:rsid w:val="00BE648E"/>
    <w:rsid w:val="00BE6CFF"/>
    <w:rsid w:val="00BF46F9"/>
    <w:rsid w:val="00BF51E5"/>
    <w:rsid w:val="00BF59A6"/>
    <w:rsid w:val="00BF5E12"/>
    <w:rsid w:val="00C021B9"/>
    <w:rsid w:val="00C02BBD"/>
    <w:rsid w:val="00C07F11"/>
    <w:rsid w:val="00C13A64"/>
    <w:rsid w:val="00C147F7"/>
    <w:rsid w:val="00C209FB"/>
    <w:rsid w:val="00C216F7"/>
    <w:rsid w:val="00C234A8"/>
    <w:rsid w:val="00C26993"/>
    <w:rsid w:val="00C322EB"/>
    <w:rsid w:val="00C361A8"/>
    <w:rsid w:val="00C36C13"/>
    <w:rsid w:val="00C371B2"/>
    <w:rsid w:val="00C41BD9"/>
    <w:rsid w:val="00C57594"/>
    <w:rsid w:val="00C63E05"/>
    <w:rsid w:val="00C659EA"/>
    <w:rsid w:val="00C67AA1"/>
    <w:rsid w:val="00C72CC9"/>
    <w:rsid w:val="00C76116"/>
    <w:rsid w:val="00C84E8A"/>
    <w:rsid w:val="00C903CD"/>
    <w:rsid w:val="00C925C2"/>
    <w:rsid w:val="00C9662B"/>
    <w:rsid w:val="00C97F92"/>
    <w:rsid w:val="00CA68FB"/>
    <w:rsid w:val="00CB2D2E"/>
    <w:rsid w:val="00CB396B"/>
    <w:rsid w:val="00CB58DC"/>
    <w:rsid w:val="00CC173A"/>
    <w:rsid w:val="00CE4CAC"/>
    <w:rsid w:val="00CF1FA8"/>
    <w:rsid w:val="00CF5912"/>
    <w:rsid w:val="00CF6E91"/>
    <w:rsid w:val="00D05BE4"/>
    <w:rsid w:val="00D208B2"/>
    <w:rsid w:val="00D20D9B"/>
    <w:rsid w:val="00D24B9F"/>
    <w:rsid w:val="00D256A1"/>
    <w:rsid w:val="00D27583"/>
    <w:rsid w:val="00D31AB7"/>
    <w:rsid w:val="00D355A0"/>
    <w:rsid w:val="00D416D8"/>
    <w:rsid w:val="00D42045"/>
    <w:rsid w:val="00D42D86"/>
    <w:rsid w:val="00D57E53"/>
    <w:rsid w:val="00D705A1"/>
    <w:rsid w:val="00D71980"/>
    <w:rsid w:val="00D77E13"/>
    <w:rsid w:val="00D8155B"/>
    <w:rsid w:val="00D833E2"/>
    <w:rsid w:val="00D83CF3"/>
    <w:rsid w:val="00D8435C"/>
    <w:rsid w:val="00D85C0B"/>
    <w:rsid w:val="00D91CCE"/>
    <w:rsid w:val="00D9296F"/>
    <w:rsid w:val="00D940D5"/>
    <w:rsid w:val="00DA5A71"/>
    <w:rsid w:val="00DB004C"/>
    <w:rsid w:val="00DB61D8"/>
    <w:rsid w:val="00DD03E1"/>
    <w:rsid w:val="00DD6217"/>
    <w:rsid w:val="00DE1037"/>
    <w:rsid w:val="00DE1CBE"/>
    <w:rsid w:val="00DE2224"/>
    <w:rsid w:val="00DF3EED"/>
    <w:rsid w:val="00DF6C1E"/>
    <w:rsid w:val="00E0646B"/>
    <w:rsid w:val="00E103CE"/>
    <w:rsid w:val="00E12B94"/>
    <w:rsid w:val="00E15D12"/>
    <w:rsid w:val="00E17457"/>
    <w:rsid w:val="00E27399"/>
    <w:rsid w:val="00E3130E"/>
    <w:rsid w:val="00E3578A"/>
    <w:rsid w:val="00E42517"/>
    <w:rsid w:val="00E427FB"/>
    <w:rsid w:val="00E42BED"/>
    <w:rsid w:val="00E468EB"/>
    <w:rsid w:val="00E53429"/>
    <w:rsid w:val="00E61734"/>
    <w:rsid w:val="00E64750"/>
    <w:rsid w:val="00E67851"/>
    <w:rsid w:val="00E818B4"/>
    <w:rsid w:val="00E81E8F"/>
    <w:rsid w:val="00E82C1D"/>
    <w:rsid w:val="00E83AB0"/>
    <w:rsid w:val="00E85444"/>
    <w:rsid w:val="00E867C7"/>
    <w:rsid w:val="00E90B92"/>
    <w:rsid w:val="00E91BFA"/>
    <w:rsid w:val="00EA1CB0"/>
    <w:rsid w:val="00EA2A7C"/>
    <w:rsid w:val="00EA2FDF"/>
    <w:rsid w:val="00EA4D9D"/>
    <w:rsid w:val="00EA6352"/>
    <w:rsid w:val="00EA75F7"/>
    <w:rsid w:val="00EB0AD3"/>
    <w:rsid w:val="00EB570E"/>
    <w:rsid w:val="00EB5980"/>
    <w:rsid w:val="00EB5E65"/>
    <w:rsid w:val="00EB6177"/>
    <w:rsid w:val="00EC1A49"/>
    <w:rsid w:val="00EC6025"/>
    <w:rsid w:val="00ED2B29"/>
    <w:rsid w:val="00ED34CA"/>
    <w:rsid w:val="00ED3A6C"/>
    <w:rsid w:val="00ED3C36"/>
    <w:rsid w:val="00ED43EC"/>
    <w:rsid w:val="00ED5B24"/>
    <w:rsid w:val="00EE1786"/>
    <w:rsid w:val="00EE4334"/>
    <w:rsid w:val="00EE51E1"/>
    <w:rsid w:val="00EE5793"/>
    <w:rsid w:val="00EE660D"/>
    <w:rsid w:val="00EE7B2E"/>
    <w:rsid w:val="00EF5124"/>
    <w:rsid w:val="00EF5160"/>
    <w:rsid w:val="00F011E7"/>
    <w:rsid w:val="00F044C6"/>
    <w:rsid w:val="00F12A3A"/>
    <w:rsid w:val="00F21A85"/>
    <w:rsid w:val="00F22F1B"/>
    <w:rsid w:val="00F24027"/>
    <w:rsid w:val="00F25A62"/>
    <w:rsid w:val="00F32295"/>
    <w:rsid w:val="00F37C1C"/>
    <w:rsid w:val="00F455D1"/>
    <w:rsid w:val="00F47B2F"/>
    <w:rsid w:val="00F5264A"/>
    <w:rsid w:val="00F54AF7"/>
    <w:rsid w:val="00F76E2A"/>
    <w:rsid w:val="00F82912"/>
    <w:rsid w:val="00F92AD4"/>
    <w:rsid w:val="00FA169B"/>
    <w:rsid w:val="00FA2199"/>
    <w:rsid w:val="00FA4BE8"/>
    <w:rsid w:val="00FB060F"/>
    <w:rsid w:val="00FB28D1"/>
    <w:rsid w:val="00FB4C17"/>
    <w:rsid w:val="00FC0A8D"/>
    <w:rsid w:val="00FD2716"/>
    <w:rsid w:val="00FD3075"/>
    <w:rsid w:val="00FD3414"/>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615"/>
  <w15:docId w15:val="{87DFF686-B0C7-4B3F-A9C5-44A9769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66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2358F9"/>
  </w:style>
  <w:style w:type="character" w:customStyle="1" w:styleId="atn">
    <w:name w:val="atn"/>
    <w:basedOn w:val="Standaardalinea-lettertype"/>
    <w:rsid w:val="002358F9"/>
  </w:style>
  <w:style w:type="character" w:styleId="Hyperlink">
    <w:name w:val="Hyperlink"/>
    <w:basedOn w:val="Standaardalinea-lettertype"/>
    <w:uiPriority w:val="99"/>
    <w:unhideWhenUsed/>
    <w:rsid w:val="002358F9"/>
    <w:rPr>
      <w:color w:val="0000FF" w:themeColor="hyperlink"/>
      <w:u w:val="single"/>
    </w:rPr>
  </w:style>
  <w:style w:type="paragraph" w:styleId="Ballontekst">
    <w:name w:val="Balloon Text"/>
    <w:basedOn w:val="Standaard"/>
    <w:link w:val="BallontekstChar"/>
    <w:uiPriority w:val="99"/>
    <w:semiHidden/>
    <w:unhideWhenUsed/>
    <w:rsid w:val="00E90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B92"/>
    <w:rPr>
      <w:rFonts w:ascii="Tahoma" w:hAnsi="Tahoma" w:cs="Tahoma"/>
      <w:sz w:val="16"/>
      <w:szCs w:val="16"/>
    </w:rPr>
  </w:style>
  <w:style w:type="character" w:styleId="GevolgdeHyperlink">
    <w:name w:val="FollowedHyperlink"/>
    <w:basedOn w:val="Standaardalinea-lettertype"/>
    <w:uiPriority w:val="99"/>
    <w:semiHidden/>
    <w:unhideWhenUsed/>
    <w:rsid w:val="005414D4"/>
    <w:rPr>
      <w:color w:val="800080" w:themeColor="followedHyperlink"/>
      <w:u w:val="single"/>
    </w:rPr>
  </w:style>
  <w:style w:type="paragraph" w:styleId="Lijstalinea">
    <w:name w:val="List Paragraph"/>
    <w:basedOn w:val="Standaard"/>
    <w:uiPriority w:val="34"/>
    <w:qFormat/>
    <w:rsid w:val="006D74B9"/>
    <w:pPr>
      <w:ind w:left="720"/>
      <w:contextualSpacing/>
    </w:pPr>
  </w:style>
  <w:style w:type="character" w:styleId="Onopgelostemelding">
    <w:name w:val="Unresolved Mention"/>
    <w:basedOn w:val="Standaardalinea-lettertype"/>
    <w:uiPriority w:val="99"/>
    <w:semiHidden/>
    <w:unhideWhenUsed/>
    <w:rsid w:val="003B0BAB"/>
    <w:rPr>
      <w:color w:val="605E5C"/>
      <w:shd w:val="clear" w:color="auto" w:fill="E1DFDD"/>
    </w:rPr>
  </w:style>
  <w:style w:type="table" w:styleId="Tabelraster">
    <w:name w:val="Table Grid"/>
    <w:basedOn w:val="Standaardtabel"/>
    <w:uiPriority w:val="59"/>
    <w:rsid w:val="003B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schooltv.nl/video/sublimeren-van-joodkristallen-van-vaste-stof-naar-gasvorming-en-weer-terug-naar-vaste-stof/"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s://www.youtube.com/watch?v=cEblKY8We2A"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amrita.olabs.edu.in/?sub=73&amp;brch=2&amp;sim=39&amp;cnt=4" TargetMode="External"/><Relationship Id="rId19" Type="http://schemas.openxmlformats.org/officeDocument/2006/relationships/hyperlink" Target="https://amrita.olabs.edu.in/?sub=73&amp;brch=2&amp;sim=96&amp;cnt=4" TargetMode="Externa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www.youtube.com/watch?v=X8sQK1Z4e8Y"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hyperlink" Target="https://www.youtube.com/watch?v=AljZ7wQ8SQ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828</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Poncelet Filip</dc:creator>
  <cp:lastModifiedBy>Filip Poncelet</cp:lastModifiedBy>
  <cp:revision>2</cp:revision>
  <dcterms:created xsi:type="dcterms:W3CDTF">2023-11-19T10:08:00Z</dcterms:created>
  <dcterms:modified xsi:type="dcterms:W3CDTF">2023-11-19T10:08:00Z</dcterms:modified>
</cp:coreProperties>
</file>