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2EC2" w14:textId="77777777" w:rsidR="00255098" w:rsidRDefault="002358F9" w:rsidP="00255098">
      <w:r>
        <w:br/>
      </w:r>
      <w:r w:rsidR="00255098">
        <w:rPr>
          <w:noProof/>
          <w:lang w:val="nl-BE" w:eastAsia="nl-BE"/>
        </w:rPr>
        <w:drawing>
          <wp:inline distT="0" distB="0" distL="0" distR="0" wp14:anchorId="41DAC63D" wp14:editId="33977DCD">
            <wp:extent cx="1188720" cy="531209"/>
            <wp:effectExtent l="0" t="0" r="0" b="2540"/>
            <wp:docPr id="2" name="Afbeelding 2" descr="logo U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C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439" cy="534658"/>
                    </a:xfrm>
                    <a:prstGeom prst="rect">
                      <a:avLst/>
                    </a:prstGeom>
                    <a:noFill/>
                    <a:ln>
                      <a:noFill/>
                    </a:ln>
                  </pic:spPr>
                </pic:pic>
              </a:graphicData>
            </a:graphic>
          </wp:inline>
        </w:drawing>
      </w:r>
    </w:p>
    <w:p w14:paraId="7ACB89BC" w14:textId="77777777" w:rsidR="00255098" w:rsidRDefault="00255098" w:rsidP="00255098"/>
    <w:p w14:paraId="6D6FF984" w14:textId="080DC3F9" w:rsidR="00255098" w:rsidRDefault="00B04462" w:rsidP="00255098">
      <w:pPr>
        <w:rPr>
          <w:rStyle w:val="hps"/>
          <w:b/>
          <w:sz w:val="44"/>
          <w:szCs w:val="44"/>
        </w:rPr>
      </w:pPr>
      <w:proofErr w:type="spellStart"/>
      <w:r>
        <w:rPr>
          <w:rStyle w:val="hps"/>
          <w:b/>
          <w:sz w:val="44"/>
          <w:szCs w:val="44"/>
        </w:rPr>
        <w:t>Labster</w:t>
      </w:r>
      <w:proofErr w:type="spellEnd"/>
    </w:p>
    <w:p w14:paraId="7BC41F55" w14:textId="3ED8D604" w:rsidR="00255098" w:rsidRDefault="00255098" w:rsidP="00255098">
      <w:pPr>
        <w:rPr>
          <w:rStyle w:val="Hyperlink"/>
          <w:lang w:val="nl-BE"/>
        </w:rPr>
      </w:pPr>
      <w:r w:rsidRPr="005938BD">
        <w:rPr>
          <w:b/>
          <w:bCs/>
        </w:rPr>
        <w:t>Link naar de simulatie:</w:t>
      </w:r>
      <w:r>
        <w:t xml:space="preserve"> </w:t>
      </w:r>
      <w:r>
        <w:br/>
      </w:r>
      <w:hyperlink r:id="rId6" w:history="1">
        <w:r w:rsidR="00B04462" w:rsidRPr="00F610E1">
          <w:rPr>
            <w:rStyle w:val="Hyperlink"/>
          </w:rPr>
          <w:t>https://my.labster.com/simplay/a0K2X00000</w:t>
        </w:r>
        <w:r w:rsidR="00B04462" w:rsidRPr="00B04462">
          <w:rPr>
            <w:rStyle w:val="Hyperlink"/>
            <w:lang w:val="nl-BE"/>
          </w:rPr>
          <w:t>v8MUCUA2/?courseId=65069ad78a5fb77958bccf05&amp;accessibility=false&amp;userLang=en-US&amp;playMode=teacher_play&amp;fps=30</w:t>
        </w:r>
      </w:hyperlink>
    </w:p>
    <w:p w14:paraId="237627F0" w14:textId="77777777" w:rsidR="00E61520" w:rsidRDefault="00E61520" w:rsidP="00E61520">
      <w:pPr>
        <w:rPr>
          <w:b/>
          <w:bCs/>
          <w:color w:val="000000" w:themeColor="text1"/>
          <w:lang w:val="nl-BE"/>
        </w:rPr>
      </w:pPr>
      <w:r>
        <w:rPr>
          <w:b/>
          <w:bCs/>
          <w:color w:val="000000" w:themeColor="text1"/>
          <w:lang w:val="nl-BE"/>
        </w:rPr>
        <w:t>Hoe doorloop je de simulatie?</w:t>
      </w:r>
    </w:p>
    <w:p w14:paraId="1A9B394D" w14:textId="7A29E086" w:rsidR="00E61520" w:rsidRPr="00E61520" w:rsidRDefault="00E61520" w:rsidP="00255098">
      <w:pPr>
        <w:rPr>
          <w:color w:val="000000" w:themeColor="text1"/>
          <w:lang w:val="nl-BE"/>
        </w:rPr>
      </w:pPr>
      <w:r>
        <w:rPr>
          <w:color w:val="000000" w:themeColor="text1"/>
          <w:lang w:val="nl-BE"/>
        </w:rPr>
        <w:t>Je wordt doorheen de simulatie begeleid door je ‘Pad’, hierin kan je alle informatie terugvinden en de theorie nog eens rustig bestuderen. Jouw ‘Pad’ legt alles uit wat je moet doen dus veel succes!</w:t>
      </w:r>
    </w:p>
    <w:p w14:paraId="2DF2ECC0" w14:textId="62643283" w:rsidR="00255098" w:rsidRPr="002469FF" w:rsidRDefault="00255098" w:rsidP="00255098">
      <w:pPr>
        <w:rPr>
          <w:rStyle w:val="hps"/>
          <w:b/>
          <w:bCs/>
        </w:rPr>
      </w:pPr>
      <w:r w:rsidRPr="005938BD">
        <w:rPr>
          <w:rStyle w:val="hps"/>
          <w:b/>
          <w:bCs/>
        </w:rPr>
        <w:t>Doel van de simulatie:</w:t>
      </w:r>
      <w:r>
        <w:rPr>
          <w:rStyle w:val="hps"/>
          <w:b/>
          <w:bCs/>
        </w:rPr>
        <w:br/>
      </w:r>
      <w:r>
        <w:rPr>
          <w:rStyle w:val="hps"/>
        </w:rPr>
        <w:t xml:space="preserve">In deze simulatie leren de leerlingen op een visuele en leuke manier hoe een PSE is opgebouwd, </w:t>
      </w:r>
      <w:r w:rsidR="00833DF8">
        <w:rPr>
          <w:rStyle w:val="hps"/>
        </w:rPr>
        <w:t>waarom het PSE is opgebouwd zoals het nu is en wat je erin terugvindt.</w:t>
      </w:r>
    </w:p>
    <w:p w14:paraId="5B7158BE" w14:textId="77777777" w:rsidR="00255098" w:rsidRPr="002469FF" w:rsidRDefault="00255098" w:rsidP="00255098">
      <w:pPr>
        <w:rPr>
          <w:b/>
          <w:bCs/>
        </w:rPr>
      </w:pPr>
      <w:r w:rsidRPr="005938BD">
        <w:rPr>
          <w:rStyle w:val="hps"/>
          <w:b/>
          <w:bCs/>
        </w:rPr>
        <w:t xml:space="preserve">De leerinhoud van de simulatie </w:t>
      </w:r>
      <w:r>
        <w:rPr>
          <w:rStyle w:val="hps"/>
          <w:b/>
          <w:bCs/>
        </w:rPr>
        <w:br/>
      </w:r>
      <w:r w:rsidRPr="002469FF">
        <w:rPr>
          <w:b/>
          <w:bCs/>
          <w:sz w:val="36"/>
          <w:szCs w:val="36"/>
        </w:rPr>
        <w:t xml:space="preserve">De kennismakingsstap </w:t>
      </w:r>
    </w:p>
    <w:p w14:paraId="26664672" w14:textId="77777777" w:rsidR="00255098" w:rsidRDefault="00255098" w:rsidP="00255098">
      <w:r>
        <w:t xml:space="preserve">Tijdens de kennismakingsstap maken de leerlingen kennis met de basis van het PSE: symbolen, kolommen, perioden, </w:t>
      </w:r>
      <w:proofErr w:type="spellStart"/>
      <w:r>
        <w:t>etc</w:t>
      </w:r>
      <w:proofErr w:type="spellEnd"/>
      <w:r>
        <w:t>…</w:t>
      </w:r>
    </w:p>
    <w:p w14:paraId="3CA93996" w14:textId="0959D05E" w:rsidR="00255098" w:rsidRDefault="00436C7E" w:rsidP="00255098">
      <w:pPr>
        <w:pStyle w:val="Lijstalinea"/>
        <w:numPr>
          <w:ilvl w:val="0"/>
          <w:numId w:val="2"/>
        </w:numPr>
      </w:pPr>
      <w:r>
        <w:t>Wie maakte als eerste een tabel met elementen?</w:t>
      </w:r>
    </w:p>
    <w:p w14:paraId="431315D8" w14:textId="533A9399" w:rsidR="00255098" w:rsidRDefault="00255098" w:rsidP="00255098">
      <w:pPr>
        <w:pStyle w:val="Lijstalinea"/>
        <w:rPr>
          <w:lang w:val="nl-BE"/>
        </w:rPr>
      </w:pPr>
      <w:r>
        <w:sym w:font="Wingdings" w:char="F0E0"/>
      </w:r>
      <w:r w:rsidRPr="002469FF">
        <w:rPr>
          <w:lang w:val="nl-BE"/>
        </w:rPr>
        <w:t xml:space="preserve"> </w:t>
      </w:r>
      <w:r w:rsidR="00374F9D">
        <w:rPr>
          <w:lang w:val="nl-BE"/>
        </w:rPr>
        <w:t>Dimitri Mendeleev</w:t>
      </w:r>
    </w:p>
    <w:p w14:paraId="4E39DDF4" w14:textId="77777777" w:rsidR="00255098" w:rsidRDefault="00255098" w:rsidP="00255098">
      <w:pPr>
        <w:pStyle w:val="Lijstalinea"/>
        <w:rPr>
          <w:lang w:val="nl-BE"/>
        </w:rPr>
      </w:pPr>
    </w:p>
    <w:p w14:paraId="1D04B55B" w14:textId="04A1F7B3" w:rsidR="00255098" w:rsidRDefault="00436C7E" w:rsidP="00255098">
      <w:pPr>
        <w:pStyle w:val="Lijstalinea"/>
        <w:numPr>
          <w:ilvl w:val="0"/>
          <w:numId w:val="2"/>
        </w:numPr>
        <w:rPr>
          <w:lang w:val="nl-BE"/>
        </w:rPr>
      </w:pPr>
      <w:r>
        <w:rPr>
          <w:lang w:val="nl-BE"/>
        </w:rPr>
        <w:t>In welke 3 groepen kan je de tabel indelen?</w:t>
      </w:r>
    </w:p>
    <w:p w14:paraId="58AE241F" w14:textId="458D9E64" w:rsidR="00255098" w:rsidRDefault="00255098" w:rsidP="00255098">
      <w:pPr>
        <w:pStyle w:val="Lijstalinea"/>
        <w:rPr>
          <w:lang w:val="nl-BE"/>
        </w:rPr>
      </w:pPr>
      <w:r w:rsidRPr="002469FF">
        <w:rPr>
          <w:lang w:val="nl-BE"/>
        </w:rPr>
        <w:sym w:font="Wingdings" w:char="F0E0"/>
      </w:r>
      <w:r>
        <w:rPr>
          <w:lang w:val="nl-BE"/>
        </w:rPr>
        <w:t xml:space="preserve"> </w:t>
      </w:r>
      <w:r w:rsidR="00374F9D">
        <w:rPr>
          <w:lang w:val="nl-BE"/>
        </w:rPr>
        <w:t>Metalen, niet-metalen en metalloïden</w:t>
      </w:r>
      <w:r>
        <w:rPr>
          <w:lang w:val="nl-BE"/>
        </w:rPr>
        <w:br/>
      </w:r>
    </w:p>
    <w:p w14:paraId="2BAC9EB7" w14:textId="2B2DE320" w:rsidR="00255098" w:rsidRDefault="00436C7E" w:rsidP="00255098">
      <w:pPr>
        <w:pStyle w:val="Lijstalinea"/>
        <w:numPr>
          <w:ilvl w:val="0"/>
          <w:numId w:val="2"/>
        </w:numPr>
        <w:rPr>
          <w:lang w:val="nl-BE"/>
        </w:rPr>
      </w:pPr>
      <w:r>
        <w:rPr>
          <w:lang w:val="nl-BE"/>
        </w:rPr>
        <w:t>Wat zijn de eigenschappen van metalen, welke kleur hebben ze op de tabel?</w:t>
      </w:r>
    </w:p>
    <w:p w14:paraId="1851AA13" w14:textId="0BA2EF51" w:rsidR="00255098" w:rsidRDefault="00255098" w:rsidP="00255098">
      <w:pPr>
        <w:pStyle w:val="Lijstalinea"/>
        <w:rPr>
          <w:lang w:val="nl-BE"/>
        </w:rPr>
      </w:pPr>
      <w:r w:rsidRPr="002469FF">
        <w:rPr>
          <w:lang w:val="nl-BE"/>
        </w:rPr>
        <w:sym w:font="Wingdings" w:char="F0E0"/>
      </w:r>
      <w:r>
        <w:rPr>
          <w:lang w:val="nl-BE"/>
        </w:rPr>
        <w:t xml:space="preserve"> </w:t>
      </w:r>
      <w:r w:rsidR="00374F9D">
        <w:rPr>
          <w:lang w:val="nl-BE"/>
        </w:rPr>
        <w:t xml:space="preserve">Glimmend, goede geleiders van warmte en elektriciteit, buigzaam </w:t>
      </w:r>
      <w:r w:rsidR="00374F9D" w:rsidRPr="00374F9D">
        <w:rPr>
          <w:lang w:val="nl-BE"/>
        </w:rPr>
        <w:sym w:font="Wingdings" w:char="F0E0"/>
      </w:r>
      <w:r w:rsidR="00374F9D">
        <w:rPr>
          <w:lang w:val="nl-BE"/>
        </w:rPr>
        <w:t xml:space="preserve"> blauw</w:t>
      </w:r>
      <w:r>
        <w:rPr>
          <w:lang w:val="nl-BE"/>
        </w:rPr>
        <w:br/>
      </w:r>
    </w:p>
    <w:p w14:paraId="0FF65B58" w14:textId="2B4F444F" w:rsidR="00255098" w:rsidRDefault="00436C7E" w:rsidP="00255098">
      <w:pPr>
        <w:pStyle w:val="Lijstalinea"/>
        <w:numPr>
          <w:ilvl w:val="0"/>
          <w:numId w:val="2"/>
        </w:numPr>
        <w:rPr>
          <w:lang w:val="nl-BE"/>
        </w:rPr>
      </w:pPr>
      <w:r>
        <w:rPr>
          <w:lang w:val="nl-BE"/>
        </w:rPr>
        <w:t>Wat zijn de eigenschappen van niet-metalen, welke kleur en positie hebben ze op de tabel?</w:t>
      </w:r>
      <w:r w:rsidR="00255098">
        <w:rPr>
          <w:lang w:val="nl-BE"/>
        </w:rPr>
        <w:br/>
      </w:r>
      <w:r w:rsidR="00255098" w:rsidRPr="002469FF">
        <w:rPr>
          <w:lang w:val="nl-BE"/>
        </w:rPr>
        <w:sym w:font="Wingdings" w:char="F0E0"/>
      </w:r>
      <w:r w:rsidR="00255098">
        <w:rPr>
          <w:lang w:val="nl-BE"/>
        </w:rPr>
        <w:t xml:space="preserve"> </w:t>
      </w:r>
      <w:r w:rsidR="00374F9D">
        <w:rPr>
          <w:lang w:val="nl-BE"/>
        </w:rPr>
        <w:t xml:space="preserve">Slechte geleiders van warmte en elektriciteit, lijken saai </w:t>
      </w:r>
      <w:r w:rsidR="00374F9D" w:rsidRPr="00374F9D">
        <w:rPr>
          <w:lang w:val="nl-BE"/>
        </w:rPr>
        <w:sym w:font="Wingdings" w:char="F0E0"/>
      </w:r>
      <w:r w:rsidR="00374F9D">
        <w:rPr>
          <w:lang w:val="nl-BE"/>
        </w:rPr>
        <w:t xml:space="preserve"> groen en rechts</w:t>
      </w:r>
      <w:r w:rsidR="00255098">
        <w:rPr>
          <w:lang w:val="nl-BE"/>
        </w:rPr>
        <w:br/>
      </w:r>
    </w:p>
    <w:p w14:paraId="791AFA89" w14:textId="3FE5725F" w:rsidR="00255098" w:rsidRDefault="00436C7E" w:rsidP="00255098">
      <w:pPr>
        <w:pStyle w:val="Lijstalinea"/>
        <w:numPr>
          <w:ilvl w:val="0"/>
          <w:numId w:val="2"/>
        </w:numPr>
        <w:rPr>
          <w:lang w:val="nl-BE"/>
        </w:rPr>
      </w:pPr>
      <w:r>
        <w:rPr>
          <w:lang w:val="nl-BE"/>
        </w:rPr>
        <w:t>Wat zijn de eigenschappen van metalloïden, welke kleur hebben ze en geef een voorbeeld.</w:t>
      </w:r>
    </w:p>
    <w:p w14:paraId="1B0A431F" w14:textId="4003752E" w:rsidR="00255098" w:rsidRPr="00374F9D" w:rsidRDefault="00255098" w:rsidP="00255098">
      <w:pPr>
        <w:pStyle w:val="Lijstalinea"/>
        <w:rPr>
          <w:lang w:val="nl-BE"/>
        </w:rPr>
      </w:pPr>
      <w:r w:rsidRPr="002469FF">
        <w:rPr>
          <w:lang w:val="nl-BE"/>
        </w:rPr>
        <w:sym w:font="Wingdings" w:char="F0E0"/>
      </w:r>
      <w:r w:rsidRPr="00374F9D">
        <w:rPr>
          <w:lang w:val="nl-BE"/>
        </w:rPr>
        <w:t xml:space="preserve"> </w:t>
      </w:r>
      <w:r w:rsidR="00374F9D" w:rsidRPr="00374F9D">
        <w:rPr>
          <w:lang w:val="nl-BE"/>
        </w:rPr>
        <w:t>Eigenschappen van zowel metalen als niet-metalen</w:t>
      </w:r>
      <w:r w:rsidR="00374F9D">
        <w:rPr>
          <w:lang w:val="nl-BE"/>
        </w:rPr>
        <w:t xml:space="preserve">, geleiden warmte en elektriciteit </w:t>
      </w:r>
      <w:r w:rsidR="00374F9D" w:rsidRPr="00374F9D">
        <w:rPr>
          <w:lang w:val="nl-BE"/>
        </w:rPr>
        <w:sym w:font="Wingdings" w:char="F0E0"/>
      </w:r>
      <w:r w:rsidR="00374F9D">
        <w:rPr>
          <w:lang w:val="nl-BE"/>
        </w:rPr>
        <w:t xml:space="preserve"> rood.</w:t>
      </w:r>
      <w:r w:rsidR="00374F9D">
        <w:rPr>
          <w:lang w:val="nl-BE"/>
        </w:rPr>
        <w:br/>
        <w:t>Vb. Silicium (halfgeleider)</w:t>
      </w:r>
      <w:r w:rsidRPr="00374F9D">
        <w:rPr>
          <w:lang w:val="nl-BE"/>
        </w:rPr>
        <w:br/>
      </w:r>
    </w:p>
    <w:p w14:paraId="73BDBE92" w14:textId="4A4898FB" w:rsidR="00255098" w:rsidRDefault="00436C7E" w:rsidP="00255098">
      <w:pPr>
        <w:pStyle w:val="Lijstalinea"/>
        <w:numPr>
          <w:ilvl w:val="0"/>
          <w:numId w:val="2"/>
        </w:numPr>
      </w:pPr>
      <w:r>
        <w:t>Wat hebben elementen in eenzelfde periode gemeen?</w:t>
      </w:r>
    </w:p>
    <w:p w14:paraId="5144DDBA" w14:textId="16636C9C" w:rsidR="00255098" w:rsidRDefault="00255098" w:rsidP="00255098">
      <w:pPr>
        <w:pStyle w:val="Lijstalinea"/>
      </w:pPr>
      <w:r>
        <w:sym w:font="Wingdings" w:char="F0E0"/>
      </w:r>
      <w:r>
        <w:t xml:space="preserve"> </w:t>
      </w:r>
      <w:r w:rsidR="00374F9D">
        <w:t xml:space="preserve"> Hetzelfde aantal schillen</w:t>
      </w:r>
    </w:p>
    <w:p w14:paraId="59FAF79E" w14:textId="77777777" w:rsidR="00255098" w:rsidRDefault="00255098" w:rsidP="00255098">
      <w:pPr>
        <w:pStyle w:val="Lijstalinea"/>
      </w:pPr>
    </w:p>
    <w:p w14:paraId="0BFA5A71" w14:textId="238A42A2" w:rsidR="00255098" w:rsidRDefault="00436C7E" w:rsidP="00255098">
      <w:pPr>
        <w:pStyle w:val="Lijstalinea"/>
        <w:numPr>
          <w:ilvl w:val="0"/>
          <w:numId w:val="2"/>
        </w:numPr>
      </w:pPr>
      <w:r>
        <w:t>Wat hebben elementen in eenzelfde groep gemeen?</w:t>
      </w:r>
    </w:p>
    <w:p w14:paraId="1E6C6610" w14:textId="38D05D88" w:rsidR="00255098" w:rsidRDefault="00255098" w:rsidP="00255098">
      <w:pPr>
        <w:pStyle w:val="Lijstalinea"/>
      </w:pPr>
      <w:r>
        <w:sym w:font="Wingdings" w:char="F0E0"/>
      </w:r>
      <w:r>
        <w:t xml:space="preserve"> </w:t>
      </w:r>
      <w:r w:rsidR="00374F9D">
        <w:t>Hetzelfde aantal valentie-elektronen</w:t>
      </w:r>
    </w:p>
    <w:p w14:paraId="29F19D4F" w14:textId="77777777" w:rsidR="00436C7E" w:rsidRDefault="00436C7E" w:rsidP="00255098">
      <w:pPr>
        <w:rPr>
          <w:b/>
          <w:bCs/>
          <w:sz w:val="36"/>
          <w:szCs w:val="36"/>
        </w:rPr>
      </w:pPr>
    </w:p>
    <w:p w14:paraId="3F943274" w14:textId="42E784EA" w:rsidR="00255098" w:rsidRDefault="00255098" w:rsidP="00255098">
      <w:r w:rsidRPr="00017683">
        <w:rPr>
          <w:b/>
          <w:bCs/>
          <w:sz w:val="36"/>
          <w:szCs w:val="36"/>
        </w:rPr>
        <w:t>De inoefenstap</w:t>
      </w:r>
      <w:r>
        <w:rPr>
          <w:b/>
          <w:bCs/>
          <w:sz w:val="36"/>
          <w:szCs w:val="36"/>
        </w:rPr>
        <w:br/>
      </w:r>
      <w:r>
        <w:t>Tijdens de inoefenstap gaan de leerlingen de zojuist aangebrachte informatie gebruiken om informatie uit het PSE te halen.</w:t>
      </w:r>
      <w:r w:rsidR="00436C7E">
        <w:t xml:space="preserve"> Ook gaan ze experimenten doen om elementen te leren kennen en op het PSE te kunnen plaatsen.</w:t>
      </w:r>
    </w:p>
    <w:p w14:paraId="33606049" w14:textId="77777777" w:rsidR="00255098" w:rsidRPr="002469FF" w:rsidRDefault="00255098" w:rsidP="00255098">
      <w:pPr>
        <w:rPr>
          <w:i/>
          <w:iCs/>
          <w:sz w:val="21"/>
          <w:szCs w:val="21"/>
        </w:rPr>
      </w:pPr>
      <w:r w:rsidRPr="002469FF">
        <w:rPr>
          <w:i/>
          <w:iCs/>
          <w:sz w:val="21"/>
          <w:szCs w:val="21"/>
        </w:rPr>
        <w:t>Tip: achterhaal eerst wat het symbool van het element is zodat je deze sneller terugvindt in het PSE</w:t>
      </w:r>
    </w:p>
    <w:p w14:paraId="2E064371" w14:textId="0D1849EC" w:rsidR="00255098" w:rsidRDefault="00436C7E" w:rsidP="00436C7E">
      <w:pPr>
        <w:pStyle w:val="Lijstalinea"/>
        <w:numPr>
          <w:ilvl w:val="0"/>
          <w:numId w:val="3"/>
        </w:numPr>
      </w:pPr>
      <w:r>
        <w:t>Tot welke groep behoort kwik?</w:t>
      </w:r>
    </w:p>
    <w:p w14:paraId="4BA2A04E" w14:textId="18B0947E" w:rsidR="00436C7E" w:rsidRDefault="00436C7E" w:rsidP="00436C7E">
      <w:pPr>
        <w:pStyle w:val="Lijstalinea"/>
      </w:pPr>
      <w:r>
        <w:sym w:font="Wingdings" w:char="F0E0"/>
      </w:r>
      <w:r w:rsidR="00374F9D">
        <w:t xml:space="preserve"> Metalen</w:t>
      </w:r>
    </w:p>
    <w:p w14:paraId="595FE4BC" w14:textId="77777777" w:rsidR="00436C7E" w:rsidRDefault="00436C7E" w:rsidP="00436C7E">
      <w:pPr>
        <w:pStyle w:val="Lijstalinea"/>
      </w:pPr>
    </w:p>
    <w:p w14:paraId="2CF7308C" w14:textId="35BD11DA" w:rsidR="00436C7E" w:rsidRDefault="00436C7E" w:rsidP="00436C7E">
      <w:pPr>
        <w:pStyle w:val="Lijstalinea"/>
        <w:numPr>
          <w:ilvl w:val="0"/>
          <w:numId w:val="3"/>
        </w:numPr>
      </w:pPr>
      <w:r>
        <w:t>Wat is het verschil in aggregatietoestand bij kamertemperatuur tussen niet- metalen en metalen?</w:t>
      </w:r>
    </w:p>
    <w:p w14:paraId="2F2199CD" w14:textId="212BA40D" w:rsidR="00436C7E" w:rsidRDefault="00436C7E" w:rsidP="00436C7E">
      <w:pPr>
        <w:pStyle w:val="Lijstalinea"/>
      </w:pPr>
      <w:r>
        <w:sym w:font="Wingdings" w:char="F0E0"/>
      </w:r>
      <w:r w:rsidR="00374F9D">
        <w:t xml:space="preserve"> Metalen zijn vast, niet-metalen kunnen vast, vloeibaar en gasvormig zijn.</w:t>
      </w:r>
    </w:p>
    <w:p w14:paraId="66816564" w14:textId="77777777" w:rsidR="00436C7E" w:rsidRDefault="00436C7E" w:rsidP="00436C7E">
      <w:pPr>
        <w:pStyle w:val="Lijstalinea"/>
      </w:pPr>
    </w:p>
    <w:p w14:paraId="746527C0" w14:textId="20BE4365" w:rsidR="00436C7E" w:rsidRDefault="00436C7E" w:rsidP="00436C7E">
      <w:pPr>
        <w:pStyle w:val="Lijstalinea"/>
        <w:numPr>
          <w:ilvl w:val="0"/>
          <w:numId w:val="3"/>
        </w:numPr>
      </w:pPr>
      <w:r>
        <w:t>Op welke manier kan je experimenteren met elementen om deze in de groepen metalen of niet-metalen te plaatsen?</w:t>
      </w:r>
    </w:p>
    <w:p w14:paraId="5068E7C8" w14:textId="0BF53A20" w:rsidR="00DC4D26" w:rsidRDefault="00436C7E" w:rsidP="00DC4D26">
      <w:pPr>
        <w:pStyle w:val="Lijstalinea"/>
      </w:pPr>
      <w:r>
        <w:sym w:font="Wingdings" w:char="F0E0"/>
      </w:r>
      <w:r>
        <w:t xml:space="preserve"> </w:t>
      </w:r>
      <w:r w:rsidR="00374F9D">
        <w:t xml:space="preserve"> Elektrische geleidbaarheid meten, buigzaamheid testen en kijken naar glans</w:t>
      </w:r>
      <w:r>
        <w:br/>
      </w:r>
    </w:p>
    <w:p w14:paraId="75CA25C8" w14:textId="6DD64470" w:rsidR="00436C7E" w:rsidRDefault="00436C7E" w:rsidP="00436C7E">
      <w:pPr>
        <w:pStyle w:val="Lijstalinea"/>
        <w:numPr>
          <w:ilvl w:val="0"/>
          <w:numId w:val="3"/>
        </w:numPr>
      </w:pPr>
      <w:r>
        <w:t>Welk element is geen metaal?</w:t>
      </w:r>
    </w:p>
    <w:p w14:paraId="225D5C2F" w14:textId="0ACE1ACB" w:rsidR="00DC4D26" w:rsidRDefault="00DC4D26" w:rsidP="00DC4D26">
      <w:pPr>
        <w:pStyle w:val="Lijstalinea"/>
      </w:pPr>
      <w:r>
        <w:sym w:font="Wingdings" w:char="F0E0"/>
      </w:r>
      <w:r w:rsidR="00374F9D">
        <w:t xml:space="preserve"> Neon, het is gasvormig</w:t>
      </w:r>
    </w:p>
    <w:p w14:paraId="09C9DAE2" w14:textId="77777777" w:rsidR="00DC4D26" w:rsidRDefault="00DC4D26" w:rsidP="00DC4D26">
      <w:pPr>
        <w:pStyle w:val="Lijstalinea"/>
      </w:pPr>
    </w:p>
    <w:p w14:paraId="41228173" w14:textId="0AB9FF19" w:rsidR="00436C7E" w:rsidRDefault="00436C7E" w:rsidP="00436C7E">
      <w:pPr>
        <w:pStyle w:val="Lijstalinea"/>
        <w:numPr>
          <w:ilvl w:val="0"/>
          <w:numId w:val="3"/>
        </w:numPr>
      </w:pPr>
      <w:r>
        <w:t xml:space="preserve">Welk element </w:t>
      </w:r>
      <w:r w:rsidR="00DC4D26">
        <w:t>heeft geen karakteristiek metalenuitzicht?</w:t>
      </w:r>
    </w:p>
    <w:p w14:paraId="4A6A450E" w14:textId="384B3C75" w:rsidR="00DC4D26" w:rsidRDefault="00DC4D26" w:rsidP="00DC4D26">
      <w:pPr>
        <w:pStyle w:val="Lijstalinea"/>
      </w:pPr>
      <w:r>
        <w:sym w:font="Wingdings" w:char="F0E0"/>
      </w:r>
      <w:r w:rsidR="00374F9D">
        <w:t xml:space="preserve"> Fosfor, glanst niet</w:t>
      </w:r>
    </w:p>
    <w:p w14:paraId="65CA2FC5" w14:textId="77777777" w:rsidR="00DC4D26" w:rsidRDefault="00DC4D26" w:rsidP="00DC4D26">
      <w:pPr>
        <w:pStyle w:val="Lijstalinea"/>
      </w:pPr>
    </w:p>
    <w:p w14:paraId="5F6DBF75" w14:textId="2F3B843D" w:rsidR="00DC4D26" w:rsidRDefault="00DC4D26" w:rsidP="00436C7E">
      <w:pPr>
        <w:pStyle w:val="Lijstalinea"/>
        <w:numPr>
          <w:ilvl w:val="0"/>
          <w:numId w:val="3"/>
        </w:numPr>
      </w:pPr>
      <w:r>
        <w:t>Geef de elementen hun kleur (blauw = metaal, groen = niet-metaal)</w:t>
      </w:r>
    </w:p>
    <w:p w14:paraId="3E07ED33" w14:textId="3C21B359" w:rsidR="00DC4D26" w:rsidRDefault="00DC4D26" w:rsidP="00DC4D26">
      <w:pPr>
        <w:pStyle w:val="Lijstalinea"/>
      </w:pPr>
      <w:r>
        <w:sym w:font="Wingdings" w:char="F0E0"/>
      </w:r>
      <w:r w:rsidR="00374F9D">
        <w:t xml:space="preserve"> Ca, Na, Cu = blauw, Ne en P = groen</w:t>
      </w:r>
    </w:p>
    <w:p w14:paraId="590267CC" w14:textId="77777777" w:rsidR="00DC4D26" w:rsidRDefault="00DC4D26" w:rsidP="00DC4D26">
      <w:pPr>
        <w:pStyle w:val="Lijstalinea"/>
      </w:pPr>
    </w:p>
    <w:p w14:paraId="373D6390" w14:textId="7CCA0E4C" w:rsidR="00DC4D26" w:rsidRDefault="00DC4D26" w:rsidP="00436C7E">
      <w:pPr>
        <w:pStyle w:val="Lijstalinea"/>
        <w:numPr>
          <w:ilvl w:val="0"/>
          <w:numId w:val="3"/>
        </w:numPr>
      </w:pPr>
      <w:r>
        <w:t>Vlammentest: welke kleuren geven de volgende stoffen: CaCl</w:t>
      </w:r>
      <w:proofErr w:type="gramStart"/>
      <w:r>
        <w:rPr>
          <w:vertAlign w:val="subscript"/>
        </w:rPr>
        <w:t>2</w:t>
      </w:r>
      <w:r>
        <w:t xml:space="preserve"> /</w:t>
      </w:r>
      <w:proofErr w:type="gramEnd"/>
      <w:r>
        <w:t xml:space="preserve"> </w:t>
      </w:r>
      <w:proofErr w:type="spellStart"/>
      <w:r>
        <w:t>NaCl</w:t>
      </w:r>
      <w:proofErr w:type="spellEnd"/>
      <w:r>
        <w:t xml:space="preserve"> / CuCl</w:t>
      </w:r>
      <w:r>
        <w:rPr>
          <w:vertAlign w:val="subscript"/>
        </w:rPr>
        <w:t>2</w:t>
      </w:r>
      <w:r>
        <w:t xml:space="preserve"> ?</w:t>
      </w:r>
    </w:p>
    <w:p w14:paraId="6DA19BA1" w14:textId="0F4AA212" w:rsidR="00DC4D26" w:rsidRDefault="00DC4D26" w:rsidP="00DC4D26">
      <w:pPr>
        <w:pStyle w:val="Lijstalinea"/>
      </w:pPr>
      <w:r>
        <w:sym w:font="Wingdings" w:char="F0E0"/>
      </w:r>
      <w:r w:rsidR="00374F9D">
        <w:t xml:space="preserve"> Oranje, geel, groen</w:t>
      </w:r>
    </w:p>
    <w:p w14:paraId="3FB85FA1" w14:textId="77777777" w:rsidR="00DC4D26" w:rsidRDefault="00DC4D26" w:rsidP="00DC4D26">
      <w:pPr>
        <w:pStyle w:val="Lijstalinea"/>
      </w:pPr>
    </w:p>
    <w:p w14:paraId="2BFCA391" w14:textId="43C310C0" w:rsidR="00DC4D26" w:rsidRDefault="00DC4D26" w:rsidP="00436C7E">
      <w:pPr>
        <w:pStyle w:val="Lijstalinea"/>
        <w:numPr>
          <w:ilvl w:val="0"/>
          <w:numId w:val="3"/>
        </w:numPr>
      </w:pPr>
      <w:r>
        <w:t>Waarom zijn deze kleuren verschillend?</w:t>
      </w:r>
    </w:p>
    <w:p w14:paraId="3C25AB04" w14:textId="0701C137" w:rsidR="00DC4D26" w:rsidRDefault="00DC4D26" w:rsidP="00DC4D26">
      <w:pPr>
        <w:pStyle w:val="Lijstalinea"/>
      </w:pPr>
      <w:r>
        <w:sym w:font="Wingdings" w:char="F0E0"/>
      </w:r>
      <w:r>
        <w:t xml:space="preserve"> </w:t>
      </w:r>
      <w:proofErr w:type="gramStart"/>
      <w:r w:rsidR="00374F9D">
        <w:t>elektronen</w:t>
      </w:r>
      <w:proofErr w:type="gramEnd"/>
      <w:r w:rsidR="00374F9D">
        <w:t xml:space="preserve"> die terugvallen naar originele schil </w:t>
      </w:r>
      <w:r w:rsidR="00374F9D">
        <w:sym w:font="Wingdings" w:char="F0E0"/>
      </w:r>
      <w:r w:rsidR="00374F9D">
        <w:t xml:space="preserve"> verschillende golflengtes in lichtspectrum</w:t>
      </w:r>
      <w:r>
        <w:br/>
      </w:r>
    </w:p>
    <w:p w14:paraId="2DE8BBE3" w14:textId="5CE4C76B" w:rsidR="00DC4D26" w:rsidRDefault="00DC4D26" w:rsidP="00DC4D26">
      <w:pPr>
        <w:pStyle w:val="Lijstalinea"/>
        <w:numPr>
          <w:ilvl w:val="0"/>
          <w:numId w:val="3"/>
        </w:numPr>
      </w:pPr>
      <w:r>
        <w:t>Waar kan je na deze test calcium, natrium en koper plaatsen in het PSE?</w:t>
      </w:r>
    </w:p>
    <w:p w14:paraId="0FBD19C6" w14:textId="711BC4FB" w:rsidR="00DC4D26" w:rsidRDefault="00DC4D26" w:rsidP="00DC4D26">
      <w:pPr>
        <w:pStyle w:val="Lijstalinea"/>
      </w:pPr>
      <w:r>
        <w:sym w:font="Wingdings" w:char="F0E0"/>
      </w:r>
      <w:r w:rsidR="00374F9D">
        <w:t xml:space="preserve"> Calcium (periode 4 groep 2), natrium (periode 3 groep 1), koper (periode 4 groep 11)</w:t>
      </w:r>
    </w:p>
    <w:p w14:paraId="24EC7977" w14:textId="77777777" w:rsidR="00DC4D26" w:rsidRDefault="00DC4D26" w:rsidP="00DC4D26">
      <w:pPr>
        <w:pStyle w:val="Lijstalinea"/>
      </w:pPr>
    </w:p>
    <w:p w14:paraId="332D5340" w14:textId="75A81735" w:rsidR="00DC4D26" w:rsidRDefault="00DC4D26" w:rsidP="00DC4D26">
      <w:pPr>
        <w:pStyle w:val="Lijstalinea"/>
        <w:numPr>
          <w:ilvl w:val="0"/>
          <w:numId w:val="3"/>
        </w:numPr>
      </w:pPr>
      <w:r>
        <w:t>Geef de namen van de verschillende groepen in het PSE</w:t>
      </w:r>
    </w:p>
    <w:p w14:paraId="318EA994" w14:textId="16059A0F" w:rsidR="00DC4D26" w:rsidRDefault="00DC4D26" w:rsidP="00DC4D26">
      <w:pPr>
        <w:pStyle w:val="Lijstalinea"/>
      </w:pPr>
      <w:r>
        <w:lastRenderedPageBreak/>
        <w:sym w:font="Wingdings" w:char="F0E0"/>
      </w:r>
      <w:r w:rsidR="00374F9D">
        <w:t xml:space="preserve"> Alkalimetalen (1</w:t>
      </w:r>
      <w:proofErr w:type="gramStart"/>
      <w:r w:rsidR="00374F9D">
        <w:t>) ,</w:t>
      </w:r>
      <w:proofErr w:type="gramEnd"/>
      <w:r w:rsidR="00374F9D">
        <w:t xml:space="preserve"> aardalkalimetalen (2), overgangsmetalen (3 </w:t>
      </w:r>
      <w:proofErr w:type="spellStart"/>
      <w:r w:rsidR="00374F9D">
        <w:t>t.e.m</w:t>
      </w:r>
      <w:proofErr w:type="spellEnd"/>
      <w:r w:rsidR="00374F9D">
        <w:t xml:space="preserve"> 12), halogenen (17), edelgassen (18)</w:t>
      </w:r>
    </w:p>
    <w:p w14:paraId="0ECD47E8" w14:textId="77777777" w:rsidR="00C71785" w:rsidRDefault="00C71785" w:rsidP="00255098"/>
    <w:p w14:paraId="569A88F0" w14:textId="1028F860" w:rsidR="00255098" w:rsidRDefault="00255098" w:rsidP="00255098">
      <w:r w:rsidRPr="002469FF">
        <w:rPr>
          <w:b/>
          <w:bCs/>
          <w:sz w:val="36"/>
          <w:szCs w:val="36"/>
        </w:rPr>
        <w:t>De uitdagende stap</w:t>
      </w:r>
      <w:r>
        <w:rPr>
          <w:b/>
          <w:bCs/>
          <w:sz w:val="36"/>
          <w:szCs w:val="36"/>
        </w:rPr>
        <w:br/>
      </w:r>
      <w:r>
        <w:t xml:space="preserve">Tijdens de uitdagende stap worden de leerlingen op de proef gesteld, ze moeten nu eens iets dieper nadenken over </w:t>
      </w:r>
      <w:r w:rsidR="00DC4D26">
        <w:t>hoe het PSE is opgebouwd, waarom elementen binden en wat elementen in het PSE met elkaar gemeen hebben.</w:t>
      </w:r>
    </w:p>
    <w:p w14:paraId="01843057" w14:textId="53E3B39D" w:rsidR="00255098" w:rsidRDefault="00DC4D26" w:rsidP="00255098">
      <w:pPr>
        <w:pStyle w:val="Lijstalinea"/>
        <w:numPr>
          <w:ilvl w:val="0"/>
          <w:numId w:val="4"/>
        </w:numPr>
      </w:pPr>
      <w:r>
        <w:t xml:space="preserve">Wat hebben de transitiemetalen (groep 3 </w:t>
      </w:r>
      <w:proofErr w:type="spellStart"/>
      <w:r>
        <w:t>t.e.m</w:t>
      </w:r>
      <w:proofErr w:type="spellEnd"/>
      <w:r>
        <w:t xml:space="preserve"> groep 12) met elkaar gemeen?</w:t>
      </w:r>
    </w:p>
    <w:p w14:paraId="473F2237" w14:textId="30D43087" w:rsidR="00255098" w:rsidRDefault="00255098" w:rsidP="00255098">
      <w:pPr>
        <w:pStyle w:val="Lijstalinea"/>
      </w:pPr>
      <w:r>
        <w:sym w:font="Wingdings" w:char="F0E0"/>
      </w:r>
      <w:r>
        <w:t xml:space="preserve"> </w:t>
      </w:r>
      <w:proofErr w:type="gramStart"/>
      <w:r w:rsidR="00C71785">
        <w:t>incomplete</w:t>
      </w:r>
      <w:proofErr w:type="gramEnd"/>
      <w:r w:rsidR="00C71785">
        <w:t xml:space="preserve"> d-</w:t>
      </w:r>
      <w:proofErr w:type="spellStart"/>
      <w:r w:rsidR="00C71785">
        <w:t>subschil</w:t>
      </w:r>
      <w:proofErr w:type="spellEnd"/>
      <w:r>
        <w:br/>
      </w:r>
    </w:p>
    <w:p w14:paraId="5C10830E" w14:textId="7BA87F62" w:rsidR="00255098" w:rsidRDefault="00DC4D26" w:rsidP="00255098">
      <w:pPr>
        <w:pStyle w:val="Lijstalinea"/>
        <w:numPr>
          <w:ilvl w:val="0"/>
          <w:numId w:val="4"/>
        </w:numPr>
      </w:pPr>
      <w:r>
        <w:t>Wat is het doel van elementen bij chemische bindingen?</w:t>
      </w:r>
    </w:p>
    <w:p w14:paraId="008084AF" w14:textId="73E97D7E" w:rsidR="00255098" w:rsidRDefault="00255098" w:rsidP="00255098">
      <w:pPr>
        <w:pStyle w:val="Lijstalinea"/>
      </w:pPr>
      <w:r>
        <w:sym w:font="Wingdings" w:char="F0E0"/>
      </w:r>
      <w:r>
        <w:t xml:space="preserve"> </w:t>
      </w:r>
      <w:proofErr w:type="gramStart"/>
      <w:r w:rsidR="00C71785">
        <w:t>octetstructuur</w:t>
      </w:r>
      <w:proofErr w:type="gramEnd"/>
      <w:r w:rsidR="00C71785">
        <w:t xml:space="preserve"> bereiken</w:t>
      </w:r>
    </w:p>
    <w:p w14:paraId="5D6EE3D2" w14:textId="77777777" w:rsidR="00255098" w:rsidRDefault="00255098" w:rsidP="00255098">
      <w:pPr>
        <w:pStyle w:val="Lijstalinea"/>
      </w:pPr>
    </w:p>
    <w:p w14:paraId="0226DC9D" w14:textId="4F6B0EA1" w:rsidR="00255098" w:rsidRDefault="00DC4D26" w:rsidP="00255098">
      <w:pPr>
        <w:pStyle w:val="Lijstalinea"/>
        <w:numPr>
          <w:ilvl w:val="0"/>
          <w:numId w:val="4"/>
        </w:numPr>
      </w:pPr>
      <w:r>
        <w:t>Hoeveel elektronen op de buitenste schil bevat chloor door een binding aan te gaan met natrium?</w:t>
      </w:r>
    </w:p>
    <w:p w14:paraId="27EA3280" w14:textId="2E00C812" w:rsidR="00255098" w:rsidRDefault="00255098" w:rsidP="00255098">
      <w:pPr>
        <w:pStyle w:val="Lijstalinea"/>
      </w:pPr>
      <w:r>
        <w:sym w:font="Wingdings" w:char="F0E0"/>
      </w:r>
      <w:r>
        <w:t xml:space="preserve"> </w:t>
      </w:r>
      <w:r w:rsidR="00C71785">
        <w:t>8</w:t>
      </w:r>
    </w:p>
    <w:p w14:paraId="189EC549" w14:textId="77777777" w:rsidR="00DC4D26" w:rsidRDefault="00DC4D26" w:rsidP="00255098">
      <w:pPr>
        <w:pStyle w:val="Lijstalinea"/>
      </w:pPr>
    </w:p>
    <w:p w14:paraId="666DB898" w14:textId="5E2C3C8D" w:rsidR="00DC4D26" w:rsidRDefault="00DC4D26" w:rsidP="00DC4D26">
      <w:pPr>
        <w:pStyle w:val="Lijstalinea"/>
        <w:numPr>
          <w:ilvl w:val="0"/>
          <w:numId w:val="4"/>
        </w:numPr>
      </w:pPr>
      <w:r>
        <w:t>Wat vormen Cs en Cl samen?</w:t>
      </w:r>
    </w:p>
    <w:p w14:paraId="6253D895" w14:textId="53B39DC3" w:rsidR="00DC4D26" w:rsidRDefault="00DC4D26" w:rsidP="00DC4D26">
      <w:pPr>
        <w:pStyle w:val="Lijstalinea"/>
      </w:pPr>
      <w:r>
        <w:sym w:font="Wingdings" w:char="F0E0"/>
      </w:r>
      <w:r w:rsidR="00C71785">
        <w:t xml:space="preserve"> </w:t>
      </w:r>
      <w:proofErr w:type="spellStart"/>
      <w:r w:rsidR="00C71785">
        <w:t>CsCl</w:t>
      </w:r>
      <w:proofErr w:type="spellEnd"/>
    </w:p>
    <w:p w14:paraId="12E7A4F0" w14:textId="77777777" w:rsidR="00DC4D26" w:rsidRDefault="00DC4D26" w:rsidP="00DC4D26">
      <w:pPr>
        <w:pStyle w:val="Lijstalinea"/>
      </w:pPr>
    </w:p>
    <w:p w14:paraId="06BB253D" w14:textId="1A727AC6" w:rsidR="00DC4D26" w:rsidRDefault="00DC4D26" w:rsidP="00DC4D26">
      <w:pPr>
        <w:pStyle w:val="Lijstalinea"/>
        <w:numPr>
          <w:ilvl w:val="0"/>
          <w:numId w:val="4"/>
        </w:numPr>
      </w:pPr>
      <w:r>
        <w:t>Wie hebben er zelf al 8 valentie-elektronen?</w:t>
      </w:r>
    </w:p>
    <w:p w14:paraId="7B15EB4A" w14:textId="470066E3" w:rsidR="00D25981" w:rsidRDefault="00D25981" w:rsidP="00D25981">
      <w:pPr>
        <w:pStyle w:val="Lijstalinea"/>
      </w:pPr>
      <w:r>
        <w:sym w:font="Wingdings" w:char="F0E0"/>
      </w:r>
      <w:r w:rsidR="00C71785">
        <w:t xml:space="preserve"> Edelgassen</w:t>
      </w:r>
    </w:p>
    <w:p w14:paraId="04DEB844" w14:textId="77777777" w:rsidR="00D25981" w:rsidRDefault="00D25981" w:rsidP="00D25981">
      <w:pPr>
        <w:pStyle w:val="Lijstalinea"/>
      </w:pPr>
    </w:p>
    <w:p w14:paraId="6D938AF6" w14:textId="63FAACC7" w:rsidR="00DC4D26" w:rsidRDefault="00D25981" w:rsidP="00DC4D26">
      <w:pPr>
        <w:pStyle w:val="Lijstalinea"/>
        <w:numPr>
          <w:ilvl w:val="0"/>
          <w:numId w:val="4"/>
        </w:numPr>
      </w:pPr>
      <w:r>
        <w:t>Welke trends zijn er waarneembaar binnen dezelfde periode?</w:t>
      </w:r>
    </w:p>
    <w:p w14:paraId="60496A03" w14:textId="6F3B7AE1" w:rsidR="00D25981" w:rsidRDefault="00D25981" w:rsidP="00D25981">
      <w:pPr>
        <w:pStyle w:val="Lijstalinea"/>
      </w:pPr>
      <w:r>
        <w:sym w:font="Wingdings" w:char="F0E0"/>
      </w:r>
      <w:r w:rsidR="00C71785">
        <w:t xml:space="preserve"> Van links naar rechts: stijgende EN-waarde, stijgende ionisatie-energie, dalende atoomstraal.</w:t>
      </w:r>
    </w:p>
    <w:p w14:paraId="6F921DBC" w14:textId="77777777" w:rsidR="00D25981" w:rsidRDefault="00D25981" w:rsidP="00D25981">
      <w:pPr>
        <w:pStyle w:val="Lijstalinea"/>
      </w:pPr>
    </w:p>
    <w:p w14:paraId="38AA3B31" w14:textId="2486FD6B" w:rsidR="00D25981" w:rsidRDefault="00D25981" w:rsidP="00DC4D26">
      <w:pPr>
        <w:pStyle w:val="Lijstalinea"/>
        <w:numPr>
          <w:ilvl w:val="0"/>
          <w:numId w:val="4"/>
        </w:numPr>
      </w:pPr>
      <w:r>
        <w:t>Welke trends zijn er waarneembaar binnen dezelfde groep?</w:t>
      </w:r>
    </w:p>
    <w:p w14:paraId="3106C986" w14:textId="445E42F5" w:rsidR="00D25981" w:rsidRDefault="00D25981" w:rsidP="00D25981">
      <w:pPr>
        <w:pStyle w:val="Lijstalinea"/>
      </w:pPr>
      <w:r>
        <w:sym w:font="Wingdings" w:char="F0E0"/>
      </w:r>
      <w:r w:rsidR="00C71785">
        <w:t xml:space="preserve"> Van boven naar onder: stijgende atoomstraal, dalende ionisatie-energie en EN-waarde.</w:t>
      </w:r>
    </w:p>
    <w:p w14:paraId="1DF77217" w14:textId="77777777" w:rsidR="00D25981" w:rsidRDefault="00D25981" w:rsidP="00D25981">
      <w:pPr>
        <w:pStyle w:val="Lijstalinea"/>
      </w:pPr>
    </w:p>
    <w:p w14:paraId="545A576F" w14:textId="1D86C9EE" w:rsidR="00D25981" w:rsidRDefault="00D25981" w:rsidP="00DC4D26">
      <w:pPr>
        <w:pStyle w:val="Lijstalinea"/>
        <w:numPr>
          <w:ilvl w:val="0"/>
          <w:numId w:val="4"/>
        </w:numPr>
      </w:pPr>
      <w:r>
        <w:t>Wat geeft het atoomnummer weer en wat is het verband met de opbouw van het PSE?</w:t>
      </w:r>
    </w:p>
    <w:p w14:paraId="1C1FB75A" w14:textId="30E23507" w:rsidR="00D25981" w:rsidRDefault="00D25981" w:rsidP="00D25981">
      <w:pPr>
        <w:pStyle w:val="Lijstalinea"/>
      </w:pPr>
      <w:r>
        <w:sym w:font="Wingdings" w:char="F0E0"/>
      </w:r>
      <w:r w:rsidR="00C71785">
        <w:t xml:space="preserve"> Het aantal protonen, het PSE is opgebouwd volgens stijgend atoomnummer</w:t>
      </w:r>
    </w:p>
    <w:p w14:paraId="3E394A8E" w14:textId="77777777" w:rsidR="00D25981" w:rsidRDefault="00D25981" w:rsidP="00D25981">
      <w:pPr>
        <w:pStyle w:val="Lijstalinea"/>
      </w:pPr>
    </w:p>
    <w:p w14:paraId="530E343F" w14:textId="36EDFEB5" w:rsidR="00D25981" w:rsidRDefault="00D25981" w:rsidP="00DC4D26">
      <w:pPr>
        <w:pStyle w:val="Lijstalinea"/>
        <w:numPr>
          <w:ilvl w:val="0"/>
          <w:numId w:val="4"/>
        </w:numPr>
      </w:pPr>
      <w:r>
        <w:t>Welk element heeft de laagste EN waarde: francium, chloor, broom, zuurstof?</w:t>
      </w:r>
    </w:p>
    <w:p w14:paraId="3B3BA758" w14:textId="712B569A" w:rsidR="00D25981" w:rsidRPr="002469FF" w:rsidRDefault="00D25981" w:rsidP="00D25981">
      <w:pPr>
        <w:pStyle w:val="Lijstalinea"/>
      </w:pPr>
      <w:r>
        <w:sym w:font="Wingdings" w:char="F0E0"/>
      </w:r>
      <w:r w:rsidR="00C71785">
        <w:t xml:space="preserve"> Francium, helemaal links onderaan.</w:t>
      </w:r>
    </w:p>
    <w:p w14:paraId="5FC674E0" w14:textId="77777777" w:rsidR="00C71785" w:rsidRDefault="00C71785" w:rsidP="00255098">
      <w:pPr>
        <w:rPr>
          <w:b/>
          <w:bCs/>
          <w:sz w:val="36"/>
          <w:szCs w:val="36"/>
        </w:rPr>
      </w:pPr>
    </w:p>
    <w:p w14:paraId="3706EB70" w14:textId="746EF553" w:rsidR="00322421" w:rsidRPr="00C71785" w:rsidRDefault="00255098" w:rsidP="00255098">
      <w:pPr>
        <w:rPr>
          <w:b/>
          <w:bCs/>
          <w:sz w:val="36"/>
          <w:szCs w:val="36"/>
        </w:rPr>
      </w:pPr>
      <w:r w:rsidRPr="00017683">
        <w:rPr>
          <w:b/>
          <w:bCs/>
          <w:sz w:val="36"/>
          <w:szCs w:val="36"/>
        </w:rPr>
        <w:t xml:space="preserve">Conclusie en synthese </w:t>
      </w:r>
      <w:r w:rsidRPr="00017683">
        <w:rPr>
          <w:b/>
          <w:bCs/>
        </w:rPr>
        <w:br/>
      </w:r>
      <w:r w:rsidR="00D25981">
        <w:t>De leerlingen hebben nu via een leuke simulatie waarin veel interactie plaatsvindt niet alleen kennis gemaakt maar ook een verdiepte kennis over het PSE opgebouwd.</w:t>
      </w:r>
    </w:p>
    <w:p w14:paraId="71780D68" w14:textId="77777777" w:rsidR="0097262D" w:rsidRPr="0097262D" w:rsidRDefault="0097262D" w:rsidP="006D74B9"/>
    <w:sectPr w:rsidR="0097262D" w:rsidRPr="00972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CA4"/>
    <w:multiLevelType w:val="hybridMultilevel"/>
    <w:tmpl w:val="4D5A0038"/>
    <w:lvl w:ilvl="0" w:tplc="4D5C57C4">
      <w:start w:val="1"/>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6522977"/>
    <w:multiLevelType w:val="hybridMultilevel"/>
    <w:tmpl w:val="FA9A76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AE428F"/>
    <w:multiLevelType w:val="hybridMultilevel"/>
    <w:tmpl w:val="0C0EFA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AE409F"/>
    <w:multiLevelType w:val="hybridMultilevel"/>
    <w:tmpl w:val="BD52A3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2184923">
    <w:abstractNumId w:val="0"/>
  </w:num>
  <w:num w:numId="2" w16cid:durableId="1025904556">
    <w:abstractNumId w:val="1"/>
  </w:num>
  <w:num w:numId="3" w16cid:durableId="1140418411">
    <w:abstractNumId w:val="3"/>
  </w:num>
  <w:num w:numId="4" w16cid:durableId="533688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F9"/>
    <w:rsid w:val="00002D13"/>
    <w:rsid w:val="00007BA3"/>
    <w:rsid w:val="000122BA"/>
    <w:rsid w:val="00013605"/>
    <w:rsid w:val="00016FBF"/>
    <w:rsid w:val="00020065"/>
    <w:rsid w:val="000357AE"/>
    <w:rsid w:val="000357FF"/>
    <w:rsid w:val="00040E31"/>
    <w:rsid w:val="00042DCC"/>
    <w:rsid w:val="000507F7"/>
    <w:rsid w:val="00060394"/>
    <w:rsid w:val="000679A8"/>
    <w:rsid w:val="0007203B"/>
    <w:rsid w:val="00075B84"/>
    <w:rsid w:val="00076166"/>
    <w:rsid w:val="00077AFA"/>
    <w:rsid w:val="00080D23"/>
    <w:rsid w:val="000841AC"/>
    <w:rsid w:val="000931F7"/>
    <w:rsid w:val="00095F8F"/>
    <w:rsid w:val="000A10AD"/>
    <w:rsid w:val="000A63CA"/>
    <w:rsid w:val="000A659F"/>
    <w:rsid w:val="000B2192"/>
    <w:rsid w:val="000B2AAE"/>
    <w:rsid w:val="000B619D"/>
    <w:rsid w:val="000B6C9C"/>
    <w:rsid w:val="000C1CBC"/>
    <w:rsid w:val="000C7B3C"/>
    <w:rsid w:val="000D4456"/>
    <w:rsid w:val="000E0815"/>
    <w:rsid w:val="000E3A36"/>
    <w:rsid w:val="000E4DE7"/>
    <w:rsid w:val="000E5847"/>
    <w:rsid w:val="000F2172"/>
    <w:rsid w:val="000F425D"/>
    <w:rsid w:val="000F4545"/>
    <w:rsid w:val="000F572E"/>
    <w:rsid w:val="001056A6"/>
    <w:rsid w:val="0011576C"/>
    <w:rsid w:val="001200EE"/>
    <w:rsid w:val="00121219"/>
    <w:rsid w:val="00123A2C"/>
    <w:rsid w:val="00123BF4"/>
    <w:rsid w:val="001240CC"/>
    <w:rsid w:val="00133611"/>
    <w:rsid w:val="00137F62"/>
    <w:rsid w:val="00141F5A"/>
    <w:rsid w:val="001440B0"/>
    <w:rsid w:val="00147443"/>
    <w:rsid w:val="0015007D"/>
    <w:rsid w:val="00150D64"/>
    <w:rsid w:val="001515B9"/>
    <w:rsid w:val="0015374E"/>
    <w:rsid w:val="00160D16"/>
    <w:rsid w:val="00163015"/>
    <w:rsid w:val="00163B4B"/>
    <w:rsid w:val="00164EE0"/>
    <w:rsid w:val="001756E3"/>
    <w:rsid w:val="0017713F"/>
    <w:rsid w:val="001818D1"/>
    <w:rsid w:val="00182156"/>
    <w:rsid w:val="001841A1"/>
    <w:rsid w:val="00184C5A"/>
    <w:rsid w:val="00185CE3"/>
    <w:rsid w:val="001863AE"/>
    <w:rsid w:val="00187756"/>
    <w:rsid w:val="00190940"/>
    <w:rsid w:val="00193D3F"/>
    <w:rsid w:val="001973EE"/>
    <w:rsid w:val="001A3C0F"/>
    <w:rsid w:val="001A45B5"/>
    <w:rsid w:val="001B4255"/>
    <w:rsid w:val="001B50C1"/>
    <w:rsid w:val="001B5629"/>
    <w:rsid w:val="001C1B54"/>
    <w:rsid w:val="001C4043"/>
    <w:rsid w:val="001C525A"/>
    <w:rsid w:val="001D207D"/>
    <w:rsid w:val="001D66CF"/>
    <w:rsid w:val="001E1ED0"/>
    <w:rsid w:val="001E470C"/>
    <w:rsid w:val="001E556F"/>
    <w:rsid w:val="001E657E"/>
    <w:rsid w:val="001F2A7F"/>
    <w:rsid w:val="001F417E"/>
    <w:rsid w:val="001F5A91"/>
    <w:rsid w:val="002025F3"/>
    <w:rsid w:val="00202F40"/>
    <w:rsid w:val="00205FAD"/>
    <w:rsid w:val="002176F1"/>
    <w:rsid w:val="002344CC"/>
    <w:rsid w:val="002358F9"/>
    <w:rsid w:val="0023607D"/>
    <w:rsid w:val="002376FB"/>
    <w:rsid w:val="00240538"/>
    <w:rsid w:val="00240828"/>
    <w:rsid w:val="002411FB"/>
    <w:rsid w:val="0024467B"/>
    <w:rsid w:val="0024743F"/>
    <w:rsid w:val="002515AB"/>
    <w:rsid w:val="002537DD"/>
    <w:rsid w:val="00255098"/>
    <w:rsid w:val="0026124A"/>
    <w:rsid w:val="0026170F"/>
    <w:rsid w:val="002633BB"/>
    <w:rsid w:val="00267C55"/>
    <w:rsid w:val="00272FE1"/>
    <w:rsid w:val="00274E56"/>
    <w:rsid w:val="00277C7E"/>
    <w:rsid w:val="00277F28"/>
    <w:rsid w:val="00291FDF"/>
    <w:rsid w:val="002941A4"/>
    <w:rsid w:val="00297C6A"/>
    <w:rsid w:val="002A69D8"/>
    <w:rsid w:val="002A7653"/>
    <w:rsid w:val="002B402D"/>
    <w:rsid w:val="002B7053"/>
    <w:rsid w:val="002C2B79"/>
    <w:rsid w:val="002D14A8"/>
    <w:rsid w:val="002D6E8E"/>
    <w:rsid w:val="002D7338"/>
    <w:rsid w:val="002E4C3E"/>
    <w:rsid w:val="002E51F6"/>
    <w:rsid w:val="002E5BF5"/>
    <w:rsid w:val="002E7EBC"/>
    <w:rsid w:val="002F0F87"/>
    <w:rsid w:val="002F2AA2"/>
    <w:rsid w:val="002F5734"/>
    <w:rsid w:val="002F6846"/>
    <w:rsid w:val="00304CF7"/>
    <w:rsid w:val="00313EF0"/>
    <w:rsid w:val="003168AC"/>
    <w:rsid w:val="00322421"/>
    <w:rsid w:val="00322C2F"/>
    <w:rsid w:val="00322EA3"/>
    <w:rsid w:val="00322EB1"/>
    <w:rsid w:val="0032424A"/>
    <w:rsid w:val="00325C31"/>
    <w:rsid w:val="0033468F"/>
    <w:rsid w:val="00337463"/>
    <w:rsid w:val="003420AE"/>
    <w:rsid w:val="00353A38"/>
    <w:rsid w:val="00355760"/>
    <w:rsid w:val="00364C4B"/>
    <w:rsid w:val="00366AE1"/>
    <w:rsid w:val="00367183"/>
    <w:rsid w:val="00370793"/>
    <w:rsid w:val="00374F9D"/>
    <w:rsid w:val="00381E43"/>
    <w:rsid w:val="0038521F"/>
    <w:rsid w:val="003908F7"/>
    <w:rsid w:val="003A6523"/>
    <w:rsid w:val="003B1474"/>
    <w:rsid w:val="003B1F5D"/>
    <w:rsid w:val="003B57D2"/>
    <w:rsid w:val="003B6130"/>
    <w:rsid w:val="003C1007"/>
    <w:rsid w:val="003C1773"/>
    <w:rsid w:val="003C625C"/>
    <w:rsid w:val="003C6444"/>
    <w:rsid w:val="003C7AF4"/>
    <w:rsid w:val="003E174F"/>
    <w:rsid w:val="003E1D88"/>
    <w:rsid w:val="003E60E2"/>
    <w:rsid w:val="003E64A3"/>
    <w:rsid w:val="003F61D4"/>
    <w:rsid w:val="003F7820"/>
    <w:rsid w:val="00403666"/>
    <w:rsid w:val="004063F7"/>
    <w:rsid w:val="004177C4"/>
    <w:rsid w:val="004178C4"/>
    <w:rsid w:val="00422194"/>
    <w:rsid w:val="00422BBF"/>
    <w:rsid w:val="00432AAB"/>
    <w:rsid w:val="00435926"/>
    <w:rsid w:val="00436C7E"/>
    <w:rsid w:val="0043787C"/>
    <w:rsid w:val="0044189A"/>
    <w:rsid w:val="004435D7"/>
    <w:rsid w:val="00446AB8"/>
    <w:rsid w:val="00447BE8"/>
    <w:rsid w:val="00447ED5"/>
    <w:rsid w:val="00450F21"/>
    <w:rsid w:val="00455B02"/>
    <w:rsid w:val="004565CE"/>
    <w:rsid w:val="0046112F"/>
    <w:rsid w:val="004615CE"/>
    <w:rsid w:val="00462425"/>
    <w:rsid w:val="00472DBC"/>
    <w:rsid w:val="00475559"/>
    <w:rsid w:val="0047612B"/>
    <w:rsid w:val="00480816"/>
    <w:rsid w:val="004842AD"/>
    <w:rsid w:val="00487D2D"/>
    <w:rsid w:val="00497473"/>
    <w:rsid w:val="004B04CC"/>
    <w:rsid w:val="004C2381"/>
    <w:rsid w:val="004D5420"/>
    <w:rsid w:val="004E281F"/>
    <w:rsid w:val="004E2B7E"/>
    <w:rsid w:val="004E3BA0"/>
    <w:rsid w:val="004E50CC"/>
    <w:rsid w:val="004F3096"/>
    <w:rsid w:val="004F6C22"/>
    <w:rsid w:val="005010FC"/>
    <w:rsid w:val="00503FD1"/>
    <w:rsid w:val="00507FCC"/>
    <w:rsid w:val="005118FD"/>
    <w:rsid w:val="005157D2"/>
    <w:rsid w:val="00520477"/>
    <w:rsid w:val="00520797"/>
    <w:rsid w:val="005229E2"/>
    <w:rsid w:val="0052378F"/>
    <w:rsid w:val="00535CDF"/>
    <w:rsid w:val="005414D4"/>
    <w:rsid w:val="0054176F"/>
    <w:rsid w:val="00545830"/>
    <w:rsid w:val="005460FA"/>
    <w:rsid w:val="00547556"/>
    <w:rsid w:val="005476CF"/>
    <w:rsid w:val="0055122B"/>
    <w:rsid w:val="0055191A"/>
    <w:rsid w:val="005548F8"/>
    <w:rsid w:val="00555A6D"/>
    <w:rsid w:val="00560E3D"/>
    <w:rsid w:val="00563785"/>
    <w:rsid w:val="00583ED1"/>
    <w:rsid w:val="00584540"/>
    <w:rsid w:val="005856C5"/>
    <w:rsid w:val="005958D6"/>
    <w:rsid w:val="00596A42"/>
    <w:rsid w:val="005B05A5"/>
    <w:rsid w:val="005B5AFB"/>
    <w:rsid w:val="005C20F7"/>
    <w:rsid w:val="005C2CCA"/>
    <w:rsid w:val="005C53A8"/>
    <w:rsid w:val="005C6062"/>
    <w:rsid w:val="005C66EB"/>
    <w:rsid w:val="005C6C41"/>
    <w:rsid w:val="005D03CC"/>
    <w:rsid w:val="005D282D"/>
    <w:rsid w:val="005D7F89"/>
    <w:rsid w:val="005E3136"/>
    <w:rsid w:val="005F4C5C"/>
    <w:rsid w:val="00600FA8"/>
    <w:rsid w:val="006030CC"/>
    <w:rsid w:val="00604083"/>
    <w:rsid w:val="00612BCD"/>
    <w:rsid w:val="00613646"/>
    <w:rsid w:val="00616D60"/>
    <w:rsid w:val="006178C8"/>
    <w:rsid w:val="0062100A"/>
    <w:rsid w:val="006260AB"/>
    <w:rsid w:val="0063193A"/>
    <w:rsid w:val="00636A77"/>
    <w:rsid w:val="00640E96"/>
    <w:rsid w:val="00644BF3"/>
    <w:rsid w:val="0064586F"/>
    <w:rsid w:val="006505FD"/>
    <w:rsid w:val="00650CFB"/>
    <w:rsid w:val="00664483"/>
    <w:rsid w:val="00666F31"/>
    <w:rsid w:val="00673546"/>
    <w:rsid w:val="00674654"/>
    <w:rsid w:val="00676F74"/>
    <w:rsid w:val="00682962"/>
    <w:rsid w:val="006852CC"/>
    <w:rsid w:val="006932FF"/>
    <w:rsid w:val="0069336D"/>
    <w:rsid w:val="00694667"/>
    <w:rsid w:val="006A578A"/>
    <w:rsid w:val="006B203A"/>
    <w:rsid w:val="006B7A25"/>
    <w:rsid w:val="006C78DC"/>
    <w:rsid w:val="006D74B9"/>
    <w:rsid w:val="006E4B56"/>
    <w:rsid w:val="006E5AED"/>
    <w:rsid w:val="006E70E3"/>
    <w:rsid w:val="006F6AAA"/>
    <w:rsid w:val="00701B50"/>
    <w:rsid w:val="00707182"/>
    <w:rsid w:val="00711FAF"/>
    <w:rsid w:val="00714ADE"/>
    <w:rsid w:val="00720270"/>
    <w:rsid w:val="007211B5"/>
    <w:rsid w:val="0072545D"/>
    <w:rsid w:val="00734BAC"/>
    <w:rsid w:val="00736223"/>
    <w:rsid w:val="00745E7F"/>
    <w:rsid w:val="007468CA"/>
    <w:rsid w:val="007548A6"/>
    <w:rsid w:val="00756D99"/>
    <w:rsid w:val="00764F4F"/>
    <w:rsid w:val="00766935"/>
    <w:rsid w:val="007719C3"/>
    <w:rsid w:val="00773285"/>
    <w:rsid w:val="007775B0"/>
    <w:rsid w:val="00781744"/>
    <w:rsid w:val="007906D2"/>
    <w:rsid w:val="007958D1"/>
    <w:rsid w:val="007A2FCC"/>
    <w:rsid w:val="007A4229"/>
    <w:rsid w:val="007A539F"/>
    <w:rsid w:val="007B12CD"/>
    <w:rsid w:val="007B6606"/>
    <w:rsid w:val="007B7645"/>
    <w:rsid w:val="007D10E6"/>
    <w:rsid w:val="007D7DAC"/>
    <w:rsid w:val="007D7F68"/>
    <w:rsid w:val="007E220F"/>
    <w:rsid w:val="007E47B9"/>
    <w:rsid w:val="007E7029"/>
    <w:rsid w:val="007F0005"/>
    <w:rsid w:val="007F24A8"/>
    <w:rsid w:val="00805215"/>
    <w:rsid w:val="00806E5B"/>
    <w:rsid w:val="008079D4"/>
    <w:rsid w:val="0081216E"/>
    <w:rsid w:val="008146B1"/>
    <w:rsid w:val="00815E59"/>
    <w:rsid w:val="00816CCC"/>
    <w:rsid w:val="00817E0A"/>
    <w:rsid w:val="0083109C"/>
    <w:rsid w:val="008324C3"/>
    <w:rsid w:val="008338AD"/>
    <w:rsid w:val="00833DF8"/>
    <w:rsid w:val="00833FFB"/>
    <w:rsid w:val="00836537"/>
    <w:rsid w:val="00836644"/>
    <w:rsid w:val="00840221"/>
    <w:rsid w:val="0084312A"/>
    <w:rsid w:val="00851F7F"/>
    <w:rsid w:val="00857459"/>
    <w:rsid w:val="00860CB5"/>
    <w:rsid w:val="008628F6"/>
    <w:rsid w:val="008744ED"/>
    <w:rsid w:val="00875D56"/>
    <w:rsid w:val="008835A4"/>
    <w:rsid w:val="008838A8"/>
    <w:rsid w:val="00884CD3"/>
    <w:rsid w:val="00887DBE"/>
    <w:rsid w:val="0089024A"/>
    <w:rsid w:val="00891D48"/>
    <w:rsid w:val="00893FEA"/>
    <w:rsid w:val="008A1028"/>
    <w:rsid w:val="008A3FE1"/>
    <w:rsid w:val="008A59E5"/>
    <w:rsid w:val="008A77B6"/>
    <w:rsid w:val="008C036F"/>
    <w:rsid w:val="008C2E71"/>
    <w:rsid w:val="008D2AB5"/>
    <w:rsid w:val="008D671E"/>
    <w:rsid w:val="008E0D37"/>
    <w:rsid w:val="008E7822"/>
    <w:rsid w:val="008F131F"/>
    <w:rsid w:val="00910A32"/>
    <w:rsid w:val="009133E8"/>
    <w:rsid w:val="009149C7"/>
    <w:rsid w:val="00920B1A"/>
    <w:rsid w:val="00920D98"/>
    <w:rsid w:val="00922C47"/>
    <w:rsid w:val="00927154"/>
    <w:rsid w:val="009321E0"/>
    <w:rsid w:val="009342C4"/>
    <w:rsid w:val="00945BE8"/>
    <w:rsid w:val="00951E19"/>
    <w:rsid w:val="009630A1"/>
    <w:rsid w:val="009644EC"/>
    <w:rsid w:val="00966AA1"/>
    <w:rsid w:val="00970E82"/>
    <w:rsid w:val="0097262D"/>
    <w:rsid w:val="00972F2B"/>
    <w:rsid w:val="00973166"/>
    <w:rsid w:val="00974A80"/>
    <w:rsid w:val="00974EEA"/>
    <w:rsid w:val="0098470D"/>
    <w:rsid w:val="009912A9"/>
    <w:rsid w:val="009920E7"/>
    <w:rsid w:val="00994337"/>
    <w:rsid w:val="009943F3"/>
    <w:rsid w:val="00997FC7"/>
    <w:rsid w:val="009A14DF"/>
    <w:rsid w:val="009A4137"/>
    <w:rsid w:val="009B679D"/>
    <w:rsid w:val="009B724A"/>
    <w:rsid w:val="009C484F"/>
    <w:rsid w:val="009D033D"/>
    <w:rsid w:val="009D61F9"/>
    <w:rsid w:val="009E06F5"/>
    <w:rsid w:val="009E0742"/>
    <w:rsid w:val="009E3644"/>
    <w:rsid w:val="009F03AB"/>
    <w:rsid w:val="009F6FAC"/>
    <w:rsid w:val="00A010FB"/>
    <w:rsid w:val="00A06249"/>
    <w:rsid w:val="00A15471"/>
    <w:rsid w:val="00A15FCA"/>
    <w:rsid w:val="00A16529"/>
    <w:rsid w:val="00A205CD"/>
    <w:rsid w:val="00A22C7F"/>
    <w:rsid w:val="00A246C9"/>
    <w:rsid w:val="00A25F17"/>
    <w:rsid w:val="00A3697D"/>
    <w:rsid w:val="00A41066"/>
    <w:rsid w:val="00A51304"/>
    <w:rsid w:val="00A52A19"/>
    <w:rsid w:val="00A555A2"/>
    <w:rsid w:val="00A63A0C"/>
    <w:rsid w:val="00A6633D"/>
    <w:rsid w:val="00A67858"/>
    <w:rsid w:val="00A855C8"/>
    <w:rsid w:val="00A8610F"/>
    <w:rsid w:val="00A94148"/>
    <w:rsid w:val="00A94192"/>
    <w:rsid w:val="00A96DEC"/>
    <w:rsid w:val="00AA4231"/>
    <w:rsid w:val="00AB6B73"/>
    <w:rsid w:val="00AE239F"/>
    <w:rsid w:val="00AE4788"/>
    <w:rsid w:val="00AE6C9B"/>
    <w:rsid w:val="00AE79C9"/>
    <w:rsid w:val="00AF10FA"/>
    <w:rsid w:val="00AF61DC"/>
    <w:rsid w:val="00AF7F07"/>
    <w:rsid w:val="00B04462"/>
    <w:rsid w:val="00B10373"/>
    <w:rsid w:val="00B2237C"/>
    <w:rsid w:val="00B2299B"/>
    <w:rsid w:val="00B24ECC"/>
    <w:rsid w:val="00B3553E"/>
    <w:rsid w:val="00B36ACA"/>
    <w:rsid w:val="00B40317"/>
    <w:rsid w:val="00B60189"/>
    <w:rsid w:val="00B62D19"/>
    <w:rsid w:val="00B64D57"/>
    <w:rsid w:val="00B73C92"/>
    <w:rsid w:val="00B80C69"/>
    <w:rsid w:val="00B83563"/>
    <w:rsid w:val="00B85487"/>
    <w:rsid w:val="00B87173"/>
    <w:rsid w:val="00B879AE"/>
    <w:rsid w:val="00B96240"/>
    <w:rsid w:val="00BA1C39"/>
    <w:rsid w:val="00BA35EC"/>
    <w:rsid w:val="00BA48BD"/>
    <w:rsid w:val="00BA4B1A"/>
    <w:rsid w:val="00BC38F9"/>
    <w:rsid w:val="00BC7CAE"/>
    <w:rsid w:val="00BD13B5"/>
    <w:rsid w:val="00BD4CA9"/>
    <w:rsid w:val="00BE1A19"/>
    <w:rsid w:val="00BE1DE4"/>
    <w:rsid w:val="00BE3FBE"/>
    <w:rsid w:val="00BE5049"/>
    <w:rsid w:val="00BE59BC"/>
    <w:rsid w:val="00BE6CFF"/>
    <w:rsid w:val="00BF46F9"/>
    <w:rsid w:val="00BF51E5"/>
    <w:rsid w:val="00BF59A6"/>
    <w:rsid w:val="00C021B9"/>
    <w:rsid w:val="00C07F11"/>
    <w:rsid w:val="00C13A64"/>
    <w:rsid w:val="00C147F7"/>
    <w:rsid w:val="00C216F7"/>
    <w:rsid w:val="00C234A8"/>
    <w:rsid w:val="00C26993"/>
    <w:rsid w:val="00C322EB"/>
    <w:rsid w:val="00C361A8"/>
    <w:rsid w:val="00C36C13"/>
    <w:rsid w:val="00C371B2"/>
    <w:rsid w:val="00C41BD9"/>
    <w:rsid w:val="00C57594"/>
    <w:rsid w:val="00C63E05"/>
    <w:rsid w:val="00C659EA"/>
    <w:rsid w:val="00C67AA1"/>
    <w:rsid w:val="00C71785"/>
    <w:rsid w:val="00C72CC9"/>
    <w:rsid w:val="00C76116"/>
    <w:rsid w:val="00C84E8A"/>
    <w:rsid w:val="00C925C2"/>
    <w:rsid w:val="00C9662B"/>
    <w:rsid w:val="00C97F92"/>
    <w:rsid w:val="00CA68FB"/>
    <w:rsid w:val="00CB396B"/>
    <w:rsid w:val="00CB58DC"/>
    <w:rsid w:val="00CC173A"/>
    <w:rsid w:val="00CF1FA8"/>
    <w:rsid w:val="00CF5912"/>
    <w:rsid w:val="00CF6E91"/>
    <w:rsid w:val="00D05BE4"/>
    <w:rsid w:val="00D208B2"/>
    <w:rsid w:val="00D20D9B"/>
    <w:rsid w:val="00D24B9F"/>
    <w:rsid w:val="00D256A1"/>
    <w:rsid w:val="00D25981"/>
    <w:rsid w:val="00D27583"/>
    <w:rsid w:val="00D31AB7"/>
    <w:rsid w:val="00D355A0"/>
    <w:rsid w:val="00D416D8"/>
    <w:rsid w:val="00D42045"/>
    <w:rsid w:val="00D42D86"/>
    <w:rsid w:val="00D57E53"/>
    <w:rsid w:val="00D705A1"/>
    <w:rsid w:val="00D71980"/>
    <w:rsid w:val="00D8155B"/>
    <w:rsid w:val="00D833E2"/>
    <w:rsid w:val="00D83CF3"/>
    <w:rsid w:val="00D8435C"/>
    <w:rsid w:val="00D85C0B"/>
    <w:rsid w:val="00D91CCE"/>
    <w:rsid w:val="00D940D5"/>
    <w:rsid w:val="00DA5A71"/>
    <w:rsid w:val="00DB004C"/>
    <w:rsid w:val="00DC4D26"/>
    <w:rsid w:val="00DD03E1"/>
    <w:rsid w:val="00DD6217"/>
    <w:rsid w:val="00DE1037"/>
    <w:rsid w:val="00DE1CBE"/>
    <w:rsid w:val="00DE2224"/>
    <w:rsid w:val="00DF3EED"/>
    <w:rsid w:val="00DF6C1E"/>
    <w:rsid w:val="00E0646B"/>
    <w:rsid w:val="00E103CE"/>
    <w:rsid w:val="00E12B94"/>
    <w:rsid w:val="00E15D12"/>
    <w:rsid w:val="00E17457"/>
    <w:rsid w:val="00E27399"/>
    <w:rsid w:val="00E3130E"/>
    <w:rsid w:val="00E3578A"/>
    <w:rsid w:val="00E42517"/>
    <w:rsid w:val="00E427FB"/>
    <w:rsid w:val="00E42BED"/>
    <w:rsid w:val="00E468EB"/>
    <w:rsid w:val="00E61520"/>
    <w:rsid w:val="00E61734"/>
    <w:rsid w:val="00E67851"/>
    <w:rsid w:val="00E818B4"/>
    <w:rsid w:val="00E81E8F"/>
    <w:rsid w:val="00E82C1D"/>
    <w:rsid w:val="00E83AB0"/>
    <w:rsid w:val="00E85444"/>
    <w:rsid w:val="00E867C7"/>
    <w:rsid w:val="00E90B92"/>
    <w:rsid w:val="00E91BFA"/>
    <w:rsid w:val="00EA1CB0"/>
    <w:rsid w:val="00EA2A7C"/>
    <w:rsid w:val="00EA2FDF"/>
    <w:rsid w:val="00EA4D9D"/>
    <w:rsid w:val="00EA6352"/>
    <w:rsid w:val="00EA75F7"/>
    <w:rsid w:val="00EB0AD3"/>
    <w:rsid w:val="00EB570E"/>
    <w:rsid w:val="00EB5980"/>
    <w:rsid w:val="00EB5E65"/>
    <w:rsid w:val="00EB6177"/>
    <w:rsid w:val="00EC6025"/>
    <w:rsid w:val="00ED2B29"/>
    <w:rsid w:val="00ED34CA"/>
    <w:rsid w:val="00ED3A6C"/>
    <w:rsid w:val="00ED3C36"/>
    <w:rsid w:val="00ED43EC"/>
    <w:rsid w:val="00EE1786"/>
    <w:rsid w:val="00EE4334"/>
    <w:rsid w:val="00EE51E1"/>
    <w:rsid w:val="00EE5793"/>
    <w:rsid w:val="00EE660D"/>
    <w:rsid w:val="00EE7B2E"/>
    <w:rsid w:val="00EF5160"/>
    <w:rsid w:val="00F044C6"/>
    <w:rsid w:val="00F12A3A"/>
    <w:rsid w:val="00F21A85"/>
    <w:rsid w:val="00F22F1B"/>
    <w:rsid w:val="00F25A62"/>
    <w:rsid w:val="00F32295"/>
    <w:rsid w:val="00F37C1C"/>
    <w:rsid w:val="00F455D1"/>
    <w:rsid w:val="00F47B2F"/>
    <w:rsid w:val="00F5264A"/>
    <w:rsid w:val="00F54AF7"/>
    <w:rsid w:val="00F76E2A"/>
    <w:rsid w:val="00F82912"/>
    <w:rsid w:val="00F92AD4"/>
    <w:rsid w:val="00FA169B"/>
    <w:rsid w:val="00FA2199"/>
    <w:rsid w:val="00FA4BE8"/>
    <w:rsid w:val="00FB060F"/>
    <w:rsid w:val="00FB28D1"/>
    <w:rsid w:val="00FB4C17"/>
    <w:rsid w:val="00FC0A8D"/>
    <w:rsid w:val="00FD2716"/>
    <w:rsid w:val="00FD3075"/>
    <w:rsid w:val="00FD3414"/>
    <w:rsid w:val="00FE16A4"/>
    <w:rsid w:val="00FE1E9D"/>
    <w:rsid w:val="00FE260A"/>
    <w:rsid w:val="00FE38A8"/>
    <w:rsid w:val="00FE4281"/>
    <w:rsid w:val="00FF149F"/>
    <w:rsid w:val="00FF7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50F1"/>
  <w15:docId w15:val="{87DFF686-B0C7-4B3F-A9C5-44A9769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2358F9"/>
  </w:style>
  <w:style w:type="character" w:customStyle="1" w:styleId="atn">
    <w:name w:val="atn"/>
    <w:basedOn w:val="Standaardalinea-lettertype"/>
    <w:rsid w:val="002358F9"/>
  </w:style>
  <w:style w:type="character" w:styleId="Hyperlink">
    <w:name w:val="Hyperlink"/>
    <w:basedOn w:val="Standaardalinea-lettertype"/>
    <w:uiPriority w:val="99"/>
    <w:unhideWhenUsed/>
    <w:rsid w:val="002358F9"/>
    <w:rPr>
      <w:color w:val="0000FF" w:themeColor="hyperlink"/>
      <w:u w:val="single"/>
    </w:rPr>
  </w:style>
  <w:style w:type="paragraph" w:styleId="Ballontekst">
    <w:name w:val="Balloon Text"/>
    <w:basedOn w:val="Standaard"/>
    <w:link w:val="BallontekstChar"/>
    <w:uiPriority w:val="99"/>
    <w:semiHidden/>
    <w:unhideWhenUsed/>
    <w:rsid w:val="00E90B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0B92"/>
    <w:rPr>
      <w:rFonts w:ascii="Tahoma" w:hAnsi="Tahoma" w:cs="Tahoma"/>
      <w:sz w:val="16"/>
      <w:szCs w:val="16"/>
    </w:rPr>
  </w:style>
  <w:style w:type="character" w:styleId="GevolgdeHyperlink">
    <w:name w:val="FollowedHyperlink"/>
    <w:basedOn w:val="Standaardalinea-lettertype"/>
    <w:uiPriority w:val="99"/>
    <w:semiHidden/>
    <w:unhideWhenUsed/>
    <w:rsid w:val="005414D4"/>
    <w:rPr>
      <w:color w:val="800080" w:themeColor="followedHyperlink"/>
      <w:u w:val="single"/>
    </w:rPr>
  </w:style>
  <w:style w:type="paragraph" w:styleId="Lijstalinea">
    <w:name w:val="List Paragraph"/>
    <w:basedOn w:val="Standaard"/>
    <w:uiPriority w:val="34"/>
    <w:qFormat/>
    <w:rsid w:val="006D74B9"/>
    <w:pPr>
      <w:ind w:left="720"/>
      <w:contextualSpacing/>
    </w:pPr>
  </w:style>
  <w:style w:type="character" w:styleId="Onopgelostemelding">
    <w:name w:val="Unresolved Mention"/>
    <w:basedOn w:val="Standaardalinea-lettertype"/>
    <w:uiPriority w:val="99"/>
    <w:semiHidden/>
    <w:unhideWhenUsed/>
    <w:rsid w:val="00B0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labster.com/simplay/a0K2X00000v8MUCUA2/?courseId=65069ad78a5fb77958bccf05&amp;accessibility=false&amp;userLang=en-US&amp;playMode=teacher_play&amp;fps=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721</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Poncelet Filip</dc:creator>
  <cp:lastModifiedBy>Lars van de Crommert</cp:lastModifiedBy>
  <cp:revision>5</cp:revision>
  <dcterms:created xsi:type="dcterms:W3CDTF">2023-11-04T13:24:00Z</dcterms:created>
  <dcterms:modified xsi:type="dcterms:W3CDTF">2023-11-05T21:19:00Z</dcterms:modified>
</cp:coreProperties>
</file>