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F976" w14:textId="64FC8C33" w:rsidR="00BA69A9" w:rsidRDefault="00B432D5">
      <w:r>
        <w:t>Zuur-basereacties in de natuur</w:t>
      </w:r>
    </w:p>
    <w:p w14:paraId="32618638" w14:textId="77777777" w:rsidR="00B432D5" w:rsidRDefault="00B432D5"/>
    <w:p w14:paraId="22BD43B8" w14:textId="77777777" w:rsidR="00B432D5" w:rsidRPr="00B432D5" w:rsidRDefault="00B432D5" w:rsidP="00B432D5">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Symbol" w:cs="Times New Roman"/>
          <w:kern w:val="0"/>
          <w:sz w:val="24"/>
          <w:szCs w:val="24"/>
          <w:lang w:eastAsia="nl-BE"/>
          <w14:ligatures w14:val="none"/>
        </w:rPr>
        <w:t></w:t>
      </w:r>
      <w:r w:rsidRPr="00B432D5">
        <w:rPr>
          <w:rFonts w:ascii="Times New Roman" w:eastAsia="Times New Roman" w:hAnsi="Times New Roman" w:cs="Times New Roman"/>
          <w:kern w:val="0"/>
          <w:sz w:val="24"/>
          <w:szCs w:val="24"/>
          <w:lang w:eastAsia="nl-BE"/>
          <w14:ligatures w14:val="none"/>
        </w:rPr>
        <w:t xml:space="preserve">  </w:t>
      </w:r>
      <w:r w:rsidRPr="00B432D5">
        <w:rPr>
          <w:rFonts w:ascii="Times New Roman" w:eastAsia="Times New Roman" w:hAnsi="Times New Roman" w:cs="Times New Roman"/>
          <w:b/>
          <w:bCs/>
          <w:kern w:val="0"/>
          <w:sz w:val="24"/>
          <w:szCs w:val="24"/>
          <w:bdr w:val="single" w:sz="2" w:space="0" w:color="D9D9E3" w:frame="1"/>
          <w:lang w:eastAsia="nl-BE"/>
          <w14:ligatures w14:val="none"/>
        </w:rPr>
        <w:br/>
        <w:t>Regenwater en gesteenten:</w:t>
      </w:r>
    </w:p>
    <w:p w14:paraId="51DBA87C" w14:textId="77777777" w:rsidR="00B432D5" w:rsidRPr="00B432D5" w:rsidRDefault="00B432D5" w:rsidP="00B432D5">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Times New Roman" w:cs="Times New Roman"/>
          <w:kern w:val="0"/>
          <w:sz w:val="24"/>
          <w:szCs w:val="24"/>
          <w:lang w:eastAsia="nl-BE"/>
          <w14:ligatures w14:val="none"/>
        </w:rPr>
        <w:t xml:space="preserve">Regenwater is licht zuur door de aanwezigheid van opgelost koolstofdioxide. Wanneer regenwater reageert met gesteenten zoals kalksteen (calciumcarbonaat), vindt neutralisatie plaats en kan er op den duur </w:t>
      </w:r>
      <w:proofErr w:type="spellStart"/>
      <w:r w:rsidRPr="00B432D5">
        <w:rPr>
          <w:rFonts w:ascii="Times New Roman" w:eastAsia="Times New Roman" w:hAnsi="Times New Roman" w:cs="Times New Roman"/>
          <w:kern w:val="0"/>
          <w:sz w:val="24"/>
          <w:szCs w:val="24"/>
          <w:lang w:eastAsia="nl-BE"/>
          <w14:ligatures w14:val="none"/>
        </w:rPr>
        <w:t>karstvorming</w:t>
      </w:r>
      <w:proofErr w:type="spellEnd"/>
      <w:r w:rsidRPr="00B432D5">
        <w:rPr>
          <w:rFonts w:ascii="Times New Roman" w:eastAsia="Times New Roman" w:hAnsi="Times New Roman" w:cs="Times New Roman"/>
          <w:kern w:val="0"/>
          <w:sz w:val="24"/>
          <w:szCs w:val="24"/>
          <w:lang w:eastAsia="nl-BE"/>
          <w14:ligatures w14:val="none"/>
        </w:rPr>
        <w:t xml:space="preserve"> optreden.</w:t>
      </w:r>
    </w:p>
    <w:p w14:paraId="72DB7130" w14:textId="77777777" w:rsidR="00B432D5" w:rsidRPr="00B432D5" w:rsidRDefault="00B432D5" w:rsidP="00B432D5">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Symbol" w:cs="Times New Roman"/>
          <w:kern w:val="0"/>
          <w:sz w:val="24"/>
          <w:szCs w:val="24"/>
          <w:lang w:eastAsia="nl-BE"/>
          <w14:ligatures w14:val="none"/>
        </w:rPr>
        <w:t></w:t>
      </w:r>
      <w:r w:rsidRPr="00B432D5">
        <w:rPr>
          <w:rFonts w:ascii="Times New Roman" w:eastAsia="Times New Roman" w:hAnsi="Times New Roman" w:cs="Times New Roman"/>
          <w:kern w:val="0"/>
          <w:sz w:val="24"/>
          <w:szCs w:val="24"/>
          <w:lang w:eastAsia="nl-BE"/>
          <w14:ligatures w14:val="none"/>
        </w:rPr>
        <w:t xml:space="preserve">  </w:t>
      </w:r>
      <w:r w:rsidRPr="00B432D5">
        <w:rPr>
          <w:rFonts w:ascii="Times New Roman" w:eastAsia="Times New Roman" w:hAnsi="Times New Roman" w:cs="Times New Roman"/>
          <w:b/>
          <w:bCs/>
          <w:kern w:val="0"/>
          <w:sz w:val="24"/>
          <w:szCs w:val="24"/>
          <w:bdr w:val="single" w:sz="2" w:space="0" w:color="D9D9E3" w:frame="1"/>
          <w:lang w:eastAsia="nl-BE"/>
          <w14:ligatures w14:val="none"/>
        </w:rPr>
        <w:t>Zure regen en bodemreacties:</w:t>
      </w:r>
    </w:p>
    <w:p w14:paraId="67923DF7" w14:textId="77777777" w:rsidR="00B432D5" w:rsidRPr="00B432D5" w:rsidRDefault="00B432D5" w:rsidP="00B432D5">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Times New Roman" w:cs="Times New Roman"/>
          <w:kern w:val="0"/>
          <w:sz w:val="24"/>
          <w:szCs w:val="24"/>
          <w:lang w:eastAsia="nl-BE"/>
          <w14:ligatures w14:val="none"/>
        </w:rPr>
        <w:t>Zure regen, veroorzaakt door verontreinigingen zoals zwaveldioxide en stikstofoxiden, kan reageren met bodemcomponenten. Deze reacties kunnen de bodemverzuring bevorderen, wat schadelijk is voor planten en dieren.</w:t>
      </w:r>
    </w:p>
    <w:p w14:paraId="70600C90" w14:textId="77777777" w:rsidR="00B432D5" w:rsidRPr="00B432D5" w:rsidRDefault="00B432D5" w:rsidP="00B432D5">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Symbol" w:cs="Times New Roman"/>
          <w:kern w:val="0"/>
          <w:sz w:val="24"/>
          <w:szCs w:val="24"/>
          <w:lang w:eastAsia="nl-BE"/>
          <w14:ligatures w14:val="none"/>
        </w:rPr>
        <w:t></w:t>
      </w:r>
      <w:r w:rsidRPr="00B432D5">
        <w:rPr>
          <w:rFonts w:ascii="Times New Roman" w:eastAsia="Times New Roman" w:hAnsi="Times New Roman" w:cs="Times New Roman"/>
          <w:kern w:val="0"/>
          <w:sz w:val="24"/>
          <w:szCs w:val="24"/>
          <w:lang w:eastAsia="nl-BE"/>
          <w14:ligatures w14:val="none"/>
        </w:rPr>
        <w:t xml:space="preserve">  </w:t>
      </w:r>
      <w:r w:rsidRPr="00B432D5">
        <w:rPr>
          <w:rFonts w:ascii="Times New Roman" w:eastAsia="Times New Roman" w:hAnsi="Times New Roman" w:cs="Times New Roman"/>
          <w:b/>
          <w:bCs/>
          <w:kern w:val="0"/>
          <w:sz w:val="24"/>
          <w:szCs w:val="24"/>
          <w:bdr w:val="single" w:sz="2" w:space="0" w:color="D9D9E3" w:frame="1"/>
          <w:lang w:eastAsia="nl-BE"/>
          <w14:ligatures w14:val="none"/>
        </w:rPr>
        <w:t>Oceaanwater en koolstofdioxide:</w:t>
      </w:r>
    </w:p>
    <w:p w14:paraId="2FCED65E" w14:textId="77777777" w:rsidR="00B432D5" w:rsidRPr="00B432D5" w:rsidRDefault="00B432D5" w:rsidP="00B432D5">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Times New Roman" w:cs="Times New Roman"/>
          <w:kern w:val="0"/>
          <w:sz w:val="24"/>
          <w:szCs w:val="24"/>
          <w:lang w:eastAsia="nl-BE"/>
          <w14:ligatures w14:val="none"/>
        </w:rPr>
        <w:t>Oceaanwater bevat opgelost koolstofdioxide, wat leidt tot de vorming van koolzuur. Dit resulteert in een licht zure omgeving. De reactie tussen koolzuur en water kan calciumcarbonaat in zeeorganismen oplossen, zoals bij de vorming van koraalriffen.</w:t>
      </w:r>
    </w:p>
    <w:p w14:paraId="2D0296E9" w14:textId="77777777" w:rsidR="00B432D5" w:rsidRPr="00B432D5" w:rsidRDefault="00B432D5" w:rsidP="00B432D5">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Symbol" w:cs="Times New Roman"/>
          <w:kern w:val="0"/>
          <w:sz w:val="24"/>
          <w:szCs w:val="24"/>
          <w:lang w:eastAsia="nl-BE"/>
          <w14:ligatures w14:val="none"/>
        </w:rPr>
        <w:t></w:t>
      </w:r>
      <w:r w:rsidRPr="00B432D5">
        <w:rPr>
          <w:rFonts w:ascii="Times New Roman" w:eastAsia="Times New Roman" w:hAnsi="Times New Roman" w:cs="Times New Roman"/>
          <w:kern w:val="0"/>
          <w:sz w:val="24"/>
          <w:szCs w:val="24"/>
          <w:lang w:eastAsia="nl-BE"/>
          <w14:ligatures w14:val="none"/>
        </w:rPr>
        <w:t xml:space="preserve">  </w:t>
      </w:r>
      <w:r w:rsidRPr="00B432D5">
        <w:rPr>
          <w:rFonts w:ascii="Times New Roman" w:eastAsia="Times New Roman" w:hAnsi="Times New Roman" w:cs="Times New Roman"/>
          <w:b/>
          <w:bCs/>
          <w:kern w:val="0"/>
          <w:sz w:val="24"/>
          <w:szCs w:val="24"/>
          <w:bdr w:val="single" w:sz="2" w:space="0" w:color="D9D9E3" w:frame="1"/>
          <w:lang w:eastAsia="nl-BE"/>
          <w14:ligatures w14:val="none"/>
        </w:rPr>
        <w:t>Zuur-base evenwicht in bloed:</w:t>
      </w:r>
    </w:p>
    <w:p w14:paraId="57643C6A" w14:textId="77777777" w:rsidR="00B432D5" w:rsidRPr="00B432D5" w:rsidRDefault="00B432D5" w:rsidP="00B432D5">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Times New Roman" w:cs="Times New Roman"/>
          <w:kern w:val="0"/>
          <w:sz w:val="24"/>
          <w:szCs w:val="24"/>
          <w:lang w:eastAsia="nl-BE"/>
          <w14:ligatures w14:val="none"/>
        </w:rPr>
        <w:t xml:space="preserve">In levende organismen, zoals mensen, vindt een constant zuur-base evenwicht plaats in het bloed. Het bicarbonaatsysteem speelt een cruciale rol in het handhaven van een stabiele </w:t>
      </w:r>
      <w:proofErr w:type="spellStart"/>
      <w:r w:rsidRPr="00B432D5">
        <w:rPr>
          <w:rFonts w:ascii="Times New Roman" w:eastAsia="Times New Roman" w:hAnsi="Times New Roman" w:cs="Times New Roman"/>
          <w:kern w:val="0"/>
          <w:sz w:val="24"/>
          <w:szCs w:val="24"/>
          <w:lang w:eastAsia="nl-BE"/>
          <w14:ligatures w14:val="none"/>
        </w:rPr>
        <w:t>pH.</w:t>
      </w:r>
      <w:proofErr w:type="spellEnd"/>
    </w:p>
    <w:p w14:paraId="3B6E8B32" w14:textId="77777777" w:rsidR="00B432D5" w:rsidRPr="00B432D5" w:rsidRDefault="00B432D5" w:rsidP="00B432D5">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Symbol" w:cs="Times New Roman"/>
          <w:kern w:val="0"/>
          <w:sz w:val="24"/>
          <w:szCs w:val="24"/>
          <w:lang w:eastAsia="nl-BE"/>
          <w14:ligatures w14:val="none"/>
        </w:rPr>
        <w:t></w:t>
      </w:r>
      <w:r w:rsidRPr="00B432D5">
        <w:rPr>
          <w:rFonts w:ascii="Times New Roman" w:eastAsia="Times New Roman" w:hAnsi="Times New Roman" w:cs="Times New Roman"/>
          <w:kern w:val="0"/>
          <w:sz w:val="24"/>
          <w:szCs w:val="24"/>
          <w:lang w:eastAsia="nl-BE"/>
          <w14:ligatures w14:val="none"/>
        </w:rPr>
        <w:t xml:space="preserve">  </w:t>
      </w:r>
      <w:r w:rsidRPr="00B432D5">
        <w:rPr>
          <w:rFonts w:ascii="Times New Roman" w:eastAsia="Times New Roman" w:hAnsi="Times New Roman" w:cs="Times New Roman"/>
          <w:b/>
          <w:bCs/>
          <w:kern w:val="0"/>
          <w:sz w:val="24"/>
          <w:szCs w:val="24"/>
          <w:bdr w:val="single" w:sz="2" w:space="0" w:color="D9D9E3" w:frame="1"/>
          <w:lang w:eastAsia="nl-BE"/>
          <w14:ligatures w14:val="none"/>
        </w:rPr>
        <w:t>Bladeren en fotosynthese:</w:t>
      </w:r>
    </w:p>
    <w:p w14:paraId="1ADECB18" w14:textId="77777777" w:rsidR="00B432D5" w:rsidRPr="00B432D5" w:rsidRDefault="00B432D5" w:rsidP="00B432D5">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Times New Roman" w:cs="Times New Roman"/>
          <w:kern w:val="0"/>
          <w:sz w:val="24"/>
          <w:szCs w:val="24"/>
          <w:lang w:eastAsia="nl-BE"/>
          <w14:ligatures w14:val="none"/>
        </w:rPr>
        <w:t>Fotosynthese, het proces waarbij planten lichtenergie gebruiken om kooldioxide om te zetten in glucose, resulteert in de productie van zuurstof. Dit proces verandert de zuurgraad van de cellen in de bladeren.</w:t>
      </w:r>
    </w:p>
    <w:p w14:paraId="70220798" w14:textId="77777777" w:rsidR="00B432D5" w:rsidRPr="00B432D5" w:rsidRDefault="00B432D5" w:rsidP="00B432D5">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Symbol" w:cs="Times New Roman"/>
          <w:kern w:val="0"/>
          <w:sz w:val="24"/>
          <w:szCs w:val="24"/>
          <w:lang w:eastAsia="nl-BE"/>
          <w14:ligatures w14:val="none"/>
        </w:rPr>
        <w:t></w:t>
      </w:r>
      <w:r w:rsidRPr="00B432D5">
        <w:rPr>
          <w:rFonts w:ascii="Times New Roman" w:eastAsia="Times New Roman" w:hAnsi="Times New Roman" w:cs="Times New Roman"/>
          <w:kern w:val="0"/>
          <w:sz w:val="24"/>
          <w:szCs w:val="24"/>
          <w:lang w:eastAsia="nl-BE"/>
          <w14:ligatures w14:val="none"/>
        </w:rPr>
        <w:t xml:space="preserve">  </w:t>
      </w:r>
      <w:r w:rsidRPr="00B432D5">
        <w:rPr>
          <w:rFonts w:ascii="Times New Roman" w:eastAsia="Times New Roman" w:hAnsi="Times New Roman" w:cs="Times New Roman"/>
          <w:b/>
          <w:bCs/>
          <w:kern w:val="0"/>
          <w:sz w:val="24"/>
          <w:szCs w:val="24"/>
          <w:bdr w:val="single" w:sz="2" w:space="0" w:color="D9D9E3" w:frame="1"/>
          <w:lang w:eastAsia="nl-BE"/>
          <w14:ligatures w14:val="none"/>
        </w:rPr>
        <w:t>Zuur-base reacties in de bodem:</w:t>
      </w:r>
    </w:p>
    <w:p w14:paraId="648A550B" w14:textId="77777777" w:rsidR="00B432D5" w:rsidRPr="00B432D5" w:rsidRDefault="00B432D5" w:rsidP="00B432D5">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Times New Roman" w:cs="Times New Roman"/>
          <w:kern w:val="0"/>
          <w:sz w:val="24"/>
          <w:szCs w:val="24"/>
          <w:lang w:eastAsia="nl-BE"/>
          <w14:ligatures w14:val="none"/>
        </w:rPr>
        <w:t>Verschillende bodemorganismen scheiden zuren uit als een onderdeel van hun metabolisme. Deze zuren kunnen reageren met mineralen in de bodem en voedingsstoffen vrijmaken voor planten.</w:t>
      </w:r>
    </w:p>
    <w:p w14:paraId="29ED6688" w14:textId="77777777" w:rsidR="00B432D5" w:rsidRPr="00B432D5" w:rsidRDefault="00B432D5" w:rsidP="00B432D5">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Symbol" w:cs="Times New Roman"/>
          <w:kern w:val="0"/>
          <w:sz w:val="24"/>
          <w:szCs w:val="24"/>
          <w:lang w:eastAsia="nl-BE"/>
          <w14:ligatures w14:val="none"/>
        </w:rPr>
        <w:t></w:t>
      </w:r>
      <w:r w:rsidRPr="00B432D5">
        <w:rPr>
          <w:rFonts w:ascii="Times New Roman" w:eastAsia="Times New Roman" w:hAnsi="Times New Roman" w:cs="Times New Roman"/>
          <w:kern w:val="0"/>
          <w:sz w:val="24"/>
          <w:szCs w:val="24"/>
          <w:lang w:eastAsia="nl-BE"/>
          <w14:ligatures w14:val="none"/>
        </w:rPr>
        <w:t xml:space="preserve">  </w:t>
      </w:r>
      <w:r w:rsidRPr="00B432D5">
        <w:rPr>
          <w:rFonts w:ascii="Times New Roman" w:eastAsia="Times New Roman" w:hAnsi="Times New Roman" w:cs="Times New Roman"/>
          <w:b/>
          <w:bCs/>
          <w:kern w:val="0"/>
          <w:sz w:val="24"/>
          <w:szCs w:val="24"/>
          <w:bdr w:val="single" w:sz="2" w:space="0" w:color="D9D9E3" w:frame="1"/>
          <w:lang w:eastAsia="nl-BE"/>
          <w14:ligatures w14:val="none"/>
        </w:rPr>
        <w:t>Verrottingsprocessen:</w:t>
      </w:r>
    </w:p>
    <w:p w14:paraId="13833997" w14:textId="77777777" w:rsidR="00B432D5" w:rsidRPr="00B432D5" w:rsidRDefault="00B432D5" w:rsidP="00B432D5">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Times New Roman" w:cs="Times New Roman"/>
          <w:kern w:val="0"/>
          <w:sz w:val="24"/>
          <w:szCs w:val="24"/>
          <w:lang w:eastAsia="nl-BE"/>
          <w14:ligatures w14:val="none"/>
        </w:rPr>
        <w:t>Bij het ontbinden van organisch materiaal worden organische zuren gevormd als producten van microbiële activiteit. Deze zuren kunnen de pH van de bodem beïnvloeden.</w:t>
      </w:r>
    </w:p>
    <w:p w14:paraId="2C450297" w14:textId="77777777" w:rsidR="00B432D5" w:rsidRPr="00B432D5" w:rsidRDefault="00B432D5" w:rsidP="00B432D5">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Symbol" w:cs="Times New Roman"/>
          <w:kern w:val="0"/>
          <w:sz w:val="24"/>
          <w:szCs w:val="24"/>
          <w:lang w:eastAsia="nl-BE"/>
          <w14:ligatures w14:val="none"/>
        </w:rPr>
        <w:t></w:t>
      </w:r>
      <w:r w:rsidRPr="00B432D5">
        <w:rPr>
          <w:rFonts w:ascii="Times New Roman" w:eastAsia="Times New Roman" w:hAnsi="Times New Roman" w:cs="Times New Roman"/>
          <w:kern w:val="0"/>
          <w:sz w:val="24"/>
          <w:szCs w:val="24"/>
          <w:lang w:eastAsia="nl-BE"/>
          <w14:ligatures w14:val="none"/>
        </w:rPr>
        <w:t xml:space="preserve">  </w:t>
      </w:r>
      <w:r w:rsidRPr="00B432D5">
        <w:rPr>
          <w:rFonts w:ascii="Times New Roman" w:eastAsia="Times New Roman" w:hAnsi="Times New Roman" w:cs="Times New Roman"/>
          <w:b/>
          <w:bCs/>
          <w:kern w:val="0"/>
          <w:sz w:val="24"/>
          <w:szCs w:val="24"/>
          <w:bdr w:val="single" w:sz="2" w:space="0" w:color="D9D9E3" w:frame="1"/>
          <w:lang w:eastAsia="nl-BE"/>
          <w14:ligatures w14:val="none"/>
        </w:rPr>
        <w:t>Reacties in de atmosfeer:</w:t>
      </w:r>
    </w:p>
    <w:p w14:paraId="6E811F30" w14:textId="77777777" w:rsidR="00B432D5" w:rsidRPr="00B432D5" w:rsidRDefault="00B432D5" w:rsidP="00B432D5">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Times New Roman" w:cs="Times New Roman"/>
          <w:kern w:val="0"/>
          <w:sz w:val="24"/>
          <w:szCs w:val="24"/>
          <w:lang w:eastAsia="nl-BE"/>
          <w14:ligatures w14:val="none"/>
        </w:rPr>
        <w:t>Zwaveloxiden en stikstofoxiden in de atmosfeer kunnen reageren met waterdamp om zure regen te vormen. Deze regen kan vervolgens reageren met mineralen en bodemcomponenten.</w:t>
      </w:r>
    </w:p>
    <w:p w14:paraId="6A966773" w14:textId="77777777" w:rsidR="00B432D5" w:rsidRPr="00B432D5" w:rsidRDefault="00B432D5" w:rsidP="00B432D5">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Symbol" w:cs="Times New Roman"/>
          <w:kern w:val="0"/>
          <w:sz w:val="24"/>
          <w:szCs w:val="24"/>
          <w:lang w:eastAsia="nl-BE"/>
          <w14:ligatures w14:val="none"/>
        </w:rPr>
        <w:t></w:t>
      </w:r>
      <w:r w:rsidRPr="00B432D5">
        <w:rPr>
          <w:rFonts w:ascii="Times New Roman" w:eastAsia="Times New Roman" w:hAnsi="Times New Roman" w:cs="Times New Roman"/>
          <w:kern w:val="0"/>
          <w:sz w:val="24"/>
          <w:szCs w:val="24"/>
          <w:lang w:eastAsia="nl-BE"/>
          <w14:ligatures w14:val="none"/>
        </w:rPr>
        <w:t xml:space="preserve">  </w:t>
      </w:r>
      <w:r w:rsidRPr="00B432D5">
        <w:rPr>
          <w:rFonts w:ascii="Times New Roman" w:eastAsia="Times New Roman" w:hAnsi="Times New Roman" w:cs="Times New Roman"/>
          <w:b/>
          <w:bCs/>
          <w:kern w:val="0"/>
          <w:sz w:val="24"/>
          <w:szCs w:val="24"/>
          <w:bdr w:val="single" w:sz="2" w:space="0" w:color="D9D9E3" w:frame="1"/>
          <w:lang w:eastAsia="nl-BE"/>
          <w14:ligatures w14:val="none"/>
        </w:rPr>
        <w:t>Zuur-base reacties in plantenwortels:</w:t>
      </w:r>
    </w:p>
    <w:p w14:paraId="270BA017" w14:textId="77777777" w:rsidR="00B432D5" w:rsidRPr="00B432D5" w:rsidRDefault="00B432D5" w:rsidP="00B432D5">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Times New Roman" w:cs="Times New Roman"/>
          <w:kern w:val="0"/>
          <w:sz w:val="24"/>
          <w:szCs w:val="24"/>
          <w:lang w:eastAsia="nl-BE"/>
          <w14:ligatures w14:val="none"/>
        </w:rPr>
        <w:t xml:space="preserve">Plantenwortels scheiden organische zuren uit om mineralen in de bodem op te lossen en op te nemen. Dit proces staat bekend als </w:t>
      </w:r>
      <w:proofErr w:type="spellStart"/>
      <w:r w:rsidRPr="00B432D5">
        <w:rPr>
          <w:rFonts w:ascii="Times New Roman" w:eastAsia="Times New Roman" w:hAnsi="Times New Roman" w:cs="Times New Roman"/>
          <w:kern w:val="0"/>
          <w:sz w:val="24"/>
          <w:szCs w:val="24"/>
          <w:lang w:eastAsia="nl-BE"/>
          <w14:ligatures w14:val="none"/>
        </w:rPr>
        <w:t>rhizosfeerzuursecretie</w:t>
      </w:r>
      <w:proofErr w:type="spellEnd"/>
      <w:r w:rsidRPr="00B432D5">
        <w:rPr>
          <w:rFonts w:ascii="Times New Roman" w:eastAsia="Times New Roman" w:hAnsi="Times New Roman" w:cs="Times New Roman"/>
          <w:kern w:val="0"/>
          <w:sz w:val="24"/>
          <w:szCs w:val="24"/>
          <w:lang w:eastAsia="nl-BE"/>
          <w14:ligatures w14:val="none"/>
        </w:rPr>
        <w:t>.</w:t>
      </w:r>
    </w:p>
    <w:p w14:paraId="040948C2" w14:textId="77777777" w:rsidR="00B432D5" w:rsidRPr="00B432D5" w:rsidRDefault="00B432D5" w:rsidP="00B432D5">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Symbol" w:cs="Times New Roman"/>
          <w:kern w:val="0"/>
          <w:sz w:val="24"/>
          <w:szCs w:val="24"/>
          <w:lang w:eastAsia="nl-BE"/>
          <w14:ligatures w14:val="none"/>
        </w:rPr>
        <w:t></w:t>
      </w:r>
      <w:r w:rsidRPr="00B432D5">
        <w:rPr>
          <w:rFonts w:ascii="Times New Roman" w:eastAsia="Times New Roman" w:hAnsi="Times New Roman" w:cs="Times New Roman"/>
          <w:kern w:val="0"/>
          <w:sz w:val="24"/>
          <w:szCs w:val="24"/>
          <w:lang w:eastAsia="nl-BE"/>
          <w14:ligatures w14:val="none"/>
        </w:rPr>
        <w:t xml:space="preserve">  </w:t>
      </w:r>
      <w:r w:rsidRPr="00B432D5">
        <w:rPr>
          <w:rFonts w:ascii="Times New Roman" w:eastAsia="Times New Roman" w:hAnsi="Times New Roman" w:cs="Times New Roman"/>
          <w:b/>
          <w:bCs/>
          <w:kern w:val="0"/>
          <w:sz w:val="24"/>
          <w:szCs w:val="24"/>
          <w:bdr w:val="single" w:sz="2" w:space="0" w:color="D9D9E3" w:frame="1"/>
          <w:lang w:eastAsia="nl-BE"/>
          <w14:ligatures w14:val="none"/>
        </w:rPr>
        <w:t>Mierenzuurafscheiding door mieren:</w:t>
      </w:r>
    </w:p>
    <w:p w14:paraId="7338E901" w14:textId="77777777" w:rsidR="00B432D5" w:rsidRPr="00B432D5" w:rsidRDefault="00B432D5" w:rsidP="00B432D5">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B432D5">
        <w:rPr>
          <w:rFonts w:ascii="Times New Roman" w:eastAsia="Times New Roman" w:hAnsi="Times New Roman" w:cs="Times New Roman"/>
          <w:kern w:val="0"/>
          <w:sz w:val="24"/>
          <w:szCs w:val="24"/>
          <w:lang w:eastAsia="nl-BE"/>
          <w14:ligatures w14:val="none"/>
        </w:rPr>
        <w:t xml:space="preserve">Mierenzuur (een zuur) wordt afgescheiden door mieren als verdedigingsmechanisme. Dit zuur kan reageren met bases in de omgeving, zoals het </w:t>
      </w:r>
      <w:proofErr w:type="spellStart"/>
      <w:r w:rsidRPr="00B432D5">
        <w:rPr>
          <w:rFonts w:ascii="Times New Roman" w:eastAsia="Times New Roman" w:hAnsi="Times New Roman" w:cs="Times New Roman"/>
          <w:kern w:val="0"/>
          <w:sz w:val="24"/>
          <w:szCs w:val="24"/>
          <w:lang w:eastAsia="nl-BE"/>
          <w14:ligatures w14:val="none"/>
        </w:rPr>
        <w:t>exoskelet</w:t>
      </w:r>
      <w:proofErr w:type="spellEnd"/>
      <w:r w:rsidRPr="00B432D5">
        <w:rPr>
          <w:rFonts w:ascii="Times New Roman" w:eastAsia="Times New Roman" w:hAnsi="Times New Roman" w:cs="Times New Roman"/>
          <w:kern w:val="0"/>
          <w:sz w:val="24"/>
          <w:szCs w:val="24"/>
          <w:lang w:eastAsia="nl-BE"/>
          <w14:ligatures w14:val="none"/>
        </w:rPr>
        <w:t xml:space="preserve"> van insecten.</w:t>
      </w:r>
    </w:p>
    <w:p w14:paraId="223A7058" w14:textId="77777777" w:rsidR="00B432D5" w:rsidRDefault="00B432D5"/>
    <w:sectPr w:rsidR="00B43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82F"/>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2566A"/>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864FF"/>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FA31AF"/>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9C174F"/>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B26193"/>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D727C"/>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3866AC"/>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26282C"/>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AC1FD2"/>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9868734">
    <w:abstractNumId w:val="2"/>
  </w:num>
  <w:num w:numId="2" w16cid:durableId="872117262">
    <w:abstractNumId w:val="3"/>
  </w:num>
  <w:num w:numId="3" w16cid:durableId="1755324220">
    <w:abstractNumId w:val="1"/>
  </w:num>
  <w:num w:numId="4" w16cid:durableId="575630509">
    <w:abstractNumId w:val="0"/>
  </w:num>
  <w:num w:numId="5" w16cid:durableId="1693337269">
    <w:abstractNumId w:val="9"/>
  </w:num>
  <w:num w:numId="6" w16cid:durableId="1591814144">
    <w:abstractNumId w:val="6"/>
  </w:num>
  <w:num w:numId="7" w16cid:durableId="396173929">
    <w:abstractNumId w:val="5"/>
  </w:num>
  <w:num w:numId="8" w16cid:durableId="675498074">
    <w:abstractNumId w:val="7"/>
  </w:num>
  <w:num w:numId="9" w16cid:durableId="1240092054">
    <w:abstractNumId w:val="8"/>
  </w:num>
  <w:num w:numId="10" w16cid:durableId="1848592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D5"/>
    <w:rsid w:val="0086355B"/>
    <w:rsid w:val="00B432D5"/>
    <w:rsid w:val="00BA6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1997"/>
  <w15:chartTrackingRefBased/>
  <w15:docId w15:val="{57A4EB13-E609-4371-B183-27AFCAEE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432D5"/>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character" w:styleId="Zwaar">
    <w:name w:val="Strong"/>
    <w:basedOn w:val="Standaardalinea-lettertype"/>
    <w:uiPriority w:val="22"/>
    <w:qFormat/>
    <w:rsid w:val="00B43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2023-11-12T10:00:00Z</dcterms:created>
  <dcterms:modified xsi:type="dcterms:W3CDTF">2023-11-12T10:00:00Z</dcterms:modified>
</cp:coreProperties>
</file>