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E368" w14:textId="41BBE826" w:rsidR="00BA69A9" w:rsidRDefault="00F81DD1">
      <w:r>
        <w:t>Voorbeelden van zuur-basereacties in dagelijks leven</w:t>
      </w:r>
    </w:p>
    <w:p w14:paraId="22CAB64B" w14:textId="77777777" w:rsidR="00F81DD1" w:rsidRDefault="00F81DD1"/>
    <w:p w14:paraId="41BF180D" w14:textId="77777777" w:rsidR="00F81DD1" w:rsidRPr="00F81DD1" w:rsidRDefault="00F81DD1" w:rsidP="00F81DD1">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Symbol" w:cs="Times New Roman"/>
          <w:kern w:val="0"/>
          <w:sz w:val="24"/>
          <w:szCs w:val="24"/>
          <w:lang w:eastAsia="nl-BE"/>
          <w14:ligatures w14:val="none"/>
        </w:rPr>
        <w:t></w:t>
      </w:r>
      <w:r w:rsidRPr="00F81DD1">
        <w:rPr>
          <w:rFonts w:ascii="Times New Roman" w:eastAsia="Times New Roman" w:hAnsi="Times New Roman" w:cs="Times New Roman"/>
          <w:kern w:val="0"/>
          <w:sz w:val="24"/>
          <w:szCs w:val="24"/>
          <w:lang w:eastAsia="nl-BE"/>
          <w14:ligatures w14:val="none"/>
        </w:rPr>
        <w:t xml:space="preserve">  </w:t>
      </w:r>
      <w:r w:rsidRPr="00F81DD1">
        <w:rPr>
          <w:rFonts w:ascii="Times New Roman" w:eastAsia="Times New Roman" w:hAnsi="Times New Roman" w:cs="Times New Roman"/>
          <w:b/>
          <w:bCs/>
          <w:kern w:val="0"/>
          <w:sz w:val="24"/>
          <w:szCs w:val="24"/>
          <w:bdr w:val="single" w:sz="2" w:space="0" w:color="D9D9E3" w:frame="1"/>
          <w:lang w:eastAsia="nl-BE"/>
          <w14:ligatures w14:val="none"/>
        </w:rPr>
        <w:br/>
        <w:t>Maagzuur neutraliseren:</w:t>
      </w:r>
    </w:p>
    <w:p w14:paraId="5B0A9485" w14:textId="77777777" w:rsidR="00F81DD1" w:rsidRPr="00F81DD1" w:rsidRDefault="00F81DD1" w:rsidP="00F81DD1">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Times New Roman" w:cs="Times New Roman"/>
          <w:kern w:val="0"/>
          <w:sz w:val="24"/>
          <w:szCs w:val="24"/>
          <w:lang w:eastAsia="nl-BE"/>
          <w14:ligatures w14:val="none"/>
        </w:rPr>
        <w:t>Antacida, zoals natriumbicarbonaat of calciumcarbonaat, worden gebruikt om maagzuur te neutraliseren. Ze reageren met het overtollige zuur in de maag, wat verlichting kan bieden bij brandend maagzuur.</w:t>
      </w:r>
    </w:p>
    <w:p w14:paraId="3FF09E70" w14:textId="77777777" w:rsidR="00F81DD1" w:rsidRPr="00F81DD1" w:rsidRDefault="00F81DD1" w:rsidP="00F81DD1">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Symbol" w:cs="Times New Roman"/>
          <w:kern w:val="0"/>
          <w:sz w:val="24"/>
          <w:szCs w:val="24"/>
          <w:lang w:eastAsia="nl-BE"/>
          <w14:ligatures w14:val="none"/>
        </w:rPr>
        <w:t></w:t>
      </w:r>
      <w:r w:rsidRPr="00F81DD1">
        <w:rPr>
          <w:rFonts w:ascii="Times New Roman" w:eastAsia="Times New Roman" w:hAnsi="Times New Roman" w:cs="Times New Roman"/>
          <w:kern w:val="0"/>
          <w:sz w:val="24"/>
          <w:szCs w:val="24"/>
          <w:lang w:eastAsia="nl-BE"/>
          <w14:ligatures w14:val="none"/>
        </w:rPr>
        <w:t xml:space="preserve">  </w:t>
      </w:r>
      <w:r w:rsidRPr="00F81DD1">
        <w:rPr>
          <w:rFonts w:ascii="Times New Roman" w:eastAsia="Times New Roman" w:hAnsi="Times New Roman" w:cs="Times New Roman"/>
          <w:b/>
          <w:bCs/>
          <w:kern w:val="0"/>
          <w:sz w:val="24"/>
          <w:szCs w:val="24"/>
          <w:bdr w:val="single" w:sz="2" w:space="0" w:color="D9D9E3" w:frame="1"/>
          <w:lang w:eastAsia="nl-BE"/>
          <w14:ligatures w14:val="none"/>
        </w:rPr>
        <w:t>Reinigen met zure en basische reinigingsmiddelen:</w:t>
      </w:r>
    </w:p>
    <w:p w14:paraId="0CFB0CA7" w14:textId="77777777" w:rsidR="00F81DD1" w:rsidRPr="00F81DD1" w:rsidRDefault="00F81DD1" w:rsidP="00F81DD1">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Times New Roman" w:cs="Times New Roman"/>
          <w:kern w:val="0"/>
          <w:sz w:val="24"/>
          <w:szCs w:val="24"/>
          <w:lang w:eastAsia="nl-BE"/>
          <w14:ligatures w14:val="none"/>
        </w:rPr>
        <w:t>Veel reinigingsmiddelen bevatten zuren (zoals citroenzuur) of basen (zoals natriumhydroxide) om vuil en vlekken te verwijderen. De zuur-base reacties dragen bij aan de reinigingskracht.</w:t>
      </w:r>
    </w:p>
    <w:p w14:paraId="16210D9B" w14:textId="77777777" w:rsidR="00F81DD1" w:rsidRPr="00F81DD1" w:rsidRDefault="00F81DD1" w:rsidP="00F81DD1">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Symbol" w:cs="Times New Roman"/>
          <w:kern w:val="0"/>
          <w:sz w:val="24"/>
          <w:szCs w:val="24"/>
          <w:lang w:eastAsia="nl-BE"/>
          <w14:ligatures w14:val="none"/>
        </w:rPr>
        <w:t></w:t>
      </w:r>
      <w:r w:rsidRPr="00F81DD1">
        <w:rPr>
          <w:rFonts w:ascii="Times New Roman" w:eastAsia="Times New Roman" w:hAnsi="Times New Roman" w:cs="Times New Roman"/>
          <w:kern w:val="0"/>
          <w:sz w:val="24"/>
          <w:szCs w:val="24"/>
          <w:lang w:eastAsia="nl-BE"/>
          <w14:ligatures w14:val="none"/>
        </w:rPr>
        <w:t xml:space="preserve">  </w:t>
      </w:r>
      <w:r w:rsidRPr="00F81DD1">
        <w:rPr>
          <w:rFonts w:ascii="Times New Roman" w:eastAsia="Times New Roman" w:hAnsi="Times New Roman" w:cs="Times New Roman"/>
          <w:b/>
          <w:bCs/>
          <w:kern w:val="0"/>
          <w:sz w:val="24"/>
          <w:szCs w:val="24"/>
          <w:bdr w:val="single" w:sz="2" w:space="0" w:color="D9D9E3" w:frame="1"/>
          <w:lang w:eastAsia="nl-BE"/>
          <w14:ligatures w14:val="none"/>
        </w:rPr>
        <w:t>Bakpoeder in gebakken goederen:</w:t>
      </w:r>
    </w:p>
    <w:p w14:paraId="0D13A9DC" w14:textId="77777777" w:rsidR="00F81DD1" w:rsidRPr="00F81DD1" w:rsidRDefault="00F81DD1" w:rsidP="00F81DD1">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Times New Roman" w:cs="Times New Roman"/>
          <w:kern w:val="0"/>
          <w:sz w:val="24"/>
          <w:szCs w:val="24"/>
          <w:lang w:eastAsia="nl-BE"/>
          <w14:ligatures w14:val="none"/>
        </w:rPr>
        <w:t>Bakpoeder is een mengsel van een zuur (bijv. wijnsteen) en een base (bijv. natriumbicarbonaat). Wanneer het wordt toegevoegd aan beslag, reageert het met zuur ingrediënten om koolstofdioxidegas vrij te maken, wat het deeg doet rijzen.</w:t>
      </w:r>
    </w:p>
    <w:p w14:paraId="46681964" w14:textId="77777777" w:rsidR="00F81DD1" w:rsidRPr="00F81DD1" w:rsidRDefault="00F81DD1" w:rsidP="00F81DD1">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Symbol" w:cs="Times New Roman"/>
          <w:kern w:val="0"/>
          <w:sz w:val="24"/>
          <w:szCs w:val="24"/>
          <w:lang w:eastAsia="nl-BE"/>
          <w14:ligatures w14:val="none"/>
        </w:rPr>
        <w:t></w:t>
      </w:r>
      <w:r w:rsidRPr="00F81DD1">
        <w:rPr>
          <w:rFonts w:ascii="Times New Roman" w:eastAsia="Times New Roman" w:hAnsi="Times New Roman" w:cs="Times New Roman"/>
          <w:kern w:val="0"/>
          <w:sz w:val="24"/>
          <w:szCs w:val="24"/>
          <w:lang w:eastAsia="nl-BE"/>
          <w14:ligatures w14:val="none"/>
        </w:rPr>
        <w:t xml:space="preserve">  </w:t>
      </w:r>
      <w:r w:rsidRPr="00F81DD1">
        <w:rPr>
          <w:rFonts w:ascii="Times New Roman" w:eastAsia="Times New Roman" w:hAnsi="Times New Roman" w:cs="Times New Roman"/>
          <w:b/>
          <w:bCs/>
          <w:kern w:val="0"/>
          <w:sz w:val="24"/>
          <w:szCs w:val="24"/>
          <w:bdr w:val="single" w:sz="2" w:space="0" w:color="D9D9E3" w:frame="1"/>
          <w:lang w:eastAsia="nl-BE"/>
          <w14:ligatures w14:val="none"/>
        </w:rPr>
        <w:t>Zuurgraad van voedsel:</w:t>
      </w:r>
    </w:p>
    <w:p w14:paraId="22A2DB36" w14:textId="77777777" w:rsidR="00F81DD1" w:rsidRPr="00F81DD1" w:rsidRDefault="00F81DD1" w:rsidP="00F81DD1">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Times New Roman" w:cs="Times New Roman"/>
          <w:kern w:val="0"/>
          <w:sz w:val="24"/>
          <w:szCs w:val="24"/>
          <w:lang w:eastAsia="nl-BE"/>
          <w14:ligatures w14:val="none"/>
        </w:rPr>
        <w:t>Zuur-base reacties beïnvloeden de smaak van voedsel. Bijvoorbeeld, citroensap (zuur) dat wordt toegevoegd aan melk (licht basisch) kan leiden tot het stremmen van de melkeiwitten.</w:t>
      </w:r>
    </w:p>
    <w:p w14:paraId="5CC05DD7" w14:textId="77777777" w:rsidR="00F81DD1" w:rsidRPr="00F81DD1" w:rsidRDefault="00F81DD1" w:rsidP="00F81DD1">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Symbol" w:cs="Times New Roman"/>
          <w:kern w:val="0"/>
          <w:sz w:val="24"/>
          <w:szCs w:val="24"/>
          <w:lang w:eastAsia="nl-BE"/>
          <w14:ligatures w14:val="none"/>
        </w:rPr>
        <w:t></w:t>
      </w:r>
      <w:r w:rsidRPr="00F81DD1">
        <w:rPr>
          <w:rFonts w:ascii="Times New Roman" w:eastAsia="Times New Roman" w:hAnsi="Times New Roman" w:cs="Times New Roman"/>
          <w:kern w:val="0"/>
          <w:sz w:val="24"/>
          <w:szCs w:val="24"/>
          <w:lang w:eastAsia="nl-BE"/>
          <w14:ligatures w14:val="none"/>
        </w:rPr>
        <w:t xml:space="preserve">  </w:t>
      </w:r>
      <w:r w:rsidRPr="00F81DD1">
        <w:rPr>
          <w:rFonts w:ascii="Times New Roman" w:eastAsia="Times New Roman" w:hAnsi="Times New Roman" w:cs="Times New Roman"/>
          <w:b/>
          <w:bCs/>
          <w:kern w:val="0"/>
          <w:sz w:val="24"/>
          <w:szCs w:val="24"/>
          <w:bdr w:val="single" w:sz="2" w:space="0" w:color="D9D9E3" w:frame="1"/>
          <w:lang w:eastAsia="nl-BE"/>
          <w14:ligatures w14:val="none"/>
        </w:rPr>
        <w:t>Batterijen:</w:t>
      </w:r>
    </w:p>
    <w:p w14:paraId="5ADCD5EC" w14:textId="77777777" w:rsidR="00F81DD1" w:rsidRPr="00F81DD1" w:rsidRDefault="00F81DD1" w:rsidP="00F81DD1">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Times New Roman" w:cs="Times New Roman"/>
          <w:kern w:val="0"/>
          <w:sz w:val="24"/>
          <w:szCs w:val="24"/>
          <w:lang w:eastAsia="nl-BE"/>
          <w14:ligatures w14:val="none"/>
        </w:rPr>
        <w:t>In alkalinebatterijen vinden zuur-base reacties plaats tussen zink en mangaandioxide om elektrische energie te genereren.</w:t>
      </w:r>
    </w:p>
    <w:p w14:paraId="6507B040" w14:textId="77777777" w:rsidR="00F81DD1" w:rsidRPr="00F81DD1" w:rsidRDefault="00F81DD1" w:rsidP="00F81DD1">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Symbol" w:cs="Times New Roman"/>
          <w:kern w:val="0"/>
          <w:sz w:val="24"/>
          <w:szCs w:val="24"/>
          <w:lang w:eastAsia="nl-BE"/>
          <w14:ligatures w14:val="none"/>
        </w:rPr>
        <w:t></w:t>
      </w:r>
      <w:r w:rsidRPr="00F81DD1">
        <w:rPr>
          <w:rFonts w:ascii="Times New Roman" w:eastAsia="Times New Roman" w:hAnsi="Times New Roman" w:cs="Times New Roman"/>
          <w:kern w:val="0"/>
          <w:sz w:val="24"/>
          <w:szCs w:val="24"/>
          <w:lang w:eastAsia="nl-BE"/>
          <w14:ligatures w14:val="none"/>
        </w:rPr>
        <w:t xml:space="preserve">  </w:t>
      </w:r>
      <w:r w:rsidRPr="00F81DD1">
        <w:rPr>
          <w:rFonts w:ascii="Times New Roman" w:eastAsia="Times New Roman" w:hAnsi="Times New Roman" w:cs="Times New Roman"/>
          <w:b/>
          <w:bCs/>
          <w:kern w:val="0"/>
          <w:sz w:val="24"/>
          <w:szCs w:val="24"/>
          <w:bdr w:val="single" w:sz="2" w:space="0" w:color="D9D9E3" w:frame="1"/>
          <w:lang w:eastAsia="nl-BE"/>
          <w14:ligatures w14:val="none"/>
        </w:rPr>
        <w:t>Koken van eieren:</w:t>
      </w:r>
    </w:p>
    <w:p w14:paraId="73016834" w14:textId="77777777" w:rsidR="00F81DD1" w:rsidRPr="00F81DD1" w:rsidRDefault="00F81DD1" w:rsidP="00F81DD1">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Times New Roman" w:cs="Times New Roman"/>
          <w:kern w:val="0"/>
          <w:sz w:val="24"/>
          <w:szCs w:val="24"/>
          <w:lang w:eastAsia="nl-BE"/>
          <w14:ligatures w14:val="none"/>
        </w:rPr>
        <w:t>Wanneer eieren worden gekookt, vindt een zuur-base reactie plaats tussen eiwitten en waterstofionen. Dit resulteert in een verandering in de textuur en kleur van het eiwit.</w:t>
      </w:r>
    </w:p>
    <w:p w14:paraId="180794BE" w14:textId="77777777" w:rsidR="00F81DD1" w:rsidRPr="00F81DD1" w:rsidRDefault="00F81DD1" w:rsidP="00F81DD1">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Symbol" w:cs="Times New Roman"/>
          <w:kern w:val="0"/>
          <w:sz w:val="24"/>
          <w:szCs w:val="24"/>
          <w:lang w:eastAsia="nl-BE"/>
          <w14:ligatures w14:val="none"/>
        </w:rPr>
        <w:t></w:t>
      </w:r>
      <w:r w:rsidRPr="00F81DD1">
        <w:rPr>
          <w:rFonts w:ascii="Times New Roman" w:eastAsia="Times New Roman" w:hAnsi="Times New Roman" w:cs="Times New Roman"/>
          <w:kern w:val="0"/>
          <w:sz w:val="24"/>
          <w:szCs w:val="24"/>
          <w:lang w:eastAsia="nl-BE"/>
          <w14:ligatures w14:val="none"/>
        </w:rPr>
        <w:t xml:space="preserve">  </w:t>
      </w:r>
      <w:r w:rsidRPr="00F81DD1">
        <w:rPr>
          <w:rFonts w:ascii="Times New Roman" w:eastAsia="Times New Roman" w:hAnsi="Times New Roman" w:cs="Times New Roman"/>
          <w:b/>
          <w:bCs/>
          <w:kern w:val="0"/>
          <w:sz w:val="24"/>
          <w:szCs w:val="24"/>
          <w:bdr w:val="single" w:sz="2" w:space="0" w:color="D9D9E3" w:frame="1"/>
          <w:lang w:eastAsia="nl-BE"/>
          <w14:ligatures w14:val="none"/>
        </w:rPr>
        <w:t>Verkleuring van bladeren in de herfst:</w:t>
      </w:r>
    </w:p>
    <w:p w14:paraId="75E20E9E" w14:textId="77777777" w:rsidR="00F81DD1" w:rsidRPr="00F81DD1" w:rsidRDefault="00F81DD1" w:rsidP="00F81DD1">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Times New Roman" w:cs="Times New Roman"/>
          <w:kern w:val="0"/>
          <w:sz w:val="24"/>
          <w:szCs w:val="24"/>
          <w:lang w:eastAsia="nl-BE"/>
          <w14:ligatures w14:val="none"/>
        </w:rPr>
        <w:t xml:space="preserve">Bladeren bevatten chlorofyl (groen pigment) en </w:t>
      </w:r>
      <w:proofErr w:type="spellStart"/>
      <w:r w:rsidRPr="00F81DD1">
        <w:rPr>
          <w:rFonts w:ascii="Times New Roman" w:eastAsia="Times New Roman" w:hAnsi="Times New Roman" w:cs="Times New Roman"/>
          <w:kern w:val="0"/>
          <w:sz w:val="24"/>
          <w:szCs w:val="24"/>
          <w:lang w:eastAsia="nl-BE"/>
          <w14:ligatures w14:val="none"/>
        </w:rPr>
        <w:t>anthocyaninen</w:t>
      </w:r>
      <w:proofErr w:type="spellEnd"/>
      <w:r w:rsidRPr="00F81DD1">
        <w:rPr>
          <w:rFonts w:ascii="Times New Roman" w:eastAsia="Times New Roman" w:hAnsi="Times New Roman" w:cs="Times New Roman"/>
          <w:kern w:val="0"/>
          <w:sz w:val="24"/>
          <w:szCs w:val="24"/>
          <w:lang w:eastAsia="nl-BE"/>
          <w14:ligatures w14:val="none"/>
        </w:rPr>
        <w:t xml:space="preserve"> (rood pigment). Tijdens de herfst reageren deze pigmenten met zuren en basen als gevolg van veranderingen in de omgeving, wat leidt tot de herfstkleuren.</w:t>
      </w:r>
    </w:p>
    <w:p w14:paraId="7C57BC2E" w14:textId="77777777" w:rsidR="00F81DD1" w:rsidRPr="00F81DD1" w:rsidRDefault="00F81DD1" w:rsidP="00F81DD1">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Symbol" w:cs="Times New Roman"/>
          <w:kern w:val="0"/>
          <w:sz w:val="24"/>
          <w:szCs w:val="24"/>
          <w:lang w:eastAsia="nl-BE"/>
          <w14:ligatures w14:val="none"/>
        </w:rPr>
        <w:t></w:t>
      </w:r>
      <w:r w:rsidRPr="00F81DD1">
        <w:rPr>
          <w:rFonts w:ascii="Times New Roman" w:eastAsia="Times New Roman" w:hAnsi="Times New Roman" w:cs="Times New Roman"/>
          <w:kern w:val="0"/>
          <w:sz w:val="24"/>
          <w:szCs w:val="24"/>
          <w:lang w:eastAsia="nl-BE"/>
          <w14:ligatures w14:val="none"/>
        </w:rPr>
        <w:t xml:space="preserve">  </w:t>
      </w:r>
      <w:r w:rsidRPr="00F81DD1">
        <w:rPr>
          <w:rFonts w:ascii="Times New Roman" w:eastAsia="Times New Roman" w:hAnsi="Times New Roman" w:cs="Times New Roman"/>
          <w:b/>
          <w:bCs/>
          <w:kern w:val="0"/>
          <w:sz w:val="24"/>
          <w:szCs w:val="24"/>
          <w:bdr w:val="single" w:sz="2" w:space="0" w:color="D9D9E3" w:frame="1"/>
          <w:lang w:eastAsia="nl-BE"/>
          <w14:ligatures w14:val="none"/>
        </w:rPr>
        <w:t>Zuur-base indicatoren in bloemen:</w:t>
      </w:r>
    </w:p>
    <w:p w14:paraId="4CDB296C" w14:textId="77777777" w:rsidR="00F81DD1" w:rsidRPr="00F81DD1" w:rsidRDefault="00F81DD1" w:rsidP="00F81DD1">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Times New Roman" w:cs="Times New Roman"/>
          <w:kern w:val="0"/>
          <w:sz w:val="24"/>
          <w:szCs w:val="24"/>
          <w:lang w:eastAsia="nl-BE"/>
          <w14:ligatures w14:val="none"/>
        </w:rPr>
        <w:t>Bloemen, zoals hortensia's, kunnen hun kleur veranderen afhankelijk van de zuurgraad van de bodem. Dit komt door reacties tussen de bloemenpigmenten en zuren in de bodem.</w:t>
      </w:r>
    </w:p>
    <w:p w14:paraId="0ED0DFB1" w14:textId="77777777" w:rsidR="00F81DD1" w:rsidRPr="00F81DD1" w:rsidRDefault="00F81DD1" w:rsidP="00F81DD1">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Symbol" w:cs="Times New Roman"/>
          <w:kern w:val="0"/>
          <w:sz w:val="24"/>
          <w:szCs w:val="24"/>
          <w:lang w:eastAsia="nl-BE"/>
          <w14:ligatures w14:val="none"/>
        </w:rPr>
        <w:t></w:t>
      </w:r>
      <w:r w:rsidRPr="00F81DD1">
        <w:rPr>
          <w:rFonts w:ascii="Times New Roman" w:eastAsia="Times New Roman" w:hAnsi="Times New Roman" w:cs="Times New Roman"/>
          <w:kern w:val="0"/>
          <w:sz w:val="24"/>
          <w:szCs w:val="24"/>
          <w:lang w:eastAsia="nl-BE"/>
          <w14:ligatures w14:val="none"/>
        </w:rPr>
        <w:t xml:space="preserve">  </w:t>
      </w:r>
      <w:r w:rsidRPr="00F81DD1">
        <w:rPr>
          <w:rFonts w:ascii="Times New Roman" w:eastAsia="Times New Roman" w:hAnsi="Times New Roman" w:cs="Times New Roman"/>
          <w:b/>
          <w:bCs/>
          <w:kern w:val="0"/>
          <w:sz w:val="24"/>
          <w:szCs w:val="24"/>
          <w:bdr w:val="single" w:sz="2" w:space="0" w:color="D9D9E3" w:frame="1"/>
          <w:lang w:eastAsia="nl-BE"/>
          <w14:ligatures w14:val="none"/>
        </w:rPr>
        <w:t>Zuur-base reactie bij het schoonmaken van metalen:</w:t>
      </w:r>
    </w:p>
    <w:p w14:paraId="7E223967" w14:textId="77777777" w:rsidR="00F81DD1" w:rsidRPr="00F81DD1" w:rsidRDefault="00F81DD1" w:rsidP="00F81DD1">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Times New Roman" w:cs="Times New Roman"/>
          <w:kern w:val="0"/>
          <w:sz w:val="24"/>
          <w:szCs w:val="24"/>
          <w:lang w:eastAsia="nl-BE"/>
          <w14:ligatures w14:val="none"/>
        </w:rPr>
        <w:t>Het verwijderen van roest van metalen oppervlakken kan betrokken zijn bij een zuur-base reactie. Bijvoorbeeld, azijn (zuur) kan worden gebruikt om roest (ijzeroxide) te verwijderen van metalen voorwerpen.</w:t>
      </w:r>
    </w:p>
    <w:p w14:paraId="020115CA" w14:textId="77777777" w:rsidR="00F81DD1" w:rsidRPr="00F81DD1" w:rsidRDefault="00F81DD1" w:rsidP="00F81DD1">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Symbol" w:cs="Times New Roman"/>
          <w:kern w:val="0"/>
          <w:sz w:val="24"/>
          <w:szCs w:val="24"/>
          <w:lang w:eastAsia="nl-BE"/>
          <w14:ligatures w14:val="none"/>
        </w:rPr>
        <w:t></w:t>
      </w:r>
      <w:r w:rsidRPr="00F81DD1">
        <w:rPr>
          <w:rFonts w:ascii="Times New Roman" w:eastAsia="Times New Roman" w:hAnsi="Times New Roman" w:cs="Times New Roman"/>
          <w:kern w:val="0"/>
          <w:sz w:val="24"/>
          <w:szCs w:val="24"/>
          <w:lang w:eastAsia="nl-BE"/>
          <w14:ligatures w14:val="none"/>
        </w:rPr>
        <w:t xml:space="preserve">  </w:t>
      </w:r>
      <w:r w:rsidRPr="00F81DD1">
        <w:rPr>
          <w:rFonts w:ascii="Times New Roman" w:eastAsia="Times New Roman" w:hAnsi="Times New Roman" w:cs="Times New Roman"/>
          <w:b/>
          <w:bCs/>
          <w:kern w:val="0"/>
          <w:sz w:val="24"/>
          <w:szCs w:val="24"/>
          <w:bdr w:val="single" w:sz="2" w:space="0" w:color="D9D9E3" w:frame="1"/>
          <w:lang w:eastAsia="nl-BE"/>
          <w14:ligatures w14:val="none"/>
        </w:rPr>
        <w:t>Neutralisatie van bijtende stoffen:</w:t>
      </w:r>
    </w:p>
    <w:p w14:paraId="7EAD931D" w14:textId="77777777" w:rsidR="00F81DD1" w:rsidRPr="00F81DD1" w:rsidRDefault="00F81DD1" w:rsidP="00F81DD1">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F81DD1">
        <w:rPr>
          <w:rFonts w:ascii="Times New Roman" w:eastAsia="Times New Roman" w:hAnsi="Times New Roman" w:cs="Times New Roman"/>
          <w:kern w:val="0"/>
          <w:sz w:val="24"/>
          <w:szCs w:val="24"/>
          <w:lang w:eastAsia="nl-BE"/>
          <w14:ligatures w14:val="none"/>
        </w:rPr>
        <w:t>In geval van morsen van bijtende stoffen zoals accuzuur, wordt vaak een basische substantie zoals natriumbicarbonaat gebruikt om de zure stof te neutraliseren.</w:t>
      </w:r>
    </w:p>
    <w:p w14:paraId="46AAE23B" w14:textId="77777777" w:rsidR="00F81DD1" w:rsidRDefault="00F81DD1"/>
    <w:sectPr w:rsidR="00F81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A72"/>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D4877"/>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34C62"/>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3F320F"/>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02DB9"/>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A64085"/>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59213A"/>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D261C6"/>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9025D2"/>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F36749"/>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7477055">
    <w:abstractNumId w:val="2"/>
  </w:num>
  <w:num w:numId="2" w16cid:durableId="499388461">
    <w:abstractNumId w:val="8"/>
  </w:num>
  <w:num w:numId="3" w16cid:durableId="1575747730">
    <w:abstractNumId w:val="5"/>
  </w:num>
  <w:num w:numId="4" w16cid:durableId="966006480">
    <w:abstractNumId w:val="9"/>
  </w:num>
  <w:num w:numId="5" w16cid:durableId="1787891093">
    <w:abstractNumId w:val="6"/>
  </w:num>
  <w:num w:numId="6" w16cid:durableId="1405183819">
    <w:abstractNumId w:val="4"/>
  </w:num>
  <w:num w:numId="7" w16cid:durableId="1047340391">
    <w:abstractNumId w:val="7"/>
  </w:num>
  <w:num w:numId="8" w16cid:durableId="669648589">
    <w:abstractNumId w:val="3"/>
  </w:num>
  <w:num w:numId="9" w16cid:durableId="1925259416">
    <w:abstractNumId w:val="0"/>
  </w:num>
  <w:num w:numId="10" w16cid:durableId="991057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D1"/>
    <w:rsid w:val="0086355B"/>
    <w:rsid w:val="00BA69A9"/>
    <w:rsid w:val="00F81D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F129"/>
  <w15:chartTrackingRefBased/>
  <w15:docId w15:val="{A3E17536-1FFA-4393-ACB1-02FD7883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81DD1"/>
    <w:pPr>
      <w:spacing w:before="100" w:beforeAutospacing="1" w:after="100" w:afterAutospacing="1" w:line="240" w:lineRule="auto"/>
    </w:pPr>
    <w:rPr>
      <w:rFonts w:ascii="Times New Roman" w:eastAsia="Times New Roman" w:hAnsi="Times New Roman" w:cs="Times New Roman"/>
      <w:kern w:val="0"/>
      <w:sz w:val="24"/>
      <w:szCs w:val="24"/>
      <w:lang w:eastAsia="nl-BE"/>
    </w:rPr>
  </w:style>
  <w:style w:type="character" w:styleId="Zwaar">
    <w:name w:val="Strong"/>
    <w:basedOn w:val="Standaardalinea-lettertype"/>
    <w:uiPriority w:val="22"/>
    <w:qFormat/>
    <w:rsid w:val="00F81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2023-11-12T09:58:00Z</dcterms:created>
  <dcterms:modified xsi:type="dcterms:W3CDTF">2023-11-12T09:59:00Z</dcterms:modified>
</cp:coreProperties>
</file>