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7053" w14:textId="03516C25" w:rsidR="00BA69A9" w:rsidRDefault="00745486">
      <w:r>
        <w:t>Voorbeelden van kleurveranderingen bij chemische reacties in dagelijks leven</w:t>
      </w:r>
    </w:p>
    <w:p w14:paraId="73B3C3C4" w14:textId="77777777" w:rsidR="00745486" w:rsidRDefault="00745486"/>
    <w:p w14:paraId="6F23FF23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br/>
        <w:t>Chemische reacties die gepaard gaan met een kleurverandering zijn vaak visueel opvallend. Hier zijn enkele voorbeelden van dergelijke reacties uit het dagelijks leven:</w:t>
      </w:r>
    </w:p>
    <w:p w14:paraId="52FFD3AE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Roestvorming (Oxidatie van ijzer):</w:t>
      </w:r>
    </w:p>
    <w:p w14:paraId="3B689EB1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Wanneer ijzer reageert met zuurstof en vochtigheid, vormt zich ijzeroxide, ook wel bekend als roest. De oorspronkelijke zilvergrijze kleur van het ijzer verandert in een roodbruine kleur.</w:t>
      </w:r>
    </w:p>
    <w:p w14:paraId="379CB608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gesneden appels en aardappelen:</w:t>
      </w:r>
    </w:p>
    <w:p w14:paraId="1200208F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het snijden van appels of aardappelen vindt oxidatie plaats, waarbij enzymen reageren met zuurstof in de lucht. Dit resulteert in een kleurverandering van wit naar bruin.</w:t>
      </w:r>
    </w:p>
    <w:p w14:paraId="29EDC4A6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Bloei van rode kool:</w:t>
      </w:r>
    </w:p>
    <w:p w14:paraId="219DDEB6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De kleur van rode kool kan veranderen wanneer het wordt gekookt of blootgesteld aan zure of basische stoffen. Dit komt door de aanwezigheid van </w:t>
      </w:r>
      <w:proofErr w:type="spellStart"/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anthocyanen</w:t>
      </w:r>
      <w:proofErr w:type="spellEnd"/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, die van kleur veranderen afhankelijk van de </w:t>
      </w:r>
      <w:proofErr w:type="spellStart"/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pH.</w:t>
      </w:r>
      <w:proofErr w:type="spellEnd"/>
    </w:p>
    <w:p w14:paraId="4075ADC1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Kleuren van pH-indicatoren:</w:t>
      </w:r>
    </w:p>
    <w:p w14:paraId="7D97A372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Veel pH-indicatoren, zoals lakmoespapier, veranderen van kleur afhankelijk van de zuurgraad of </w:t>
      </w:r>
      <w:proofErr w:type="spellStart"/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alkaliniteit</w:t>
      </w:r>
      <w:proofErr w:type="spellEnd"/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van een oplossing. Bijvoorbeeld, lakmoes wordt rood in zure oplossingen en blauw in basische oplossingen.</w:t>
      </w:r>
    </w:p>
    <w:p w14:paraId="3D66408E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jodium en zetmeel:</w:t>
      </w:r>
    </w:p>
    <w:p w14:paraId="16C7500B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Wanneer jodiumoplossing in contact komt met zetmeel, ontstaat er een complex dat een intense blauwe kleur heeft. Deze reactie wordt vaak gebruikt om de aanwezigheid van zetmeel aan te tonen.</w:t>
      </w:r>
    </w:p>
    <w:p w14:paraId="77568245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Bleekwater op gekleurde kleding:</w:t>
      </w:r>
    </w:p>
    <w:p w14:paraId="4CD08DD2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Bleekwater (natriumhypochloriet) kan kleurstoffen in gekleurde stoffen afbreken, wat resulteert in een verbleking of kleurverandering.</w:t>
      </w:r>
    </w:p>
    <w:p w14:paraId="77DD9BC2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een gesneden ui:</w:t>
      </w:r>
    </w:p>
    <w:p w14:paraId="0BAD65F4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het snijden van uien worden enzymen vrijgegeven, waardoor zwavelverbindingen reageren en een kleurverandering veroorzaken, resulterend in tranen en een verandering in de kleur van de ui.</w:t>
      </w:r>
    </w:p>
    <w:p w14:paraId="162CFA84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citroensap en zuiveringszout:</w:t>
      </w:r>
    </w:p>
    <w:p w14:paraId="56934842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Wanneer citroensap (zuur) reageert met zuiveringszout (een base), vindt er een reactie plaats die koolstofdioxide produceert. Deze reactie wordt vaak geïllustreerd door een bruisende reactie en een kleurverandering.</w:t>
      </w:r>
    </w:p>
    <w:p w14:paraId="6B47EF8E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proofErr w:type="spellStart"/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Karamelisatie</w:t>
      </w:r>
      <w:proofErr w:type="spellEnd"/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 van suiker:</w:t>
      </w:r>
    </w:p>
    <w:p w14:paraId="41BE03C9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lastRenderedPageBreak/>
        <w:t>Bij het verhitten van suiker ontstaat karamel, wat een complex mengsel van gekleurde verbindingen is, wat leidt tot een bruine kleurverandering.</w:t>
      </w:r>
    </w:p>
    <w:p w14:paraId="31A410C2" w14:textId="77777777" w:rsidR="00745486" w:rsidRPr="00745486" w:rsidRDefault="00745486" w:rsidP="0074548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vers fruit bij rijping:</w:t>
      </w:r>
    </w:p>
    <w:p w14:paraId="7E23BB0A" w14:textId="77777777" w:rsidR="00745486" w:rsidRPr="00745486" w:rsidRDefault="00745486" w:rsidP="00745486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Veel vruchten ondergaan kleurveranderingen bij rijping als gevolg van de afbraak van chlorofyl en de vorming van nieuwe pigmenten.</w:t>
      </w:r>
    </w:p>
    <w:p w14:paraId="4B6916FC" w14:textId="77777777" w:rsidR="00745486" w:rsidRDefault="00745486"/>
    <w:p w14:paraId="4542D55D" w14:textId="77777777" w:rsidR="00745486" w:rsidRDefault="00745486"/>
    <w:p w14:paraId="3B23A121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Vernissen en verf drogen:</w:t>
      </w:r>
    </w:p>
    <w:p w14:paraId="60E93A70" w14:textId="77777777" w:rsidR="00745486" w:rsidRPr="00745486" w:rsidRDefault="00745486" w:rsidP="0074548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Bij het aanbrengen van vernis of verf op oppervlakken, ondergaat de vloeibare substantie een chemische reactie terwijl deze droogt, wat kan resulteren in een verandering van kleur.</w:t>
      </w:r>
    </w:p>
    <w:p w14:paraId="6E73D784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chloorwater:</w:t>
      </w:r>
    </w:p>
    <w:p w14:paraId="6D1FD451" w14:textId="77777777" w:rsidR="00745486" w:rsidRPr="00745486" w:rsidRDefault="00745486" w:rsidP="0074548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Wanneer chloorwater in contact komt met organische stoffen, zoals bacteriën of organisch materiaal in een zwembad, kan het van kleur veranderen als gevolg van de vorming van </w:t>
      </w:r>
      <w:proofErr w:type="spellStart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chloraminen</w:t>
      </w:r>
      <w:proofErr w:type="spellEnd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792120E2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ammoniak en zilvernitraat:</w:t>
      </w:r>
    </w:p>
    <w:p w14:paraId="06F768E1" w14:textId="77777777" w:rsidR="00745486" w:rsidRPr="00745486" w:rsidRDefault="00745486" w:rsidP="0074548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Wanneer ammoniak in contact komt met een zilvernitraatoplossing, vormt zich een complex van zilverammonia, wat resulteert in een kleurverandering van kleurloos naar donkerbruin.</w:t>
      </w:r>
    </w:p>
    <w:p w14:paraId="5C7F2D12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Oxidatie van wijn:</w:t>
      </w:r>
    </w:p>
    <w:p w14:paraId="15F0E143" w14:textId="77777777" w:rsidR="00745486" w:rsidRPr="00745486" w:rsidRDefault="00745486" w:rsidP="0074548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De oxidatie van rode wijn, waarbij de polyfenolen reageren met zuurstof, kan leiden tot een kleurverandering van rood naar bruin.</w:t>
      </w:r>
    </w:p>
    <w:p w14:paraId="54FE7306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Reactie tussen citroensap en </w:t>
      </w:r>
      <w:proofErr w:type="spellStart"/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anthocyanen</w:t>
      </w:r>
      <w:proofErr w:type="spellEnd"/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:</w:t>
      </w:r>
    </w:p>
    <w:p w14:paraId="408F830C" w14:textId="77777777" w:rsidR="00745486" w:rsidRPr="00745486" w:rsidRDefault="00745486" w:rsidP="0074548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proofErr w:type="spellStart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Anthocyanen</w:t>
      </w:r>
      <w:proofErr w:type="spellEnd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, de natuurlijke kleurstoffen in bijvoorbeeld rode kool of bosbessen, kunnen van kleur veranderen wanneer ze in contact komen met zure stoffen zoals citroensap.</w:t>
      </w:r>
    </w:p>
    <w:p w14:paraId="5CA34357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jodiumtinctuur op de huid:</w:t>
      </w:r>
    </w:p>
    <w:p w14:paraId="7E5B5497" w14:textId="77777777" w:rsidR="00745486" w:rsidRPr="00745486" w:rsidRDefault="00745486" w:rsidP="0074548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Jodiumtinctuur kan de huid kleuren in een bruinachtige tint bij contact, omdat het reageert met de aminozuren in de huid.</w:t>
      </w:r>
    </w:p>
    <w:p w14:paraId="10C92BF4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zilveren sieraden en zwavelverbindingen:</w:t>
      </w:r>
    </w:p>
    <w:p w14:paraId="10A7F64D" w14:textId="77777777" w:rsidR="00745486" w:rsidRPr="00745486" w:rsidRDefault="00745486" w:rsidP="00745486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Zilveren sieraden kunnen donkerder kleuren door de reactie met zwavelverbindingen in de lucht, wat resulteert in de vorming van zilversulfide.</w:t>
      </w:r>
    </w:p>
    <w:p w14:paraId="16A0A677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Oxidatie van gesneden avocado:</w:t>
      </w:r>
    </w:p>
    <w:p w14:paraId="2C1EE971" w14:textId="77777777" w:rsidR="00745486" w:rsidRPr="00745486" w:rsidRDefault="00745486" w:rsidP="00745486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Wanneer een avocado wordt gesneden en blootgesteld aan de lucht, ondergaat het een oxidatiereactie die resulteert in een kleurverandering van groen naar bruin.</w:t>
      </w:r>
    </w:p>
    <w:p w14:paraId="38EE4F18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groene thee met citroensap:</w:t>
      </w:r>
    </w:p>
    <w:p w14:paraId="295D2AA8" w14:textId="77777777" w:rsidR="00745486" w:rsidRPr="00745486" w:rsidRDefault="00745486" w:rsidP="00745486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Het toevoegen van citroensap aan groene thee kan de kleur veranderen, omdat de zure omgeving </w:t>
      </w:r>
      <w:proofErr w:type="spellStart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anthocyanen</w:t>
      </w:r>
      <w:proofErr w:type="spellEnd"/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in thee kan beïnvloeden.</w:t>
      </w:r>
    </w:p>
    <w:p w14:paraId="763A27D3" w14:textId="77777777" w:rsidR="00745486" w:rsidRPr="00745486" w:rsidRDefault="00745486" w:rsidP="0074548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745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melk en koffie:</w:t>
      </w:r>
    </w:p>
    <w:p w14:paraId="3016BDB8" w14:textId="77777777" w:rsidR="00745486" w:rsidRPr="00745486" w:rsidRDefault="00745486" w:rsidP="00745486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745486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Het toevoegen van melk aan koffie kan een kleurverandering veroorzaken door de interactie tussen de eiwitten in melk en de zuren in koffie.</w:t>
      </w:r>
    </w:p>
    <w:p w14:paraId="129B005A" w14:textId="77777777" w:rsidR="00745486" w:rsidRDefault="00745486"/>
    <w:p w14:paraId="1123B6DA" w14:textId="77777777" w:rsidR="00745486" w:rsidRDefault="00745486"/>
    <w:p w14:paraId="566D3C95" w14:textId="77777777" w:rsidR="00745486" w:rsidRDefault="00745486"/>
    <w:sectPr w:rsidR="0074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903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10521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C5360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46F1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E3E80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6272E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C6D8F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C23F3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8436F5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4B3B56"/>
    <w:multiLevelType w:val="multilevel"/>
    <w:tmpl w:val="08C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7466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0213813">
    <w:abstractNumId w:val="9"/>
  </w:num>
  <w:num w:numId="2" w16cid:durableId="604390776">
    <w:abstractNumId w:val="3"/>
  </w:num>
  <w:num w:numId="3" w16cid:durableId="1414665188">
    <w:abstractNumId w:val="7"/>
  </w:num>
  <w:num w:numId="4" w16cid:durableId="1661615061">
    <w:abstractNumId w:val="6"/>
  </w:num>
  <w:num w:numId="5" w16cid:durableId="2110002136">
    <w:abstractNumId w:val="1"/>
  </w:num>
  <w:num w:numId="6" w16cid:durableId="351616358">
    <w:abstractNumId w:val="10"/>
  </w:num>
  <w:num w:numId="7" w16cid:durableId="1665160790">
    <w:abstractNumId w:val="4"/>
  </w:num>
  <w:num w:numId="8" w16cid:durableId="601494089">
    <w:abstractNumId w:val="8"/>
  </w:num>
  <w:num w:numId="9" w16cid:durableId="1527790949">
    <w:abstractNumId w:val="5"/>
  </w:num>
  <w:num w:numId="10" w16cid:durableId="1418599291">
    <w:abstractNumId w:val="2"/>
  </w:num>
  <w:num w:numId="11" w16cid:durableId="174969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86"/>
    <w:rsid w:val="00745486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312"/>
  <w15:chartTrackingRefBased/>
  <w15:docId w15:val="{0A6CFA6C-0C02-43CF-96D6-EA115CF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4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2023-11-12T10:15:00Z</dcterms:created>
  <dcterms:modified xsi:type="dcterms:W3CDTF">2023-11-12T10:17:00Z</dcterms:modified>
</cp:coreProperties>
</file>