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9B2" w14:textId="77777777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113F8361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2C1B" w14:textId="77777777" w:rsidR="006D74B9" w:rsidRDefault="006D74B9"/>
    <w:p w14:paraId="1CCD4149" w14:textId="5A5863E4" w:rsidR="006D74B9" w:rsidRDefault="002F4773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Chemisch rekenen: isotopen</w:t>
      </w:r>
    </w:p>
    <w:p w14:paraId="094E5EBF" w14:textId="02ACB2DE" w:rsidR="005414D4" w:rsidRPr="00455B02" w:rsidRDefault="006D74B9">
      <w:pPr>
        <w:rPr>
          <w:rStyle w:val="hps"/>
          <w:color w:val="FF0000"/>
        </w:rPr>
      </w:pPr>
      <w:r w:rsidRPr="00950602">
        <w:rPr>
          <w:b/>
          <w:bCs/>
          <w:sz w:val="28"/>
          <w:szCs w:val="28"/>
          <w:u w:val="single"/>
        </w:rPr>
        <w:t>Link naar de simulatie:</w:t>
      </w:r>
      <w:r w:rsidRPr="00950602">
        <w:rPr>
          <w:sz w:val="28"/>
          <w:szCs w:val="28"/>
        </w:rPr>
        <w:t xml:space="preserve"> </w:t>
      </w:r>
      <w:r w:rsidR="002358F9" w:rsidRPr="00950602">
        <w:rPr>
          <w:sz w:val="28"/>
          <w:szCs w:val="28"/>
        </w:rPr>
        <w:br/>
      </w:r>
      <w:r w:rsidR="002F4773" w:rsidRPr="002F4773">
        <w:rPr>
          <w:rStyle w:val="hps"/>
          <w:color w:val="FF0000"/>
        </w:rPr>
        <w:t>https://billvining.com/mmlib_sims/#gen_1_2</w:t>
      </w:r>
    </w:p>
    <w:p w14:paraId="1E9574F8" w14:textId="77777777" w:rsidR="006D74B9" w:rsidRPr="00950602" w:rsidRDefault="009920E7">
      <w:pPr>
        <w:rPr>
          <w:b/>
          <w:bCs/>
          <w:sz w:val="28"/>
          <w:szCs w:val="28"/>
          <w:u w:val="single"/>
        </w:rPr>
      </w:pPr>
      <w:r w:rsidRPr="00950602">
        <w:rPr>
          <w:b/>
          <w:bCs/>
          <w:sz w:val="28"/>
          <w:szCs w:val="28"/>
          <w:u w:val="single"/>
        </w:rPr>
        <w:t>D</w:t>
      </w:r>
      <w:r w:rsidR="006D74B9" w:rsidRPr="00950602">
        <w:rPr>
          <w:b/>
          <w:bCs/>
          <w:sz w:val="28"/>
          <w:szCs w:val="28"/>
          <w:u w:val="single"/>
        </w:rPr>
        <w:t>oel van de simulatie</w:t>
      </w:r>
      <w:r w:rsidRPr="00950602">
        <w:rPr>
          <w:b/>
          <w:bCs/>
          <w:sz w:val="28"/>
          <w:szCs w:val="28"/>
          <w:u w:val="single"/>
        </w:rPr>
        <w:t>:</w:t>
      </w:r>
    </w:p>
    <w:p w14:paraId="7AE799A9" w14:textId="6CE1D49C" w:rsidR="002F4773" w:rsidRDefault="002C3DAE">
      <w:pPr>
        <w:rPr>
          <w:rStyle w:val="hps"/>
        </w:rPr>
      </w:pPr>
      <w:r>
        <w:rPr>
          <w:rStyle w:val="hps"/>
        </w:rPr>
        <w:t xml:space="preserve">Massa van </w:t>
      </w:r>
      <w:r w:rsidR="00A25A10">
        <w:rPr>
          <w:rStyle w:val="hps"/>
        </w:rPr>
        <w:t>atoom</w:t>
      </w:r>
      <w:r>
        <w:rPr>
          <w:rStyle w:val="hps"/>
        </w:rPr>
        <w:t xml:space="preserve"> bestaande uit meerdere isotopen </w:t>
      </w:r>
      <w:r w:rsidR="00A25A10">
        <w:rPr>
          <w:rStyle w:val="hps"/>
        </w:rPr>
        <w:t>bepalen</w:t>
      </w:r>
    </w:p>
    <w:p w14:paraId="4B011914" w14:textId="77777777" w:rsidR="006D74B9" w:rsidRPr="00950602" w:rsidRDefault="006D74B9">
      <w:pPr>
        <w:rPr>
          <w:b/>
          <w:bCs/>
          <w:sz w:val="28"/>
          <w:szCs w:val="28"/>
          <w:u w:val="single"/>
        </w:rPr>
      </w:pPr>
      <w:r w:rsidRPr="00950602">
        <w:rPr>
          <w:b/>
          <w:bCs/>
          <w:sz w:val="28"/>
          <w:szCs w:val="28"/>
          <w:u w:val="single"/>
        </w:rPr>
        <w:t xml:space="preserve">De leerinhoud van de simulatie </w:t>
      </w:r>
    </w:p>
    <w:p w14:paraId="042BF560" w14:textId="6910C4D5" w:rsidR="006D74B9" w:rsidRPr="006C0BC9" w:rsidRDefault="000A0D0A" w:rsidP="006D74B9">
      <w:pPr>
        <w:pStyle w:val="Lijstalinea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93B1BF" wp14:editId="12D51138">
                <wp:simplePos x="0" y="0"/>
                <wp:positionH relativeFrom="column">
                  <wp:posOffset>2620645</wp:posOffset>
                </wp:positionH>
                <wp:positionV relativeFrom="paragraph">
                  <wp:posOffset>1847215</wp:posOffset>
                </wp:positionV>
                <wp:extent cx="45719" cy="193040"/>
                <wp:effectExtent l="25400" t="0" r="43815" b="35560"/>
                <wp:wrapNone/>
                <wp:docPr id="1835505370" name="Rechte verbindingslijn met pijl 1835505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7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06.35pt;margin-top:145.45pt;width:3.6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" strokecolor="#4579b8 [3044]">
                <v:stroke endarrow="block"/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2A3D96" wp14:editId="22E8A7A9">
                <wp:simplePos x="0" y="0"/>
                <wp:positionH relativeFrom="column">
                  <wp:posOffset>55245</wp:posOffset>
                </wp:positionH>
                <wp:positionV relativeFrom="paragraph">
                  <wp:posOffset>963295</wp:posOffset>
                </wp:positionV>
                <wp:extent cx="416560" cy="243840"/>
                <wp:effectExtent l="25400" t="25400" r="15240" b="22860"/>
                <wp:wrapNone/>
                <wp:docPr id="1376375308" name="Rechte verbindingslijn met pijl 1376375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56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1EC3" id="Rechte verbindingslijn met pijl 1" o:spid="_x0000_s1026" type="#_x0000_t32" style="position:absolute;margin-left:4.35pt;margin-top:75.85pt;width:32.8pt;height:19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" strokecolor="#4579b8 [3044]">
                <v:stroke endarrow="block"/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2D1F31" wp14:editId="08F2459D">
                <wp:simplePos x="0" y="0"/>
                <wp:positionH relativeFrom="column">
                  <wp:posOffset>-879475</wp:posOffset>
                </wp:positionH>
                <wp:positionV relativeFrom="paragraph">
                  <wp:posOffset>318135</wp:posOffset>
                </wp:positionV>
                <wp:extent cx="1625600" cy="721360"/>
                <wp:effectExtent l="0" t="0" r="0" b="0"/>
                <wp:wrapNone/>
                <wp:docPr id="731963115" name="Tekstvak 73196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0B3F5" w14:textId="35FCBD36" w:rsidR="004E35D1" w:rsidRDefault="004E35D1" w:rsidP="004E35D1">
                            <w:r>
                              <w:t>Hiermee kan je het aantal atomen van elk isotoop veranderen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1F31" id="_x0000_t202" coordsize="21600,21600" o:spt="202" path="m,l,21600r21600,l21600,xe">
                <v:stroke joinstyle="miter"/>
                <v:path gradientshapeok="t" o:connecttype="rect"/>
              </v:shapetype>
              <v:shape id="Tekstvak 731963115" o:spid="_x0000_s1026" type="#_x0000_t202" style="position:absolute;left:0;text-align:left;margin-left:-69.25pt;margin-top:25.05pt;width:128pt;height:56.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" filled="f" stroked="f" strokeweight=".5pt">
                <v:textbox>
                  <w:txbxContent>
                    <w:p w14:paraId="6920B3F5" w14:textId="35FCBD36" w:rsidR="004E35D1" w:rsidRDefault="004E35D1" w:rsidP="004E35D1">
                      <w:r>
                        <w:t>Hiermee kan je het aantal atomen van elk isotoop veranderen</w:t>
                      </w:r>
                    </w:p>
                  </w:txbxContent>
                </v:textbox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5820B5" wp14:editId="597DA9B9">
                <wp:simplePos x="0" y="0"/>
                <wp:positionH relativeFrom="column">
                  <wp:posOffset>4322445</wp:posOffset>
                </wp:positionH>
                <wp:positionV relativeFrom="paragraph">
                  <wp:posOffset>201295</wp:posOffset>
                </wp:positionV>
                <wp:extent cx="1625600" cy="264160"/>
                <wp:effectExtent l="0" t="0" r="0" b="0"/>
                <wp:wrapNone/>
                <wp:docPr id="1594365764" name="Tekstvak 1594365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F1F2E" w14:textId="189CDB03" w:rsidR="00A25A10" w:rsidRDefault="00A25A10">
                            <w:r>
                              <w:t>Percentage van isotopen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20B5" id="Tekstvak 1594365764" o:spid="_x0000_s1027" type="#_x0000_t202" style="position:absolute;left:0;text-align:left;margin-left:340.35pt;margin-top:15.85pt;width:128pt;height:20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" filled="f" stroked="f" strokeweight=".5pt">
                <v:textbox>
                  <w:txbxContent>
                    <w:p w14:paraId="541F1F2E" w14:textId="189CDB03" w:rsidR="00A25A10" w:rsidRDefault="00A25A10">
                      <w:r>
                        <w:t>Percentage van isotopen</w:t>
                      </w:r>
                    </w:p>
                  </w:txbxContent>
                </v:textbox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B7BFAE" wp14:editId="2D71932C">
                <wp:simplePos x="0" y="0"/>
                <wp:positionH relativeFrom="column">
                  <wp:posOffset>3408045</wp:posOffset>
                </wp:positionH>
                <wp:positionV relativeFrom="paragraph">
                  <wp:posOffset>363855</wp:posOffset>
                </wp:positionV>
                <wp:extent cx="914400" cy="391160"/>
                <wp:effectExtent l="0" t="25400" r="38100" b="15240"/>
                <wp:wrapNone/>
                <wp:docPr id="1218418884" name="Rechte verbindingslijn met pijl 1218418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91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D65D" id="Rechte verbindingslijn met pijl 1" o:spid="_x0000_s1026" type="#_x0000_t32" style="position:absolute;margin-left:268.35pt;margin-top:28.65pt;width:1in;height:3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" strokecolor="#4579b8 [3044]">
                <v:stroke endarrow="block"/>
              </v:shape>
            </w:pict>
          </mc:Fallback>
        </mc:AlternateContent>
      </w:r>
      <w:r w:rsidR="00BB77AE" w:rsidRPr="006C0BC9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503760D2" wp14:editId="00D38D6A">
            <wp:simplePos x="0" y="0"/>
            <wp:positionH relativeFrom="column">
              <wp:posOffset>548005</wp:posOffset>
            </wp:positionH>
            <wp:positionV relativeFrom="paragraph">
              <wp:posOffset>252095</wp:posOffset>
            </wp:positionV>
            <wp:extent cx="4958080" cy="2294890"/>
            <wp:effectExtent l="0" t="0" r="0" b="3810"/>
            <wp:wrapSquare wrapText="bothSides"/>
            <wp:docPr id="1573455528" name="Afbeelding 1573455528" descr="Afbeelding met tekst, schermopname, Lettertype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55528" name="Afbeelding 1" descr="Afbeelding met tekst, schermopname, Lettertype, Kleurrijkhei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B9" w:rsidRPr="006C0BC9">
        <w:rPr>
          <w:u w:val="single"/>
        </w:rPr>
        <w:t xml:space="preserve">De kennismakingsstap </w:t>
      </w:r>
    </w:p>
    <w:p w14:paraId="3F8741FC" w14:textId="435C0907" w:rsidR="00A25A10" w:rsidRPr="006C0BC9" w:rsidRDefault="00AF2519" w:rsidP="000B792C">
      <w:pPr>
        <w:ind w:left="360"/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221A60" wp14:editId="30D71417">
                <wp:simplePos x="0" y="0"/>
                <wp:positionH relativeFrom="column">
                  <wp:posOffset>1782445</wp:posOffset>
                </wp:positionH>
                <wp:positionV relativeFrom="paragraph">
                  <wp:posOffset>1737360</wp:posOffset>
                </wp:positionV>
                <wp:extent cx="1828800" cy="721360"/>
                <wp:effectExtent l="0" t="0" r="0" b="0"/>
                <wp:wrapNone/>
                <wp:docPr id="1699074171" name="Tekstvak 169907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C9A6C" w14:textId="77777777" w:rsidR="00AF2519" w:rsidRDefault="000A0D0A" w:rsidP="000A0D0A">
                            <w:r>
                              <w:t>Gemiddelde atoommassa</w:t>
                            </w:r>
                          </w:p>
                          <w:p w14:paraId="7F97FBC5" w14:textId="40A5D9A7" w:rsidR="00AF2519" w:rsidRDefault="00AF2519" w:rsidP="000A0D0A">
                            <w:proofErr w:type="spellStart"/>
                            <w:r>
                              <w:t>Amu</w:t>
                            </w:r>
                            <w:proofErr w:type="spellEnd"/>
                            <w:r>
                              <w:t>= atoommassaeenheid</w:t>
                            </w:r>
                          </w:p>
                          <w:p w14:paraId="147449E0" w14:textId="11CCF9CE" w:rsidR="000A0D0A" w:rsidRDefault="000A0D0A" w:rsidP="000A0D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1A60" id="Tekstvak 1699074171" o:spid="_x0000_s1028" type="#_x0000_t202" style="position:absolute;left:0;text-align:left;margin-left:140.35pt;margin-top:136.8pt;width:2in;height:56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" filled="f" stroked="f" strokeweight=".5pt">
                <v:textbox>
                  <w:txbxContent>
                    <w:p w14:paraId="2C4C9A6C" w14:textId="77777777" w:rsidR="00AF2519" w:rsidRDefault="000A0D0A" w:rsidP="000A0D0A">
                      <w:r>
                        <w:t>Gemiddelde atoommassa</w:t>
                      </w:r>
                    </w:p>
                    <w:p w14:paraId="7F97FBC5" w14:textId="40A5D9A7" w:rsidR="00AF2519" w:rsidRDefault="00AF2519" w:rsidP="000A0D0A">
                      <w:proofErr w:type="spellStart"/>
                      <w:r>
                        <w:t>Amu</w:t>
                      </w:r>
                      <w:proofErr w:type="spellEnd"/>
                      <w:r>
                        <w:t>= atoommassaeenheid</w:t>
                      </w:r>
                    </w:p>
                    <w:p w14:paraId="147449E0" w14:textId="11CCF9CE" w:rsidR="000A0D0A" w:rsidRDefault="000A0D0A" w:rsidP="000A0D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E43291" w14:textId="29157649" w:rsidR="00E16267" w:rsidRPr="006C0BC9" w:rsidRDefault="006D74B9" w:rsidP="006D0840">
      <w:pPr>
        <w:pStyle w:val="Lijstalinea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6C0BC9">
        <w:rPr>
          <w:u w:val="single"/>
        </w:rPr>
        <w:t>De inoefenstap</w:t>
      </w:r>
    </w:p>
    <w:p w14:paraId="1350A5B2" w14:textId="5BE235D0" w:rsidR="003D4138" w:rsidRDefault="003D4138" w:rsidP="00D07B69">
      <w:pPr>
        <w:pStyle w:val="Lijstalinea"/>
        <w:numPr>
          <w:ilvl w:val="0"/>
          <w:numId w:val="2"/>
        </w:numPr>
      </w:pPr>
      <w:r>
        <w:t xml:space="preserve">Zoek de </w:t>
      </w:r>
      <w:r w:rsidR="009F25CA">
        <w:t>definitie</w:t>
      </w:r>
      <w:r>
        <w:t xml:space="preserve"> van een isotoop op?</w:t>
      </w:r>
    </w:p>
    <w:p w14:paraId="64BF96DE" w14:textId="77777777" w:rsidR="00816DE9" w:rsidRPr="00816DE9" w:rsidRDefault="00816DE9" w:rsidP="00816DE9">
      <w:pPr>
        <w:pStyle w:val="Lijstalinea"/>
        <w:ind w:left="1068"/>
        <w:rPr>
          <w:color w:val="0070C0"/>
        </w:rPr>
      </w:pPr>
      <w:r w:rsidRPr="00816DE9">
        <w:rPr>
          <w:rFonts w:ascii="Open Sans" w:hAnsi="Open Sans" w:cs="Open Sans"/>
          <w:color w:val="0070C0"/>
          <w:sz w:val="21"/>
          <w:szCs w:val="21"/>
          <w:shd w:val="clear" w:color="auto" w:fill="FFFFFF"/>
        </w:rPr>
        <w:t xml:space="preserve">Isotopen van een element hebben </w:t>
      </w:r>
      <w:proofErr w:type="gramStart"/>
      <w:r w:rsidRPr="00816DE9">
        <w:rPr>
          <w:rFonts w:ascii="Open Sans" w:hAnsi="Open Sans" w:cs="Open Sans"/>
          <w:color w:val="0070C0"/>
          <w:sz w:val="21"/>
          <w:szCs w:val="21"/>
          <w:shd w:val="clear" w:color="auto" w:fill="FFFFFF"/>
        </w:rPr>
        <w:t>een zelfde</w:t>
      </w:r>
      <w:proofErr w:type="gramEnd"/>
      <w:r w:rsidRPr="00816DE9">
        <w:rPr>
          <w:rFonts w:ascii="Open Sans" w:hAnsi="Open Sans" w:cs="Open Sans"/>
          <w:color w:val="0070C0"/>
          <w:sz w:val="21"/>
          <w:szCs w:val="21"/>
          <w:shd w:val="clear" w:color="auto" w:fill="FFFFFF"/>
        </w:rPr>
        <w:t xml:space="preserve"> atoomnummer, maar een verschillend massagetal.</w:t>
      </w:r>
      <w:r w:rsidRPr="00816DE9">
        <w:rPr>
          <w:color w:val="0070C0"/>
        </w:rPr>
        <w:t xml:space="preserve"> </w:t>
      </w:r>
    </w:p>
    <w:p w14:paraId="50399616" w14:textId="6D07F143" w:rsidR="00D07B69" w:rsidRDefault="006D0840" w:rsidP="00D07B69">
      <w:pPr>
        <w:pStyle w:val="Lijstalinea"/>
        <w:numPr>
          <w:ilvl w:val="0"/>
          <w:numId w:val="2"/>
        </w:numPr>
      </w:pPr>
      <w:r>
        <w:t>Versleep de balken bij elk isotoop zodat je van elk isotoop</w:t>
      </w:r>
      <w:r w:rsidR="00126107">
        <w:t xml:space="preserve"> 50 atomen </w:t>
      </w:r>
      <w:r>
        <w:t>hebt</w:t>
      </w:r>
      <w:r w:rsidR="00126107">
        <w:t xml:space="preserve"> Wat is </w:t>
      </w:r>
      <w:r>
        <w:t xml:space="preserve">dan </w:t>
      </w:r>
      <w:r w:rsidR="00126107">
        <w:t xml:space="preserve">de gemiddelde atoommassa van dit </w:t>
      </w:r>
      <w:r w:rsidR="00D07B69">
        <w:t xml:space="preserve">staal? </w:t>
      </w:r>
      <w:r w:rsidR="00AF5253">
        <w:t xml:space="preserve">(25,0 </w:t>
      </w:r>
      <w:proofErr w:type="spellStart"/>
      <w:r w:rsidR="00AF5253">
        <w:t>am</w:t>
      </w:r>
      <w:r w:rsidR="00AF2519">
        <w:t>u</w:t>
      </w:r>
      <w:proofErr w:type="spellEnd"/>
      <w:r w:rsidR="00AF5253">
        <w:t>)</w:t>
      </w:r>
    </w:p>
    <w:p w14:paraId="07B09E9C" w14:textId="4E1EDE35" w:rsidR="005F20C9" w:rsidRDefault="003D4138" w:rsidP="005F20C9">
      <w:pPr>
        <w:pStyle w:val="Lijstalinea"/>
        <w:tabs>
          <w:tab w:val="left" w:leader="dot" w:pos="8789"/>
        </w:tabs>
        <w:ind w:left="1066"/>
      </w:pPr>
      <w:r w:rsidRPr="003D4138">
        <w:rPr>
          <w:color w:val="0070C0"/>
        </w:rPr>
        <w:t xml:space="preserve">25,0 </w:t>
      </w:r>
      <w:proofErr w:type="spellStart"/>
      <w:r w:rsidRPr="003D4138">
        <w:rPr>
          <w:color w:val="0070C0"/>
        </w:rPr>
        <w:t>amu</w:t>
      </w:r>
      <w:proofErr w:type="spellEnd"/>
    </w:p>
    <w:p w14:paraId="34412D1C" w14:textId="77777777" w:rsidR="001D6526" w:rsidRDefault="00A1492E" w:rsidP="00D07B69">
      <w:pPr>
        <w:pStyle w:val="Lijstalinea"/>
        <w:numPr>
          <w:ilvl w:val="0"/>
          <w:numId w:val="2"/>
        </w:numPr>
      </w:pPr>
      <w:r>
        <w:t xml:space="preserve">Maak een staal met </w:t>
      </w:r>
      <w:r w:rsidR="00CA2754">
        <w:t xml:space="preserve">24 </w:t>
      </w:r>
      <w:r w:rsidR="00CA2754" w:rsidRPr="00CA2754">
        <w:rPr>
          <w:vertAlign w:val="superscript"/>
        </w:rPr>
        <w:t>24</w:t>
      </w:r>
      <w:r w:rsidR="00DA088C" w:rsidRPr="00CA2754">
        <w:t>Mg</w:t>
      </w:r>
      <w:r w:rsidR="00CA2754">
        <w:t>-</w:t>
      </w:r>
      <w:r w:rsidR="00DA088C">
        <w:t>atomen</w:t>
      </w:r>
      <w:r w:rsidR="00014194">
        <w:t xml:space="preserve"> </w:t>
      </w:r>
      <w:r w:rsidR="00F21A94">
        <w:t xml:space="preserve">en 50 </w:t>
      </w:r>
      <w:r w:rsidR="00CA2754">
        <w:rPr>
          <w:vertAlign w:val="superscript"/>
        </w:rPr>
        <w:t>25</w:t>
      </w:r>
      <w:r w:rsidR="00F21A94">
        <w:t>Mg</w:t>
      </w:r>
      <w:r w:rsidR="009E2F61">
        <w:t xml:space="preserve"> atomen</w:t>
      </w:r>
      <w:r w:rsidR="00E23832">
        <w:t>.</w:t>
      </w:r>
      <w:r w:rsidR="009E2F61">
        <w:t xml:space="preserve"> </w:t>
      </w:r>
      <w:r w:rsidR="00E23832">
        <w:t>H</w:t>
      </w:r>
      <w:r w:rsidR="009E2F61">
        <w:t xml:space="preserve">oeveel </w:t>
      </w:r>
      <w:r w:rsidR="00CA2754">
        <w:rPr>
          <w:vertAlign w:val="superscript"/>
        </w:rPr>
        <w:t>26</w:t>
      </w:r>
      <w:r w:rsidR="009E2F61">
        <w:t>Mg</w:t>
      </w:r>
      <w:r w:rsidR="00CA2754">
        <w:t>-</w:t>
      </w:r>
      <w:r w:rsidR="009E2F61">
        <w:t>atomen</w:t>
      </w:r>
      <w:r>
        <w:t xml:space="preserve">. Hoeveel </w:t>
      </w:r>
      <w:r w:rsidR="009544C5" w:rsidRPr="009544C5">
        <w:rPr>
          <w:vertAlign w:val="superscript"/>
        </w:rPr>
        <w:t>26</w:t>
      </w:r>
      <w:r w:rsidR="009544C5">
        <w:t xml:space="preserve">Mg-atomen heb je nodig om een staal met </w:t>
      </w:r>
      <w:r w:rsidR="0017300C" w:rsidRPr="009544C5">
        <w:t>25</w:t>
      </w:r>
      <w:r w:rsidR="0017300C">
        <w:t>,3 atoomassaeenheden</w:t>
      </w:r>
      <w:r w:rsidR="009E2F61">
        <w:t xml:space="preserve"> te verkrijgen</w:t>
      </w:r>
      <w:r w:rsidR="00E23832">
        <w:t>?</w:t>
      </w:r>
      <w:r w:rsidR="00C71FC3">
        <w:t xml:space="preserve"> </w:t>
      </w:r>
    </w:p>
    <w:p w14:paraId="0FABB288" w14:textId="77777777" w:rsidR="001D6526" w:rsidRDefault="00881195" w:rsidP="001D6526">
      <w:pPr>
        <w:pStyle w:val="Lijstalinea"/>
        <w:ind w:left="1068"/>
      </w:pPr>
      <w:r w:rsidRPr="001D6526">
        <w:rPr>
          <w:color w:val="0070C0"/>
        </w:rPr>
        <w:t xml:space="preserve">57 </w:t>
      </w:r>
      <w:r w:rsidR="00CA2754" w:rsidRPr="001D6526">
        <w:rPr>
          <w:color w:val="0070C0"/>
          <w:vertAlign w:val="superscript"/>
        </w:rPr>
        <w:t>26</w:t>
      </w:r>
      <w:r w:rsidRPr="001D6526">
        <w:rPr>
          <w:color w:val="0070C0"/>
        </w:rPr>
        <w:t>Mg</w:t>
      </w:r>
      <w:r w:rsidR="00CA2754" w:rsidRPr="001D6526">
        <w:rPr>
          <w:color w:val="0070C0"/>
        </w:rPr>
        <w:t>-</w:t>
      </w:r>
      <w:r w:rsidRPr="001D6526">
        <w:rPr>
          <w:color w:val="0070C0"/>
        </w:rPr>
        <w:t>atomen</w:t>
      </w:r>
      <w:r w:rsidR="00147268">
        <w:br w:type="column"/>
      </w:r>
    </w:p>
    <w:p w14:paraId="00EF8E79" w14:textId="22075DF1" w:rsidR="006D74B9" w:rsidRPr="006C0BC9" w:rsidRDefault="006D74B9" w:rsidP="004F7B37">
      <w:pPr>
        <w:pStyle w:val="Lijstalinea"/>
        <w:numPr>
          <w:ilvl w:val="0"/>
          <w:numId w:val="1"/>
        </w:numPr>
        <w:rPr>
          <w:u w:val="single"/>
        </w:rPr>
      </w:pPr>
      <w:r w:rsidRPr="006C0BC9">
        <w:rPr>
          <w:u w:val="single"/>
        </w:rPr>
        <w:t>De uitdagende stap</w:t>
      </w:r>
    </w:p>
    <w:p w14:paraId="33ABFCA3" w14:textId="77777777" w:rsidR="001D6526" w:rsidRDefault="00D53565" w:rsidP="00747B7D">
      <w:pPr>
        <w:pStyle w:val="Lijstalinea"/>
        <w:numPr>
          <w:ilvl w:val="0"/>
          <w:numId w:val="3"/>
        </w:numPr>
      </w:pPr>
      <w:r>
        <w:t xml:space="preserve">Zoek in je PSE de atoommassa van Mg op. </w:t>
      </w:r>
      <w:r w:rsidR="00FD0E3A">
        <w:t xml:space="preserve">Hoeveel </w:t>
      </w:r>
      <w:r w:rsidR="00AC79E5">
        <w:t xml:space="preserve">procent </w:t>
      </w:r>
      <w:r w:rsidR="00FD0E3A">
        <w:rPr>
          <w:vertAlign w:val="superscript"/>
        </w:rPr>
        <w:t>24</w:t>
      </w:r>
      <w:r w:rsidR="00FD0E3A">
        <w:t xml:space="preserve">Mg- en </w:t>
      </w:r>
      <w:r w:rsidR="00FD0E3A">
        <w:rPr>
          <w:vertAlign w:val="superscript"/>
        </w:rPr>
        <w:t>25</w:t>
      </w:r>
      <w:r w:rsidR="00FD0E3A">
        <w:t>Mg-atomen</w:t>
      </w:r>
      <w:r w:rsidR="00AC79E5">
        <w:t xml:space="preserve"> heb je nodig om dit staal te bekomen.</w:t>
      </w:r>
      <w:r w:rsidR="009C09D2">
        <w:t xml:space="preserve"> </w:t>
      </w:r>
    </w:p>
    <w:p w14:paraId="4B076C9A" w14:textId="4BFF57D2" w:rsidR="008B1D2D" w:rsidRPr="004F7B37" w:rsidRDefault="009C09D2" w:rsidP="004F7B37">
      <w:pPr>
        <w:pStyle w:val="Lijstalinea"/>
        <w:ind w:left="1068"/>
        <w:rPr>
          <w:color w:val="0070C0"/>
        </w:rPr>
      </w:pPr>
      <w:r w:rsidRPr="001D6526">
        <w:rPr>
          <w:color w:val="0070C0"/>
        </w:rPr>
        <w:t xml:space="preserve">72,7% </w:t>
      </w:r>
      <w:r w:rsidRPr="001D6526">
        <w:rPr>
          <w:color w:val="0070C0"/>
          <w:vertAlign w:val="superscript"/>
        </w:rPr>
        <w:t>24</w:t>
      </w:r>
      <w:r w:rsidRPr="001D6526">
        <w:rPr>
          <w:color w:val="0070C0"/>
        </w:rPr>
        <w:t>Mg en</w:t>
      </w:r>
      <w:r w:rsidR="004330EF" w:rsidRPr="001D6526">
        <w:rPr>
          <w:color w:val="0070C0"/>
        </w:rPr>
        <w:t xml:space="preserve"> 26,3%</w:t>
      </w:r>
      <w:r w:rsidRPr="001D6526">
        <w:rPr>
          <w:color w:val="0070C0"/>
        </w:rPr>
        <w:t xml:space="preserve"> </w:t>
      </w:r>
      <w:r w:rsidRPr="001D6526">
        <w:rPr>
          <w:color w:val="0070C0"/>
          <w:vertAlign w:val="superscript"/>
        </w:rPr>
        <w:t>25</w:t>
      </w:r>
      <w:r w:rsidRPr="001D6526">
        <w:rPr>
          <w:color w:val="0070C0"/>
        </w:rPr>
        <w:t>Mg</w:t>
      </w:r>
    </w:p>
    <w:p w14:paraId="01395DCD" w14:textId="601B595B" w:rsidR="006B69DC" w:rsidRDefault="006D74B9" w:rsidP="006B69DC">
      <w:r w:rsidRPr="00950602">
        <w:rPr>
          <w:b/>
          <w:bCs/>
          <w:sz w:val="28"/>
          <w:szCs w:val="28"/>
          <w:u w:val="single"/>
        </w:rPr>
        <w:t>Conclusie en synthese</w:t>
      </w:r>
      <w:r w:rsidRPr="00950602">
        <w:rPr>
          <w:sz w:val="28"/>
          <w:szCs w:val="28"/>
        </w:rPr>
        <w:t xml:space="preserve"> </w:t>
      </w:r>
      <w:r w:rsidR="002358F9">
        <w:br/>
      </w:r>
      <w:r w:rsidR="00147268">
        <w:t xml:space="preserve">Een atoom komt in </w:t>
      </w:r>
      <w:r w:rsidR="00E8412D">
        <w:t>de natuur</w:t>
      </w:r>
      <w:r w:rsidR="00497842">
        <w:t xml:space="preserve"> voor onder de vorm van verschillende isotopen. De atoommassa die we in ons PSE zi</w:t>
      </w:r>
      <w:r w:rsidR="00B76602">
        <w:t xml:space="preserve">en is het gewogen gemiddelde van de massa’s van de verschillende isotopen. </w:t>
      </w:r>
      <w:r w:rsidR="002358F9">
        <w:br/>
      </w:r>
    </w:p>
    <w:p w14:paraId="7DE54E6D" w14:textId="6EE125E9" w:rsidR="007430CC" w:rsidRDefault="007430CC" w:rsidP="006D74B9"/>
    <w:sectPr w:rsidR="0074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E88"/>
    <w:multiLevelType w:val="hybridMultilevel"/>
    <w:tmpl w:val="438CA172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E233E"/>
    <w:multiLevelType w:val="hybridMultilevel"/>
    <w:tmpl w:val="07F81A90"/>
    <w:lvl w:ilvl="0" w:tplc="0413000F">
      <w:start w:val="1"/>
      <w:numFmt w:val="decimal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D680345"/>
    <w:multiLevelType w:val="hybridMultilevel"/>
    <w:tmpl w:val="FE9C6E6A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3290755">
    <w:abstractNumId w:val="0"/>
  </w:num>
  <w:num w:numId="2" w16cid:durableId="879630449">
    <w:abstractNumId w:val="3"/>
  </w:num>
  <w:num w:numId="3" w16cid:durableId="1920361739">
    <w:abstractNumId w:val="1"/>
  </w:num>
  <w:num w:numId="4" w16cid:durableId="45410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0EE7"/>
    <w:rsid w:val="000122BA"/>
    <w:rsid w:val="00013605"/>
    <w:rsid w:val="00014194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0D0A"/>
    <w:rsid w:val="000A10AD"/>
    <w:rsid w:val="000A63CA"/>
    <w:rsid w:val="000A659F"/>
    <w:rsid w:val="000B2192"/>
    <w:rsid w:val="000B2AAE"/>
    <w:rsid w:val="000B619D"/>
    <w:rsid w:val="000B6C9C"/>
    <w:rsid w:val="000B792C"/>
    <w:rsid w:val="000C1CBC"/>
    <w:rsid w:val="000C6942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26107"/>
    <w:rsid w:val="00133611"/>
    <w:rsid w:val="00137F62"/>
    <w:rsid w:val="00141F5A"/>
    <w:rsid w:val="001440B0"/>
    <w:rsid w:val="00147268"/>
    <w:rsid w:val="00147443"/>
    <w:rsid w:val="0015007D"/>
    <w:rsid w:val="00150D64"/>
    <w:rsid w:val="001515B9"/>
    <w:rsid w:val="0015374E"/>
    <w:rsid w:val="00160D16"/>
    <w:rsid w:val="0016166E"/>
    <w:rsid w:val="00163015"/>
    <w:rsid w:val="00163B4B"/>
    <w:rsid w:val="00164EE0"/>
    <w:rsid w:val="0017300C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1B3F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526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87D5A"/>
    <w:rsid w:val="00291FDF"/>
    <w:rsid w:val="002941A4"/>
    <w:rsid w:val="00297C6A"/>
    <w:rsid w:val="002A69D8"/>
    <w:rsid w:val="002A7653"/>
    <w:rsid w:val="002B402D"/>
    <w:rsid w:val="002B7053"/>
    <w:rsid w:val="002C2B79"/>
    <w:rsid w:val="002C3DAE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4773"/>
    <w:rsid w:val="002F5734"/>
    <w:rsid w:val="002F6846"/>
    <w:rsid w:val="00304CF7"/>
    <w:rsid w:val="00313EF0"/>
    <w:rsid w:val="003168AC"/>
    <w:rsid w:val="00322B39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D4138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30EF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97842"/>
    <w:rsid w:val="004B04CC"/>
    <w:rsid w:val="004B0F02"/>
    <w:rsid w:val="004C2381"/>
    <w:rsid w:val="004D5420"/>
    <w:rsid w:val="004E281F"/>
    <w:rsid w:val="004E2B7E"/>
    <w:rsid w:val="004E35D1"/>
    <w:rsid w:val="004E3BA0"/>
    <w:rsid w:val="004E50CC"/>
    <w:rsid w:val="004F3096"/>
    <w:rsid w:val="004F6C22"/>
    <w:rsid w:val="004F7B37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03F3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20C9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69DC"/>
    <w:rsid w:val="006B7A25"/>
    <w:rsid w:val="006C0BC9"/>
    <w:rsid w:val="006C78DC"/>
    <w:rsid w:val="006D0840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47B7D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6DE9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1195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B01B3"/>
    <w:rsid w:val="008B1D2D"/>
    <w:rsid w:val="008B6AB7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34C2"/>
    <w:rsid w:val="009149C7"/>
    <w:rsid w:val="00920B1A"/>
    <w:rsid w:val="00920D98"/>
    <w:rsid w:val="00922C47"/>
    <w:rsid w:val="009321E0"/>
    <w:rsid w:val="009342C4"/>
    <w:rsid w:val="00945BE8"/>
    <w:rsid w:val="00950602"/>
    <w:rsid w:val="00951E19"/>
    <w:rsid w:val="009544C5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8A0"/>
    <w:rsid w:val="00997FC7"/>
    <w:rsid w:val="009A14DF"/>
    <w:rsid w:val="009A4137"/>
    <w:rsid w:val="009B679D"/>
    <w:rsid w:val="009B724A"/>
    <w:rsid w:val="009C09D2"/>
    <w:rsid w:val="009C484F"/>
    <w:rsid w:val="009D033D"/>
    <w:rsid w:val="009D61F9"/>
    <w:rsid w:val="009E06F5"/>
    <w:rsid w:val="009E0742"/>
    <w:rsid w:val="009E2F61"/>
    <w:rsid w:val="009E3644"/>
    <w:rsid w:val="009F03AB"/>
    <w:rsid w:val="009F25CA"/>
    <w:rsid w:val="009F6FAC"/>
    <w:rsid w:val="00A010FB"/>
    <w:rsid w:val="00A048FC"/>
    <w:rsid w:val="00A06249"/>
    <w:rsid w:val="00A063DD"/>
    <w:rsid w:val="00A1492E"/>
    <w:rsid w:val="00A15471"/>
    <w:rsid w:val="00A15FCA"/>
    <w:rsid w:val="00A16529"/>
    <w:rsid w:val="00A205CD"/>
    <w:rsid w:val="00A22C7F"/>
    <w:rsid w:val="00A246C9"/>
    <w:rsid w:val="00A25A10"/>
    <w:rsid w:val="00A25F17"/>
    <w:rsid w:val="00A3697D"/>
    <w:rsid w:val="00A41066"/>
    <w:rsid w:val="00A45CF4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C79E5"/>
    <w:rsid w:val="00AE239F"/>
    <w:rsid w:val="00AE4788"/>
    <w:rsid w:val="00AE6C9B"/>
    <w:rsid w:val="00AE79C9"/>
    <w:rsid w:val="00AF10FA"/>
    <w:rsid w:val="00AF2519"/>
    <w:rsid w:val="00AF5253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53541"/>
    <w:rsid w:val="00B60189"/>
    <w:rsid w:val="00B62D19"/>
    <w:rsid w:val="00B64D57"/>
    <w:rsid w:val="00B73C92"/>
    <w:rsid w:val="00B7660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B77AE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1FC3"/>
    <w:rsid w:val="00C72CC9"/>
    <w:rsid w:val="00C76116"/>
    <w:rsid w:val="00C84E8A"/>
    <w:rsid w:val="00C925C2"/>
    <w:rsid w:val="00C9662B"/>
    <w:rsid w:val="00C97F92"/>
    <w:rsid w:val="00CA2754"/>
    <w:rsid w:val="00CA68FB"/>
    <w:rsid w:val="00CB396B"/>
    <w:rsid w:val="00CB58DC"/>
    <w:rsid w:val="00CC04D0"/>
    <w:rsid w:val="00CC173A"/>
    <w:rsid w:val="00CF1FA8"/>
    <w:rsid w:val="00CF5912"/>
    <w:rsid w:val="00CF6E91"/>
    <w:rsid w:val="00D05BE4"/>
    <w:rsid w:val="00D07B69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3565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088C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6267"/>
    <w:rsid w:val="00E17457"/>
    <w:rsid w:val="00E23832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412D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1A94"/>
    <w:rsid w:val="00F22F1B"/>
    <w:rsid w:val="00F25A62"/>
    <w:rsid w:val="00F26EB0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0E3A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4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Louis Wettinck</cp:lastModifiedBy>
  <cp:revision>65</cp:revision>
  <dcterms:created xsi:type="dcterms:W3CDTF">2023-09-29T08:36:00Z</dcterms:created>
  <dcterms:modified xsi:type="dcterms:W3CDTF">2023-09-29T12:59:00Z</dcterms:modified>
</cp:coreProperties>
</file>