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2C1B" w14:textId="2CABAA24" w:rsidR="006D74B9" w:rsidRDefault="004421D9">
      <w:r>
        <w:rPr>
          <w:noProof/>
          <w:lang w:val="nl-BE" w:eastAsia="nl-BE"/>
        </w:rPr>
        <w:drawing>
          <wp:inline distT="0" distB="0" distL="0" distR="0" wp14:anchorId="2DB3596E" wp14:editId="5F9A9EDF">
            <wp:extent cx="1188720" cy="531209"/>
            <wp:effectExtent l="0" t="0" r="0" b="2540"/>
            <wp:docPr id="2" name="Afbeelding 2" descr="logo U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C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39" cy="53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D4149" w14:textId="0FB92742" w:rsidR="006D74B9" w:rsidRDefault="002C75B1">
      <w:pPr>
        <w:rPr>
          <w:rStyle w:val="hps"/>
          <w:b/>
          <w:sz w:val="44"/>
          <w:szCs w:val="44"/>
        </w:rPr>
      </w:pPr>
      <w:proofErr w:type="spellStart"/>
      <w:r>
        <w:rPr>
          <w:rStyle w:val="hps"/>
          <w:b/>
          <w:sz w:val="44"/>
          <w:szCs w:val="44"/>
        </w:rPr>
        <w:t>Billvining</w:t>
      </w:r>
      <w:proofErr w:type="spellEnd"/>
      <w:r>
        <w:rPr>
          <w:rStyle w:val="hps"/>
          <w:b/>
          <w:sz w:val="44"/>
          <w:szCs w:val="44"/>
        </w:rPr>
        <w:t xml:space="preserve"> </w:t>
      </w:r>
    </w:p>
    <w:p w14:paraId="094E5EBF" w14:textId="68BD5E85" w:rsidR="005414D4" w:rsidRDefault="006D74B9">
      <w:pPr>
        <w:rPr>
          <w:rStyle w:val="hps"/>
          <w:color w:val="FF0000"/>
        </w:rPr>
      </w:pPr>
      <w:r>
        <w:t xml:space="preserve">Link naar de simulatie: </w:t>
      </w:r>
      <w:r w:rsidR="002358F9">
        <w:br/>
      </w:r>
      <w:hyperlink r:id="rId6" w:anchor="gen_2_1" w:history="1">
        <w:r w:rsidR="002C75B1" w:rsidRPr="004E22AE">
          <w:rPr>
            <w:rStyle w:val="Hyperlink"/>
          </w:rPr>
          <w:t>https://billvining.com/mmlib_sims/#gen_2_1</w:t>
        </w:r>
      </w:hyperlink>
      <w:r w:rsidR="002C75B1">
        <w:rPr>
          <w:rStyle w:val="hps"/>
          <w:color w:val="FF0000"/>
        </w:rPr>
        <w:t xml:space="preserve"> </w:t>
      </w:r>
    </w:p>
    <w:p w14:paraId="0684C032" w14:textId="01F0C199" w:rsidR="002C75B1" w:rsidRDefault="009920E7">
      <w:pPr>
        <w:rPr>
          <w:rStyle w:val="hps"/>
        </w:rPr>
      </w:pPr>
      <w:r>
        <w:rPr>
          <w:rStyle w:val="hps"/>
        </w:rPr>
        <w:t>D</w:t>
      </w:r>
      <w:r w:rsidR="006D74B9">
        <w:rPr>
          <w:rStyle w:val="hps"/>
        </w:rPr>
        <w:t>oel van de simulatie</w:t>
      </w:r>
      <w:r>
        <w:rPr>
          <w:rStyle w:val="hps"/>
        </w:rPr>
        <w:t>:</w:t>
      </w:r>
      <w:r w:rsidR="002C75B1">
        <w:rPr>
          <w:rStyle w:val="hps"/>
        </w:rPr>
        <w:t xml:space="preserve"> </w:t>
      </w:r>
    </w:p>
    <w:p w14:paraId="66B50EAE" w14:textId="77777777" w:rsidR="00455B02" w:rsidRDefault="00455B02">
      <w:pPr>
        <w:rPr>
          <w:rStyle w:val="hps"/>
        </w:rPr>
      </w:pPr>
      <w:r>
        <w:rPr>
          <w:rStyle w:val="hps"/>
        </w:rPr>
        <w:t xml:space="preserve">Geef het doel aan van de simulatie. Hier geef je al dan niet interactief een </w:t>
      </w:r>
    </w:p>
    <w:p w14:paraId="4B011914" w14:textId="77777777" w:rsidR="006D74B9" w:rsidRDefault="006D74B9">
      <w:pPr>
        <w:rPr>
          <w:rStyle w:val="hps"/>
        </w:rPr>
      </w:pPr>
      <w:r>
        <w:rPr>
          <w:rStyle w:val="hps"/>
        </w:rPr>
        <w:t xml:space="preserve">De leerinhoud van de simulatie </w:t>
      </w:r>
    </w:p>
    <w:p w14:paraId="6E0FF8C9" w14:textId="26773C3B" w:rsidR="002C75B1" w:rsidRPr="002C75B1" w:rsidRDefault="006D74B9" w:rsidP="002C75B1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>
        <w:t xml:space="preserve">De kennismakingsstap </w:t>
      </w:r>
    </w:p>
    <w:p w14:paraId="24886D63" w14:textId="642E3896" w:rsidR="002C75B1" w:rsidRPr="002C75B1" w:rsidRDefault="002C75B1" w:rsidP="002C75B1">
      <w:pPr>
        <w:rPr>
          <w:b/>
          <w:bCs/>
        </w:rPr>
      </w:pPr>
      <w:r w:rsidRPr="002C75B1">
        <w:rPr>
          <w:b/>
          <w:bCs/>
        </w:rPr>
        <w:t xml:space="preserve">Hoeveel mol zwavel komt voor in 5,00g </w:t>
      </w:r>
      <w:r>
        <w:rPr>
          <w:b/>
          <w:bCs/>
        </w:rPr>
        <w:t>zwaveldioxide</w:t>
      </w:r>
      <w:r w:rsidRPr="002C75B1">
        <w:rPr>
          <w:b/>
          <w:bCs/>
        </w:rPr>
        <w:t xml:space="preserve">? </w:t>
      </w:r>
    </w:p>
    <w:p w14:paraId="4A712A48" w14:textId="726FF4AE" w:rsidR="002C75B1" w:rsidRDefault="002C75B1" w:rsidP="002C75B1">
      <w:r>
        <w:t xml:space="preserve">Om dit makkelijk te berekenen, kan je gebruik maken van de tool </w:t>
      </w:r>
      <w:proofErr w:type="spellStart"/>
      <w:r>
        <w:t>compounds</w:t>
      </w:r>
      <w:proofErr w:type="spellEnd"/>
      <w:r>
        <w:t xml:space="preserve">, </w:t>
      </w:r>
      <w:proofErr w:type="spellStart"/>
      <w:r>
        <w:t>molecules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moles</w:t>
      </w:r>
      <w:proofErr w:type="spellEnd"/>
      <w:r>
        <w:t xml:space="preserve">. Je sleept de massa naar 5,00g en duidt het molecule voor zwaveldioxide aan. Onderaan kan je dan alle grootheden terugvinden. </w:t>
      </w:r>
    </w:p>
    <w:p w14:paraId="4EA777CF" w14:textId="34861798" w:rsidR="002C75B1" w:rsidRPr="002C75B1" w:rsidRDefault="002C75B1" w:rsidP="002C75B1">
      <w:r w:rsidRPr="002C75B1">
        <w:rPr>
          <w:noProof/>
        </w:rPr>
        <w:drawing>
          <wp:inline distT="0" distB="0" distL="0" distR="0" wp14:anchorId="1743DFAA" wp14:editId="157A75C2">
            <wp:extent cx="3147060" cy="2099428"/>
            <wp:effectExtent l="0" t="0" r="0" b="0"/>
            <wp:docPr id="1967679424" name="Afbeelding 1" descr="Afbeelding met tekst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679424" name="Afbeelding 1" descr="Afbeelding met tekst, schermopname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0551" cy="210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126F0" w14:textId="77777777" w:rsidR="006D74B9" w:rsidRPr="002C75B1" w:rsidRDefault="006D74B9" w:rsidP="006D74B9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>
        <w:t>De inoefenstap</w:t>
      </w:r>
    </w:p>
    <w:p w14:paraId="3EB25E56" w14:textId="2E45E9F2" w:rsidR="002C75B1" w:rsidRDefault="002C75B1" w:rsidP="002C75B1">
      <w:pPr>
        <w:pStyle w:val="Lijstalinea"/>
        <w:numPr>
          <w:ilvl w:val="0"/>
          <w:numId w:val="2"/>
        </w:numPr>
      </w:pPr>
      <w:r>
        <w:t>Hoeveel deeltjes Ru zitten er in 3,91g Ru(CO)</w:t>
      </w:r>
      <w:r>
        <w:rPr>
          <w:vertAlign w:val="subscript"/>
        </w:rPr>
        <w:t>5</w:t>
      </w:r>
      <w:r>
        <w:t>?</w:t>
      </w:r>
    </w:p>
    <w:p w14:paraId="471CF379" w14:textId="71088CF0" w:rsidR="004421D9" w:rsidRDefault="004421D9" w:rsidP="004421D9">
      <w:r w:rsidRPr="004421D9">
        <w:rPr>
          <w:noProof/>
        </w:rPr>
        <w:drawing>
          <wp:inline distT="0" distB="0" distL="0" distR="0" wp14:anchorId="7013D9FB" wp14:editId="58D909D9">
            <wp:extent cx="2750820" cy="1744733"/>
            <wp:effectExtent l="0" t="0" r="0" b="8255"/>
            <wp:docPr id="365574777" name="Afbeelding 1" descr="Afbeelding met tekst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574777" name="Afbeelding 1" descr="Afbeelding met tekst, schermopname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9538" cy="175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774F1" w14:textId="693208FC" w:rsidR="002C75B1" w:rsidRDefault="002C75B1" w:rsidP="002C75B1">
      <w:pPr>
        <w:pStyle w:val="Lijstalinea"/>
        <w:numPr>
          <w:ilvl w:val="0"/>
          <w:numId w:val="2"/>
        </w:numPr>
      </w:pPr>
      <w:r>
        <w:lastRenderedPageBreak/>
        <w:t>Wanneer je de massa verandert van SF</w:t>
      </w:r>
      <w:r>
        <w:rPr>
          <w:vertAlign w:val="subscript"/>
        </w:rPr>
        <w:t>6</w:t>
      </w:r>
      <w:r>
        <w:t>, veranderen er verschillende grootheden mee, maar wat blijft er constant?</w:t>
      </w:r>
    </w:p>
    <w:p w14:paraId="49FCB16A" w14:textId="77B927A4" w:rsidR="004421D9" w:rsidRPr="004421D9" w:rsidRDefault="004421D9" w:rsidP="004421D9">
      <w:pPr>
        <w:rPr>
          <w:color w:val="FF0000"/>
          <w:lang w:val="nl-BE"/>
        </w:rPr>
      </w:pPr>
      <w:r w:rsidRPr="004421D9">
        <w:rPr>
          <w:color w:val="FF0000"/>
          <w:lang w:val="nl-BE"/>
        </w:rPr>
        <w:t>De molaire massa en het per</w:t>
      </w:r>
      <w:r>
        <w:rPr>
          <w:color w:val="FF0000"/>
          <w:lang w:val="nl-BE"/>
        </w:rPr>
        <w:t xml:space="preserve">centage van de samenstelling blijven constant. </w:t>
      </w:r>
    </w:p>
    <w:p w14:paraId="6191C157" w14:textId="3A07EC69" w:rsidR="004421D9" w:rsidRDefault="002C75B1" w:rsidP="004421D9">
      <w:pPr>
        <w:pStyle w:val="Lijstalinea"/>
        <w:numPr>
          <w:ilvl w:val="0"/>
          <w:numId w:val="2"/>
        </w:numPr>
      </w:pPr>
      <w:r>
        <w:t xml:space="preserve">Bepaal hoeveel mol fluor er in </w:t>
      </w:r>
      <w:r w:rsidR="004421D9">
        <w:t>1.08g CF</w:t>
      </w:r>
      <w:r w:rsidR="004421D9">
        <w:rPr>
          <w:vertAlign w:val="subscript"/>
        </w:rPr>
        <w:t>4</w:t>
      </w:r>
      <w:r w:rsidR="004421D9">
        <w:t xml:space="preserve"> zit</w:t>
      </w:r>
    </w:p>
    <w:p w14:paraId="52B77F7A" w14:textId="2D3F5ABA" w:rsidR="004421D9" w:rsidRPr="002C75B1" w:rsidRDefault="004421D9" w:rsidP="004421D9">
      <w:r w:rsidRPr="004421D9">
        <w:rPr>
          <w:noProof/>
        </w:rPr>
        <w:drawing>
          <wp:inline distT="0" distB="0" distL="0" distR="0" wp14:anchorId="72886CE8" wp14:editId="4F65EC92">
            <wp:extent cx="3573780" cy="2471549"/>
            <wp:effectExtent l="0" t="0" r="7620" b="5080"/>
            <wp:docPr id="1610919881" name="Afbeelding 1" descr="Afbeelding met tekst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919881" name="Afbeelding 1" descr="Afbeelding met tekst, schermopname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7842" cy="247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F8E79" w14:textId="77777777" w:rsidR="006D74B9" w:rsidRDefault="006D74B9" w:rsidP="006D74B9">
      <w:pPr>
        <w:pStyle w:val="Lijstalinea"/>
        <w:numPr>
          <w:ilvl w:val="0"/>
          <w:numId w:val="1"/>
        </w:numPr>
      </w:pPr>
      <w:r>
        <w:t>De uitdagende stap</w:t>
      </w:r>
    </w:p>
    <w:p w14:paraId="4F8EC082" w14:textId="50AAE891" w:rsidR="004421D9" w:rsidRDefault="004421D9" w:rsidP="004421D9">
      <w:r>
        <w:t>Hoeveel gram XeF</w:t>
      </w:r>
      <w:r>
        <w:rPr>
          <w:vertAlign w:val="subscript"/>
        </w:rPr>
        <w:t>4</w:t>
      </w:r>
      <w:r>
        <w:t xml:space="preserve"> hebben we nodig om precies 8,17.</w:t>
      </w:r>
      <w:r w:rsidRPr="004421D9">
        <w:t>10</w:t>
      </w:r>
      <w:r>
        <w:rPr>
          <w:vertAlign w:val="superscript"/>
        </w:rPr>
        <w:t>22</w:t>
      </w:r>
      <w:r>
        <w:t xml:space="preserve"> </w:t>
      </w:r>
      <w:r w:rsidRPr="004421D9">
        <w:t>deeltjes</w:t>
      </w:r>
      <w:r>
        <w:t xml:space="preserve"> F te hebben?</w:t>
      </w:r>
    </w:p>
    <w:p w14:paraId="32B655EC" w14:textId="65FA47C2" w:rsidR="004421D9" w:rsidRPr="004421D9" w:rsidRDefault="004421D9" w:rsidP="004421D9">
      <w:r w:rsidRPr="004421D9">
        <w:rPr>
          <w:noProof/>
        </w:rPr>
        <w:drawing>
          <wp:inline distT="0" distB="0" distL="0" distR="0" wp14:anchorId="4D9FBC56" wp14:editId="2F528F5C">
            <wp:extent cx="3307080" cy="2016620"/>
            <wp:effectExtent l="0" t="0" r="7620" b="3175"/>
            <wp:docPr id="856227758" name="Afbeelding 1" descr="Afbeelding met tekst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227758" name="Afbeelding 1" descr="Afbeelding met tekst, schermopname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4035" cy="202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95DCD" w14:textId="11CA0F49" w:rsidR="004421D9" w:rsidRDefault="006D74B9" w:rsidP="004421D9">
      <w:r>
        <w:t xml:space="preserve">Conclusie en synthese </w:t>
      </w:r>
      <w:r w:rsidR="002358F9">
        <w:br/>
      </w:r>
      <w:r w:rsidR="002C75B1" w:rsidRPr="004421D9">
        <w:rPr>
          <w:rStyle w:val="hps"/>
        </w:rPr>
        <w:t>De leerlingen kunnen makkelijk stoichiometrische oefeningen oplossen aan de hand van deze rekentool.</w:t>
      </w:r>
      <w:r w:rsidR="002358F9">
        <w:br/>
      </w:r>
    </w:p>
    <w:p w14:paraId="7DE54E6D" w14:textId="327C12F8" w:rsidR="007430CC" w:rsidRDefault="007430CC" w:rsidP="006D74B9"/>
    <w:sectPr w:rsidR="0074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7CA4"/>
    <w:multiLevelType w:val="hybridMultilevel"/>
    <w:tmpl w:val="4D5A0038"/>
    <w:lvl w:ilvl="0" w:tplc="4D5C5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2211"/>
    <w:multiLevelType w:val="hybridMultilevel"/>
    <w:tmpl w:val="58B8EF8C"/>
    <w:lvl w:ilvl="0" w:tplc="B2C0E02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53290755">
    <w:abstractNumId w:val="0"/>
  </w:num>
  <w:num w:numId="2" w16cid:durableId="614797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F9"/>
    <w:rsid w:val="00002D13"/>
    <w:rsid w:val="00007BA3"/>
    <w:rsid w:val="000122BA"/>
    <w:rsid w:val="00013605"/>
    <w:rsid w:val="00016FBF"/>
    <w:rsid w:val="00020065"/>
    <w:rsid w:val="000357AE"/>
    <w:rsid w:val="000357FF"/>
    <w:rsid w:val="00040E31"/>
    <w:rsid w:val="00042DCC"/>
    <w:rsid w:val="000507F7"/>
    <w:rsid w:val="00060394"/>
    <w:rsid w:val="000679A8"/>
    <w:rsid w:val="0007203B"/>
    <w:rsid w:val="00075B84"/>
    <w:rsid w:val="00076166"/>
    <w:rsid w:val="00077AFA"/>
    <w:rsid w:val="00080D23"/>
    <w:rsid w:val="000841AC"/>
    <w:rsid w:val="000931F7"/>
    <w:rsid w:val="00095F8F"/>
    <w:rsid w:val="000A10AD"/>
    <w:rsid w:val="000A63CA"/>
    <w:rsid w:val="000A659F"/>
    <w:rsid w:val="000B2192"/>
    <w:rsid w:val="000B2AAE"/>
    <w:rsid w:val="000B619D"/>
    <w:rsid w:val="000B6C9C"/>
    <w:rsid w:val="000C1CBC"/>
    <w:rsid w:val="000C7B3C"/>
    <w:rsid w:val="000D4456"/>
    <w:rsid w:val="000E0815"/>
    <w:rsid w:val="000E3A36"/>
    <w:rsid w:val="000E4DE7"/>
    <w:rsid w:val="000E5847"/>
    <w:rsid w:val="000F2172"/>
    <w:rsid w:val="000F425D"/>
    <w:rsid w:val="000F4545"/>
    <w:rsid w:val="000F572E"/>
    <w:rsid w:val="001056A6"/>
    <w:rsid w:val="0011576C"/>
    <w:rsid w:val="001200EE"/>
    <w:rsid w:val="00121219"/>
    <w:rsid w:val="00123A2C"/>
    <w:rsid w:val="00123BF4"/>
    <w:rsid w:val="001240CC"/>
    <w:rsid w:val="00133611"/>
    <w:rsid w:val="00137F62"/>
    <w:rsid w:val="00141F5A"/>
    <w:rsid w:val="001440B0"/>
    <w:rsid w:val="00147443"/>
    <w:rsid w:val="0015007D"/>
    <w:rsid w:val="00150D64"/>
    <w:rsid w:val="001515B9"/>
    <w:rsid w:val="0015374E"/>
    <w:rsid w:val="00160D16"/>
    <w:rsid w:val="00163015"/>
    <w:rsid w:val="00163B4B"/>
    <w:rsid w:val="00164EE0"/>
    <w:rsid w:val="001756E3"/>
    <w:rsid w:val="0017713F"/>
    <w:rsid w:val="001818D1"/>
    <w:rsid w:val="00182156"/>
    <w:rsid w:val="001841A1"/>
    <w:rsid w:val="00184C5A"/>
    <w:rsid w:val="00185CE3"/>
    <w:rsid w:val="001863AE"/>
    <w:rsid w:val="00187756"/>
    <w:rsid w:val="00190940"/>
    <w:rsid w:val="00193D3F"/>
    <w:rsid w:val="001973EE"/>
    <w:rsid w:val="001A3C0F"/>
    <w:rsid w:val="001A45B5"/>
    <w:rsid w:val="001B4255"/>
    <w:rsid w:val="001B50C1"/>
    <w:rsid w:val="001B5629"/>
    <w:rsid w:val="001C1B54"/>
    <w:rsid w:val="001C4043"/>
    <w:rsid w:val="001C525A"/>
    <w:rsid w:val="001D207D"/>
    <w:rsid w:val="001D66CF"/>
    <w:rsid w:val="001E1ED0"/>
    <w:rsid w:val="001E470C"/>
    <w:rsid w:val="001E556F"/>
    <w:rsid w:val="001E657E"/>
    <w:rsid w:val="001F2A7F"/>
    <w:rsid w:val="001F417E"/>
    <w:rsid w:val="001F5A91"/>
    <w:rsid w:val="002025F3"/>
    <w:rsid w:val="00202F40"/>
    <w:rsid w:val="002176F1"/>
    <w:rsid w:val="002344CC"/>
    <w:rsid w:val="002358F9"/>
    <w:rsid w:val="0023607D"/>
    <w:rsid w:val="002376FB"/>
    <w:rsid w:val="00240538"/>
    <w:rsid w:val="00240828"/>
    <w:rsid w:val="002411FB"/>
    <w:rsid w:val="0024467B"/>
    <w:rsid w:val="0024743F"/>
    <w:rsid w:val="002515AB"/>
    <w:rsid w:val="002537DD"/>
    <w:rsid w:val="0026124A"/>
    <w:rsid w:val="0026170F"/>
    <w:rsid w:val="002633BB"/>
    <w:rsid w:val="00267C55"/>
    <w:rsid w:val="00272FE1"/>
    <w:rsid w:val="00274E56"/>
    <w:rsid w:val="00277C7E"/>
    <w:rsid w:val="00277F28"/>
    <w:rsid w:val="00291FDF"/>
    <w:rsid w:val="002941A4"/>
    <w:rsid w:val="002975CD"/>
    <w:rsid w:val="00297C6A"/>
    <w:rsid w:val="002A69D8"/>
    <w:rsid w:val="002A7653"/>
    <w:rsid w:val="002B402D"/>
    <w:rsid w:val="002B7053"/>
    <w:rsid w:val="002C2B79"/>
    <w:rsid w:val="002C75B1"/>
    <w:rsid w:val="002D14A8"/>
    <w:rsid w:val="002D6E8E"/>
    <w:rsid w:val="002D7338"/>
    <w:rsid w:val="002E4793"/>
    <w:rsid w:val="002E4C3E"/>
    <w:rsid w:val="002E51F6"/>
    <w:rsid w:val="002E5BF5"/>
    <w:rsid w:val="002E7EBC"/>
    <w:rsid w:val="002F0F87"/>
    <w:rsid w:val="002F2AA2"/>
    <w:rsid w:val="002F5734"/>
    <w:rsid w:val="002F6846"/>
    <w:rsid w:val="00304CF7"/>
    <w:rsid w:val="00313EF0"/>
    <w:rsid w:val="003168AC"/>
    <w:rsid w:val="00322C2F"/>
    <w:rsid w:val="00322EA3"/>
    <w:rsid w:val="00322EB1"/>
    <w:rsid w:val="0032424A"/>
    <w:rsid w:val="00325C31"/>
    <w:rsid w:val="0033468F"/>
    <w:rsid w:val="00337463"/>
    <w:rsid w:val="003420AE"/>
    <w:rsid w:val="00353A38"/>
    <w:rsid w:val="00355760"/>
    <w:rsid w:val="00364C4B"/>
    <w:rsid w:val="00366AE1"/>
    <w:rsid w:val="00367183"/>
    <w:rsid w:val="00370793"/>
    <w:rsid w:val="00381E43"/>
    <w:rsid w:val="0038521F"/>
    <w:rsid w:val="003908F7"/>
    <w:rsid w:val="003A6523"/>
    <w:rsid w:val="003B1474"/>
    <w:rsid w:val="003B1F5D"/>
    <w:rsid w:val="003B57D2"/>
    <w:rsid w:val="003B6130"/>
    <w:rsid w:val="003C1007"/>
    <w:rsid w:val="003C1773"/>
    <w:rsid w:val="003C625C"/>
    <w:rsid w:val="003C6444"/>
    <w:rsid w:val="003C7AF4"/>
    <w:rsid w:val="003E174F"/>
    <w:rsid w:val="003E1D88"/>
    <w:rsid w:val="003E60E2"/>
    <w:rsid w:val="003E64A3"/>
    <w:rsid w:val="003F61D4"/>
    <w:rsid w:val="003F7820"/>
    <w:rsid w:val="00403666"/>
    <w:rsid w:val="004063F7"/>
    <w:rsid w:val="004177C4"/>
    <w:rsid w:val="004178C4"/>
    <w:rsid w:val="00422194"/>
    <w:rsid w:val="00422BBF"/>
    <w:rsid w:val="00432AAB"/>
    <w:rsid w:val="00435926"/>
    <w:rsid w:val="0043787C"/>
    <w:rsid w:val="0044189A"/>
    <w:rsid w:val="004421D9"/>
    <w:rsid w:val="004435D7"/>
    <w:rsid w:val="00446AB8"/>
    <w:rsid w:val="00447BE8"/>
    <w:rsid w:val="00447ED5"/>
    <w:rsid w:val="00450F21"/>
    <w:rsid w:val="00455B02"/>
    <w:rsid w:val="004565CE"/>
    <w:rsid w:val="0046112F"/>
    <w:rsid w:val="004615CE"/>
    <w:rsid w:val="00462425"/>
    <w:rsid w:val="00472DBC"/>
    <w:rsid w:val="00475559"/>
    <w:rsid w:val="0047612B"/>
    <w:rsid w:val="00480816"/>
    <w:rsid w:val="004842AD"/>
    <w:rsid w:val="00487D2D"/>
    <w:rsid w:val="00497473"/>
    <w:rsid w:val="004B04CC"/>
    <w:rsid w:val="004C2381"/>
    <w:rsid w:val="004D5420"/>
    <w:rsid w:val="004E281F"/>
    <w:rsid w:val="004E2B7E"/>
    <w:rsid w:val="004E3BA0"/>
    <w:rsid w:val="004E50CC"/>
    <w:rsid w:val="004F3096"/>
    <w:rsid w:val="004F6C22"/>
    <w:rsid w:val="005010FC"/>
    <w:rsid w:val="00503FD1"/>
    <w:rsid w:val="00507FCC"/>
    <w:rsid w:val="005118FD"/>
    <w:rsid w:val="005157D2"/>
    <w:rsid w:val="00520477"/>
    <w:rsid w:val="00520797"/>
    <w:rsid w:val="005229E2"/>
    <w:rsid w:val="0052378F"/>
    <w:rsid w:val="00535CDF"/>
    <w:rsid w:val="005414D4"/>
    <w:rsid w:val="0054176F"/>
    <w:rsid w:val="00545830"/>
    <w:rsid w:val="005460FA"/>
    <w:rsid w:val="00547556"/>
    <w:rsid w:val="005476CF"/>
    <w:rsid w:val="0055122B"/>
    <w:rsid w:val="0055191A"/>
    <w:rsid w:val="005548F8"/>
    <w:rsid w:val="00555A6D"/>
    <w:rsid w:val="00560E3D"/>
    <w:rsid w:val="00563785"/>
    <w:rsid w:val="00583ED1"/>
    <w:rsid w:val="00584540"/>
    <w:rsid w:val="005856C5"/>
    <w:rsid w:val="005958D6"/>
    <w:rsid w:val="00596A42"/>
    <w:rsid w:val="005B05A5"/>
    <w:rsid w:val="005B5AFB"/>
    <w:rsid w:val="005C20F7"/>
    <w:rsid w:val="005C2CCA"/>
    <w:rsid w:val="005C53A8"/>
    <w:rsid w:val="005C6062"/>
    <w:rsid w:val="005C66EB"/>
    <w:rsid w:val="005C6C41"/>
    <w:rsid w:val="005D03CC"/>
    <w:rsid w:val="005D282D"/>
    <w:rsid w:val="005D7F89"/>
    <w:rsid w:val="005E3136"/>
    <w:rsid w:val="005F4C5C"/>
    <w:rsid w:val="00600FA8"/>
    <w:rsid w:val="006030CC"/>
    <w:rsid w:val="00604083"/>
    <w:rsid w:val="00612BCD"/>
    <w:rsid w:val="00616D60"/>
    <w:rsid w:val="006178C8"/>
    <w:rsid w:val="0062100A"/>
    <w:rsid w:val="006260AB"/>
    <w:rsid w:val="0063193A"/>
    <w:rsid w:val="00636A77"/>
    <w:rsid w:val="00640E96"/>
    <w:rsid w:val="00644BF3"/>
    <w:rsid w:val="0064586F"/>
    <w:rsid w:val="006505FD"/>
    <w:rsid w:val="00650CFB"/>
    <w:rsid w:val="00664483"/>
    <w:rsid w:val="00666F31"/>
    <w:rsid w:val="00673546"/>
    <w:rsid w:val="00674654"/>
    <w:rsid w:val="00676F74"/>
    <w:rsid w:val="00682962"/>
    <w:rsid w:val="006852CC"/>
    <w:rsid w:val="006932FF"/>
    <w:rsid w:val="0069336D"/>
    <w:rsid w:val="00694667"/>
    <w:rsid w:val="006A578A"/>
    <w:rsid w:val="006B203A"/>
    <w:rsid w:val="006B7A25"/>
    <w:rsid w:val="006C78DC"/>
    <w:rsid w:val="006D74B9"/>
    <w:rsid w:val="006E4B56"/>
    <w:rsid w:val="006E5AED"/>
    <w:rsid w:val="006E70E3"/>
    <w:rsid w:val="006F6AAA"/>
    <w:rsid w:val="00701B50"/>
    <w:rsid w:val="00707182"/>
    <w:rsid w:val="00711FAF"/>
    <w:rsid w:val="00714ADE"/>
    <w:rsid w:val="00720270"/>
    <w:rsid w:val="007211B5"/>
    <w:rsid w:val="0072545D"/>
    <w:rsid w:val="00734BAC"/>
    <w:rsid w:val="00736223"/>
    <w:rsid w:val="007430CC"/>
    <w:rsid w:val="00745E7F"/>
    <w:rsid w:val="007468CA"/>
    <w:rsid w:val="007548A6"/>
    <w:rsid w:val="00756D99"/>
    <w:rsid w:val="00764F4F"/>
    <w:rsid w:val="00766935"/>
    <w:rsid w:val="007719C3"/>
    <w:rsid w:val="00773285"/>
    <w:rsid w:val="007775B0"/>
    <w:rsid w:val="00781744"/>
    <w:rsid w:val="007906D2"/>
    <w:rsid w:val="007958D1"/>
    <w:rsid w:val="007A2FCC"/>
    <w:rsid w:val="007A4229"/>
    <w:rsid w:val="007A539F"/>
    <w:rsid w:val="007B12CD"/>
    <w:rsid w:val="007B6606"/>
    <w:rsid w:val="007B7645"/>
    <w:rsid w:val="007D10E6"/>
    <w:rsid w:val="007D7DAC"/>
    <w:rsid w:val="007D7F68"/>
    <w:rsid w:val="007E220F"/>
    <w:rsid w:val="007E47B9"/>
    <w:rsid w:val="007E7029"/>
    <w:rsid w:val="007F0005"/>
    <w:rsid w:val="007F24A8"/>
    <w:rsid w:val="00805215"/>
    <w:rsid w:val="00806E5B"/>
    <w:rsid w:val="008079D4"/>
    <w:rsid w:val="0081216E"/>
    <w:rsid w:val="008146B1"/>
    <w:rsid w:val="00815E59"/>
    <w:rsid w:val="00816CCC"/>
    <w:rsid w:val="00817E0A"/>
    <w:rsid w:val="0083109C"/>
    <w:rsid w:val="008324C3"/>
    <w:rsid w:val="008338AD"/>
    <w:rsid w:val="00833FFB"/>
    <w:rsid w:val="00836537"/>
    <w:rsid w:val="00836644"/>
    <w:rsid w:val="00840221"/>
    <w:rsid w:val="0084312A"/>
    <w:rsid w:val="00851F7F"/>
    <w:rsid w:val="00857459"/>
    <w:rsid w:val="00860CB5"/>
    <w:rsid w:val="008628F6"/>
    <w:rsid w:val="008744ED"/>
    <w:rsid w:val="00875D56"/>
    <w:rsid w:val="008835A4"/>
    <w:rsid w:val="008838A8"/>
    <w:rsid w:val="00884CD3"/>
    <w:rsid w:val="00887DBE"/>
    <w:rsid w:val="0089024A"/>
    <w:rsid w:val="00891D48"/>
    <w:rsid w:val="00893FEA"/>
    <w:rsid w:val="008A1028"/>
    <w:rsid w:val="008A3FE1"/>
    <w:rsid w:val="008A59E5"/>
    <w:rsid w:val="008A77B6"/>
    <w:rsid w:val="008C036F"/>
    <w:rsid w:val="008C2E71"/>
    <w:rsid w:val="008D2AB5"/>
    <w:rsid w:val="008D671E"/>
    <w:rsid w:val="008E0D37"/>
    <w:rsid w:val="008E7822"/>
    <w:rsid w:val="008F131F"/>
    <w:rsid w:val="00910A32"/>
    <w:rsid w:val="009133E8"/>
    <w:rsid w:val="009149C7"/>
    <w:rsid w:val="00920B1A"/>
    <w:rsid w:val="00920D98"/>
    <w:rsid w:val="00922C47"/>
    <w:rsid w:val="009321E0"/>
    <w:rsid w:val="009342C4"/>
    <w:rsid w:val="00945BE8"/>
    <w:rsid w:val="00951E19"/>
    <w:rsid w:val="009630A1"/>
    <w:rsid w:val="009644EC"/>
    <w:rsid w:val="00966AA1"/>
    <w:rsid w:val="00970E82"/>
    <w:rsid w:val="00972F2B"/>
    <w:rsid w:val="00973166"/>
    <w:rsid w:val="00974A80"/>
    <w:rsid w:val="00974EEA"/>
    <w:rsid w:val="0098470D"/>
    <w:rsid w:val="009912A9"/>
    <w:rsid w:val="009920E7"/>
    <w:rsid w:val="00994337"/>
    <w:rsid w:val="009943F3"/>
    <w:rsid w:val="00997FC7"/>
    <w:rsid w:val="009A14DF"/>
    <w:rsid w:val="009A4137"/>
    <w:rsid w:val="009B679D"/>
    <w:rsid w:val="009B724A"/>
    <w:rsid w:val="009C484F"/>
    <w:rsid w:val="009D033D"/>
    <w:rsid w:val="009D61F9"/>
    <w:rsid w:val="009E06F5"/>
    <w:rsid w:val="009E0742"/>
    <w:rsid w:val="009E3644"/>
    <w:rsid w:val="009F03AB"/>
    <w:rsid w:val="009F6FAC"/>
    <w:rsid w:val="00A010FB"/>
    <w:rsid w:val="00A06249"/>
    <w:rsid w:val="00A15471"/>
    <w:rsid w:val="00A15FCA"/>
    <w:rsid w:val="00A16529"/>
    <w:rsid w:val="00A205CD"/>
    <w:rsid w:val="00A22C7F"/>
    <w:rsid w:val="00A246C9"/>
    <w:rsid w:val="00A25F17"/>
    <w:rsid w:val="00A3697D"/>
    <w:rsid w:val="00A41066"/>
    <w:rsid w:val="00A51304"/>
    <w:rsid w:val="00A52A19"/>
    <w:rsid w:val="00A555A2"/>
    <w:rsid w:val="00A63A0C"/>
    <w:rsid w:val="00A6633D"/>
    <w:rsid w:val="00A67858"/>
    <w:rsid w:val="00A855C8"/>
    <w:rsid w:val="00A8610F"/>
    <w:rsid w:val="00A94148"/>
    <w:rsid w:val="00A94192"/>
    <w:rsid w:val="00A96DEC"/>
    <w:rsid w:val="00AA4231"/>
    <w:rsid w:val="00AB6B73"/>
    <w:rsid w:val="00AE239F"/>
    <w:rsid w:val="00AE4788"/>
    <w:rsid w:val="00AE6C9B"/>
    <w:rsid w:val="00AE79C9"/>
    <w:rsid w:val="00AF10FA"/>
    <w:rsid w:val="00AF61DC"/>
    <w:rsid w:val="00AF7F07"/>
    <w:rsid w:val="00B10373"/>
    <w:rsid w:val="00B2237C"/>
    <w:rsid w:val="00B2299B"/>
    <w:rsid w:val="00B24ECC"/>
    <w:rsid w:val="00B3553E"/>
    <w:rsid w:val="00B36ACA"/>
    <w:rsid w:val="00B40317"/>
    <w:rsid w:val="00B60189"/>
    <w:rsid w:val="00B62D19"/>
    <w:rsid w:val="00B64D57"/>
    <w:rsid w:val="00B73C92"/>
    <w:rsid w:val="00B80C69"/>
    <w:rsid w:val="00B83563"/>
    <w:rsid w:val="00B85487"/>
    <w:rsid w:val="00B87173"/>
    <w:rsid w:val="00B879AE"/>
    <w:rsid w:val="00B96240"/>
    <w:rsid w:val="00BA1C39"/>
    <w:rsid w:val="00BA35EC"/>
    <w:rsid w:val="00BA48BD"/>
    <w:rsid w:val="00BA4B1A"/>
    <w:rsid w:val="00BC38F9"/>
    <w:rsid w:val="00BC7CAE"/>
    <w:rsid w:val="00BD13B5"/>
    <w:rsid w:val="00BD4CA9"/>
    <w:rsid w:val="00BE1A19"/>
    <w:rsid w:val="00BE1DE4"/>
    <w:rsid w:val="00BE3FBE"/>
    <w:rsid w:val="00BE5049"/>
    <w:rsid w:val="00BE59BC"/>
    <w:rsid w:val="00BE6CFF"/>
    <w:rsid w:val="00BF46F9"/>
    <w:rsid w:val="00BF51E5"/>
    <w:rsid w:val="00BF59A6"/>
    <w:rsid w:val="00C021B9"/>
    <w:rsid w:val="00C07F11"/>
    <w:rsid w:val="00C13A64"/>
    <w:rsid w:val="00C147F7"/>
    <w:rsid w:val="00C216F7"/>
    <w:rsid w:val="00C234A8"/>
    <w:rsid w:val="00C26993"/>
    <w:rsid w:val="00C322EB"/>
    <w:rsid w:val="00C361A8"/>
    <w:rsid w:val="00C36C13"/>
    <w:rsid w:val="00C371B2"/>
    <w:rsid w:val="00C41BD9"/>
    <w:rsid w:val="00C57594"/>
    <w:rsid w:val="00C63E05"/>
    <w:rsid w:val="00C659EA"/>
    <w:rsid w:val="00C67AA1"/>
    <w:rsid w:val="00C72CC9"/>
    <w:rsid w:val="00C76116"/>
    <w:rsid w:val="00C84E8A"/>
    <w:rsid w:val="00C925C2"/>
    <w:rsid w:val="00C9662B"/>
    <w:rsid w:val="00C97F92"/>
    <w:rsid w:val="00CA68FB"/>
    <w:rsid w:val="00CB396B"/>
    <w:rsid w:val="00CB58DC"/>
    <w:rsid w:val="00CC173A"/>
    <w:rsid w:val="00CF1FA8"/>
    <w:rsid w:val="00CF5912"/>
    <w:rsid w:val="00CF6E91"/>
    <w:rsid w:val="00D05BE4"/>
    <w:rsid w:val="00D208B2"/>
    <w:rsid w:val="00D20D9B"/>
    <w:rsid w:val="00D24B9F"/>
    <w:rsid w:val="00D256A1"/>
    <w:rsid w:val="00D27583"/>
    <w:rsid w:val="00D31AB7"/>
    <w:rsid w:val="00D355A0"/>
    <w:rsid w:val="00D416D8"/>
    <w:rsid w:val="00D42045"/>
    <w:rsid w:val="00D42D86"/>
    <w:rsid w:val="00D57E53"/>
    <w:rsid w:val="00D705A1"/>
    <w:rsid w:val="00D71980"/>
    <w:rsid w:val="00D8155B"/>
    <w:rsid w:val="00D833E2"/>
    <w:rsid w:val="00D83CF3"/>
    <w:rsid w:val="00D8435C"/>
    <w:rsid w:val="00D85C0B"/>
    <w:rsid w:val="00D91CCE"/>
    <w:rsid w:val="00D940D5"/>
    <w:rsid w:val="00DA5A71"/>
    <w:rsid w:val="00DB004C"/>
    <w:rsid w:val="00DD03E1"/>
    <w:rsid w:val="00DD6217"/>
    <w:rsid w:val="00DE1037"/>
    <w:rsid w:val="00DE1CBE"/>
    <w:rsid w:val="00DE2224"/>
    <w:rsid w:val="00DF3EED"/>
    <w:rsid w:val="00DF6C1E"/>
    <w:rsid w:val="00E0646B"/>
    <w:rsid w:val="00E103CE"/>
    <w:rsid w:val="00E12B94"/>
    <w:rsid w:val="00E15D12"/>
    <w:rsid w:val="00E17457"/>
    <w:rsid w:val="00E27399"/>
    <w:rsid w:val="00E3130E"/>
    <w:rsid w:val="00E3578A"/>
    <w:rsid w:val="00E42517"/>
    <w:rsid w:val="00E427FB"/>
    <w:rsid w:val="00E42BED"/>
    <w:rsid w:val="00E468EB"/>
    <w:rsid w:val="00E61734"/>
    <w:rsid w:val="00E67851"/>
    <w:rsid w:val="00E818B4"/>
    <w:rsid w:val="00E81E8F"/>
    <w:rsid w:val="00E82C1D"/>
    <w:rsid w:val="00E83AB0"/>
    <w:rsid w:val="00E85444"/>
    <w:rsid w:val="00E867C7"/>
    <w:rsid w:val="00E90B92"/>
    <w:rsid w:val="00E91BFA"/>
    <w:rsid w:val="00EA1CB0"/>
    <w:rsid w:val="00EA2A7C"/>
    <w:rsid w:val="00EA2FDF"/>
    <w:rsid w:val="00EA4D9D"/>
    <w:rsid w:val="00EA6352"/>
    <w:rsid w:val="00EA75F7"/>
    <w:rsid w:val="00EB0AD3"/>
    <w:rsid w:val="00EB570E"/>
    <w:rsid w:val="00EB5980"/>
    <w:rsid w:val="00EB5E65"/>
    <w:rsid w:val="00EB6177"/>
    <w:rsid w:val="00EC6025"/>
    <w:rsid w:val="00ED2B29"/>
    <w:rsid w:val="00ED34CA"/>
    <w:rsid w:val="00ED3A6C"/>
    <w:rsid w:val="00ED3C36"/>
    <w:rsid w:val="00ED43EC"/>
    <w:rsid w:val="00EE1786"/>
    <w:rsid w:val="00EE4334"/>
    <w:rsid w:val="00EE51E1"/>
    <w:rsid w:val="00EE5793"/>
    <w:rsid w:val="00EE660D"/>
    <w:rsid w:val="00EE7B2E"/>
    <w:rsid w:val="00EF5160"/>
    <w:rsid w:val="00F044C6"/>
    <w:rsid w:val="00F12A3A"/>
    <w:rsid w:val="00F21A85"/>
    <w:rsid w:val="00F22F1B"/>
    <w:rsid w:val="00F25A62"/>
    <w:rsid w:val="00F32295"/>
    <w:rsid w:val="00F37C1C"/>
    <w:rsid w:val="00F455D1"/>
    <w:rsid w:val="00F47B2F"/>
    <w:rsid w:val="00F5264A"/>
    <w:rsid w:val="00F54AF7"/>
    <w:rsid w:val="00F76E2A"/>
    <w:rsid w:val="00F82912"/>
    <w:rsid w:val="00F92AD4"/>
    <w:rsid w:val="00FA169B"/>
    <w:rsid w:val="00FA2199"/>
    <w:rsid w:val="00FA4BE8"/>
    <w:rsid w:val="00FB060F"/>
    <w:rsid w:val="00FB28D1"/>
    <w:rsid w:val="00FB4C17"/>
    <w:rsid w:val="00FC0A8D"/>
    <w:rsid w:val="00FD2716"/>
    <w:rsid w:val="00FD3075"/>
    <w:rsid w:val="00FD3414"/>
    <w:rsid w:val="00FE16A4"/>
    <w:rsid w:val="00FE1E9D"/>
    <w:rsid w:val="00FE260A"/>
    <w:rsid w:val="00FE38A8"/>
    <w:rsid w:val="00FE4281"/>
    <w:rsid w:val="00FF149F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615"/>
  <w15:docId w15:val="{87DFF686-B0C7-4B3F-A9C5-44A97698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ps">
    <w:name w:val="hps"/>
    <w:basedOn w:val="Standaardalinea-lettertype"/>
    <w:rsid w:val="002358F9"/>
  </w:style>
  <w:style w:type="character" w:customStyle="1" w:styleId="atn">
    <w:name w:val="atn"/>
    <w:basedOn w:val="Standaardalinea-lettertype"/>
    <w:rsid w:val="002358F9"/>
  </w:style>
  <w:style w:type="character" w:styleId="Hyperlink">
    <w:name w:val="Hyperlink"/>
    <w:basedOn w:val="Standaardalinea-lettertype"/>
    <w:uiPriority w:val="99"/>
    <w:unhideWhenUsed/>
    <w:rsid w:val="002358F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0B92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14D4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D74B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C7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llvining.com/mmlib_sim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Poncelet Filip</dc:creator>
  <cp:lastModifiedBy>Filip Poncelet</cp:lastModifiedBy>
  <cp:revision>2</cp:revision>
  <dcterms:created xsi:type="dcterms:W3CDTF">2023-11-16T10:03:00Z</dcterms:created>
  <dcterms:modified xsi:type="dcterms:W3CDTF">2023-11-16T10:03:00Z</dcterms:modified>
</cp:coreProperties>
</file>