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FBA8" w14:textId="77777777" w:rsidR="00D70445" w:rsidRDefault="00000000">
      <w:pPr>
        <w:pStyle w:val="Platteteks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4F7241" wp14:editId="4ADF0353">
            <wp:extent cx="1182332" cy="528351"/>
            <wp:effectExtent l="0" t="0" r="0" b="0"/>
            <wp:docPr id="1" name="image1.jpeg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32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406F" w14:textId="77777777" w:rsidR="00D70445" w:rsidRDefault="00D70445">
      <w:pPr>
        <w:pStyle w:val="Plattetekst"/>
        <w:rPr>
          <w:rFonts w:ascii="Times New Roman"/>
          <w:sz w:val="20"/>
        </w:rPr>
      </w:pPr>
    </w:p>
    <w:p w14:paraId="10DACB74" w14:textId="77777777" w:rsidR="00D70445" w:rsidRDefault="00D70445">
      <w:pPr>
        <w:pStyle w:val="Plattetekst"/>
        <w:rPr>
          <w:rFonts w:ascii="Times New Roman"/>
          <w:sz w:val="20"/>
        </w:rPr>
      </w:pPr>
    </w:p>
    <w:p w14:paraId="34BBCE8C" w14:textId="77777777" w:rsidR="00D70445" w:rsidRDefault="00D70445">
      <w:pPr>
        <w:pStyle w:val="Plattetekst"/>
        <w:spacing w:before="11"/>
        <w:rPr>
          <w:rFonts w:ascii="Times New Roman"/>
          <w:sz w:val="25"/>
        </w:rPr>
      </w:pPr>
    </w:p>
    <w:p w14:paraId="23EFAD8C" w14:textId="77777777" w:rsidR="00D70445" w:rsidRPr="00C228B6" w:rsidRDefault="00000000">
      <w:pPr>
        <w:pStyle w:val="Titel"/>
        <w:rPr>
          <w:lang w:val="en-GB"/>
        </w:rPr>
      </w:pPr>
      <w:r w:rsidRPr="00C228B6">
        <w:rPr>
          <w:lang w:val="en-GB"/>
        </w:rPr>
        <w:t>AR</w:t>
      </w:r>
      <w:r w:rsidRPr="00C228B6">
        <w:rPr>
          <w:spacing w:val="-2"/>
          <w:lang w:val="en-GB"/>
        </w:rPr>
        <w:t xml:space="preserve"> </w:t>
      </w:r>
      <w:r w:rsidRPr="00C228B6">
        <w:rPr>
          <w:lang w:val="en-GB"/>
        </w:rPr>
        <w:t>Chemistry Lab</w:t>
      </w:r>
      <w:r w:rsidRPr="00C228B6">
        <w:rPr>
          <w:spacing w:val="-1"/>
          <w:lang w:val="en-GB"/>
        </w:rPr>
        <w:t xml:space="preserve"> </w:t>
      </w:r>
      <w:proofErr w:type="spellStart"/>
      <w:r w:rsidRPr="00C228B6">
        <w:rPr>
          <w:lang w:val="en-GB"/>
        </w:rPr>
        <w:t>su</w:t>
      </w:r>
      <w:proofErr w:type="spellEnd"/>
    </w:p>
    <w:p w14:paraId="3CE1A1C9" w14:textId="77777777" w:rsidR="00D70445" w:rsidRPr="00C228B6" w:rsidRDefault="00D70445">
      <w:pPr>
        <w:pStyle w:val="Plattetekst"/>
        <w:rPr>
          <w:b/>
          <w:sz w:val="44"/>
          <w:lang w:val="en-GB"/>
        </w:rPr>
      </w:pPr>
    </w:p>
    <w:p w14:paraId="37087243" w14:textId="77777777" w:rsidR="00D70445" w:rsidRPr="00C228B6" w:rsidRDefault="00D70445">
      <w:pPr>
        <w:pStyle w:val="Plattetekst"/>
        <w:spacing w:before="11"/>
        <w:rPr>
          <w:b/>
          <w:sz w:val="45"/>
          <w:lang w:val="en-GB"/>
        </w:rPr>
      </w:pPr>
    </w:p>
    <w:p w14:paraId="5A1450CD" w14:textId="77777777" w:rsidR="00D70445" w:rsidRPr="00C228B6" w:rsidRDefault="00000000">
      <w:pPr>
        <w:pStyle w:val="Kop2"/>
        <w:spacing w:before="1"/>
        <w:rPr>
          <w:u w:val="none"/>
          <w:lang w:val="en-GB"/>
        </w:rPr>
      </w:pPr>
      <w:r w:rsidRPr="00C228B6">
        <w:rPr>
          <w:lang w:val="en-GB"/>
        </w:rPr>
        <w:t>Link</w:t>
      </w:r>
      <w:r w:rsidRPr="00C228B6">
        <w:rPr>
          <w:spacing w:val="-3"/>
          <w:lang w:val="en-GB"/>
        </w:rPr>
        <w:t xml:space="preserve"> </w:t>
      </w:r>
      <w:proofErr w:type="spellStart"/>
      <w:r w:rsidRPr="00C228B6">
        <w:rPr>
          <w:lang w:val="en-GB"/>
        </w:rPr>
        <w:t>naar</w:t>
      </w:r>
      <w:proofErr w:type="spellEnd"/>
      <w:r w:rsidRPr="00C228B6">
        <w:rPr>
          <w:spacing w:val="-2"/>
          <w:lang w:val="en-GB"/>
        </w:rPr>
        <w:t xml:space="preserve"> </w:t>
      </w:r>
      <w:r w:rsidRPr="00C228B6">
        <w:rPr>
          <w:lang w:val="en-GB"/>
        </w:rPr>
        <w:t>de</w:t>
      </w:r>
      <w:r w:rsidRPr="00C228B6">
        <w:rPr>
          <w:spacing w:val="-3"/>
          <w:lang w:val="en-GB"/>
        </w:rPr>
        <w:t xml:space="preserve"> </w:t>
      </w:r>
      <w:proofErr w:type="spellStart"/>
      <w:r w:rsidRPr="00C228B6">
        <w:rPr>
          <w:lang w:val="en-GB"/>
        </w:rPr>
        <w:t>simulatie</w:t>
      </w:r>
      <w:proofErr w:type="spellEnd"/>
      <w:r w:rsidRPr="00C228B6">
        <w:rPr>
          <w:lang w:val="en-GB"/>
        </w:rPr>
        <w:t>:</w:t>
      </w:r>
    </w:p>
    <w:p w14:paraId="586CA7DB" w14:textId="77777777" w:rsidR="00D70445" w:rsidRPr="00C228B6" w:rsidRDefault="00000000">
      <w:pPr>
        <w:pStyle w:val="Plattetekst"/>
        <w:spacing w:before="38"/>
        <w:ind w:left="116"/>
        <w:rPr>
          <w:lang w:val="en-GB"/>
        </w:rPr>
      </w:pPr>
      <w:hyperlink r:id="rId6">
        <w:r w:rsidRPr="00C228B6">
          <w:rPr>
            <w:color w:val="0000FF"/>
            <w:u w:val="single" w:color="0000FF"/>
            <w:lang w:val="en-GB"/>
          </w:rPr>
          <w:t>AR</w:t>
        </w:r>
        <w:r w:rsidRPr="00C228B6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Pr="00C228B6">
          <w:rPr>
            <w:color w:val="0000FF"/>
            <w:u w:val="single" w:color="0000FF"/>
            <w:lang w:val="en-GB"/>
          </w:rPr>
          <w:t>Chemistry</w:t>
        </w:r>
        <w:r w:rsidRPr="00C228B6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Pr="00C228B6">
          <w:rPr>
            <w:color w:val="0000FF"/>
            <w:u w:val="single" w:color="0000FF"/>
            <w:lang w:val="en-GB"/>
          </w:rPr>
          <w:t>Lab</w:t>
        </w:r>
        <w:r w:rsidRPr="00C228B6">
          <w:rPr>
            <w:color w:val="0000FF"/>
            <w:spacing w:val="-4"/>
            <w:u w:val="single" w:color="0000FF"/>
            <w:lang w:val="en-GB"/>
          </w:rPr>
          <w:t xml:space="preserve"> </w:t>
        </w:r>
        <w:proofErr w:type="spellStart"/>
        <w:r w:rsidRPr="00C228B6">
          <w:rPr>
            <w:color w:val="0000FF"/>
            <w:u w:val="single" w:color="0000FF"/>
            <w:lang w:val="en-GB"/>
          </w:rPr>
          <w:t>su</w:t>
        </w:r>
        <w:proofErr w:type="spellEnd"/>
        <w:r w:rsidRPr="00C228B6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Pr="00C228B6">
          <w:rPr>
            <w:color w:val="0000FF"/>
            <w:u w:val="single" w:color="0000FF"/>
            <w:lang w:val="en-GB"/>
          </w:rPr>
          <w:t>App</w:t>
        </w:r>
        <w:r w:rsidRPr="00C228B6">
          <w:rPr>
            <w:color w:val="0000FF"/>
            <w:spacing w:val="-2"/>
            <w:u w:val="single" w:color="0000FF"/>
            <w:lang w:val="en-GB"/>
          </w:rPr>
          <w:t xml:space="preserve"> </w:t>
        </w:r>
        <w:r w:rsidRPr="00C228B6">
          <w:rPr>
            <w:color w:val="0000FF"/>
            <w:u w:val="single" w:color="0000FF"/>
            <w:lang w:val="en-GB"/>
          </w:rPr>
          <w:t>Store</w:t>
        </w:r>
        <w:r w:rsidRPr="00C228B6">
          <w:rPr>
            <w:color w:val="0000FF"/>
            <w:spacing w:val="-2"/>
            <w:u w:val="single" w:color="0000FF"/>
            <w:lang w:val="en-GB"/>
          </w:rPr>
          <w:t xml:space="preserve"> </w:t>
        </w:r>
        <w:r w:rsidRPr="00C228B6">
          <w:rPr>
            <w:color w:val="0000FF"/>
            <w:u w:val="single" w:color="0000FF"/>
            <w:lang w:val="en-GB"/>
          </w:rPr>
          <w:t>(apple.com)</w:t>
        </w:r>
      </w:hyperlink>
    </w:p>
    <w:p w14:paraId="5B705F2A" w14:textId="77777777" w:rsidR="00D70445" w:rsidRPr="00C228B6" w:rsidRDefault="00D70445">
      <w:pPr>
        <w:pStyle w:val="Plattetekst"/>
        <w:rPr>
          <w:sz w:val="20"/>
          <w:lang w:val="en-GB"/>
        </w:rPr>
      </w:pPr>
    </w:p>
    <w:p w14:paraId="00FFA999" w14:textId="77777777" w:rsidR="00D70445" w:rsidRPr="00C228B6" w:rsidRDefault="00D70445">
      <w:pPr>
        <w:pStyle w:val="Plattetekst"/>
        <w:rPr>
          <w:sz w:val="20"/>
          <w:lang w:val="en-GB"/>
        </w:rPr>
      </w:pPr>
    </w:p>
    <w:p w14:paraId="6B1A162A" w14:textId="77777777" w:rsidR="00D70445" w:rsidRPr="00C228B6" w:rsidRDefault="00D70445">
      <w:pPr>
        <w:pStyle w:val="Plattetekst"/>
        <w:spacing w:before="9"/>
        <w:rPr>
          <w:sz w:val="16"/>
          <w:lang w:val="en-GB"/>
        </w:rPr>
      </w:pPr>
    </w:p>
    <w:p w14:paraId="62D14351" w14:textId="77777777" w:rsidR="00D70445" w:rsidRDefault="00000000">
      <w:pPr>
        <w:pStyle w:val="Kop2"/>
        <w:spacing w:before="57"/>
        <w:rPr>
          <w:u w:val="none"/>
        </w:rPr>
      </w:pPr>
      <w:r>
        <w:t>Doel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simulatie:</w:t>
      </w:r>
    </w:p>
    <w:p w14:paraId="11105BC3" w14:textId="77777777" w:rsidR="00D70445" w:rsidRDefault="00D70445">
      <w:pPr>
        <w:pStyle w:val="Plattetekst"/>
        <w:spacing w:before="1"/>
        <w:rPr>
          <w:b/>
          <w:sz w:val="15"/>
        </w:rPr>
      </w:pPr>
    </w:p>
    <w:p w14:paraId="3B9CF971" w14:textId="77777777" w:rsidR="00D70445" w:rsidRDefault="00000000">
      <w:pPr>
        <w:pStyle w:val="Plattetekst"/>
        <w:spacing w:before="56" w:line="276" w:lineRule="auto"/>
        <w:ind w:left="116" w:right="819"/>
      </w:pPr>
      <w:r>
        <w:t>In deze simulatie kan je nagaan welke karakteristieke kleur metalen uitzenden in aangeslagen</w:t>
      </w:r>
      <w:r>
        <w:rPr>
          <w:spacing w:val="-47"/>
        </w:rPr>
        <w:t xml:space="preserve"> </w:t>
      </w:r>
      <w:r>
        <w:t>toestand.</w:t>
      </w:r>
      <w:r>
        <w:rPr>
          <w:spacing w:val="-2"/>
        </w:rPr>
        <w:t xml:space="preserve"> </w:t>
      </w:r>
      <w:r>
        <w:t>En zo</w:t>
      </w:r>
      <w:r>
        <w:rPr>
          <w:spacing w:val="-2"/>
        </w:rPr>
        <w:t xml:space="preserve"> </w:t>
      </w:r>
      <w:r>
        <w:t>kennismaken met de</w:t>
      </w:r>
      <w:r>
        <w:rPr>
          <w:spacing w:val="-3"/>
        </w:rPr>
        <w:t xml:space="preserve"> </w:t>
      </w:r>
      <w:r>
        <w:t>vlamproef.</w:t>
      </w:r>
    </w:p>
    <w:p w14:paraId="101A4756" w14:textId="77777777" w:rsidR="00D70445" w:rsidRDefault="00D70445">
      <w:pPr>
        <w:pStyle w:val="Plattetekst"/>
        <w:spacing w:before="5"/>
        <w:rPr>
          <w:sz w:val="16"/>
        </w:rPr>
      </w:pPr>
    </w:p>
    <w:p w14:paraId="5B2F5534" w14:textId="567C613D" w:rsidR="00D70445" w:rsidRDefault="00000000">
      <w:pPr>
        <w:pStyle w:val="Plattetekst"/>
        <w:spacing w:line="276" w:lineRule="auto"/>
        <w:ind w:left="116" w:right="375"/>
      </w:pPr>
      <w:r>
        <w:t>In deze simulatie kan je ook nagaan welke reacties er optreden wanneer je enkele grondstoffen bij</w:t>
      </w:r>
      <w:r>
        <w:rPr>
          <w:spacing w:val="-47"/>
        </w:rPr>
        <w:t xml:space="preserve"> </w:t>
      </w:r>
      <w:r>
        <w:t>elkaar</w:t>
      </w:r>
      <w:r>
        <w:rPr>
          <w:spacing w:val="-3"/>
        </w:rPr>
        <w:t xml:space="preserve"> </w:t>
      </w:r>
      <w:r>
        <w:t>voegt. En</w:t>
      </w:r>
      <w:r>
        <w:rPr>
          <w:spacing w:val="-3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er gebeurd</w:t>
      </w:r>
      <w:r>
        <w:rPr>
          <w:spacing w:val="-2"/>
        </w:rPr>
        <w:t xml:space="preserve"> </w:t>
      </w:r>
      <w:r>
        <w:t>met de</w:t>
      </w:r>
      <w:r>
        <w:rPr>
          <w:spacing w:val="-3"/>
        </w:rPr>
        <w:t xml:space="preserve"> </w:t>
      </w:r>
      <w:r>
        <w:t>reactie indien</w:t>
      </w:r>
      <w:r>
        <w:rPr>
          <w:spacing w:val="-3"/>
        </w:rPr>
        <w:t xml:space="preserve"> </w:t>
      </w:r>
      <w:r>
        <w:t>je de</w:t>
      </w:r>
      <w:r>
        <w:rPr>
          <w:spacing w:val="1"/>
        </w:rPr>
        <w:t xml:space="preserve"> </w:t>
      </w:r>
      <w:r>
        <w:t>pH</w:t>
      </w:r>
      <w:r>
        <w:rPr>
          <w:spacing w:val="-3"/>
        </w:rPr>
        <w:t xml:space="preserve"> </w:t>
      </w:r>
      <w:r>
        <w:t>of temperatuur</w:t>
      </w:r>
      <w:r>
        <w:rPr>
          <w:spacing w:val="-2"/>
        </w:rPr>
        <w:t xml:space="preserve"> </w:t>
      </w:r>
      <w:r>
        <w:t>verander</w:t>
      </w:r>
      <w:r w:rsidR="00C228B6">
        <w:t>t</w:t>
      </w:r>
      <w:r>
        <w:t>.</w:t>
      </w:r>
    </w:p>
    <w:p w14:paraId="41E4971D" w14:textId="77777777" w:rsidR="00D70445" w:rsidRDefault="00D70445">
      <w:pPr>
        <w:pStyle w:val="Plattetekst"/>
      </w:pPr>
    </w:p>
    <w:p w14:paraId="79860A99" w14:textId="77777777" w:rsidR="00D70445" w:rsidRDefault="00D70445">
      <w:pPr>
        <w:pStyle w:val="Plattetekst"/>
      </w:pPr>
    </w:p>
    <w:p w14:paraId="26519255" w14:textId="77777777" w:rsidR="00D70445" w:rsidRDefault="00000000">
      <w:pPr>
        <w:spacing w:before="173"/>
        <w:ind w:left="116"/>
        <w:rPr>
          <w:b/>
        </w:rPr>
      </w:pP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leerinhoud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simulatie:</w:t>
      </w:r>
    </w:p>
    <w:p w14:paraId="22679F5F" w14:textId="77777777" w:rsidR="00D70445" w:rsidRDefault="00D70445">
      <w:pPr>
        <w:pStyle w:val="Plattetekst"/>
        <w:rPr>
          <w:b/>
          <w:sz w:val="20"/>
        </w:rPr>
      </w:pPr>
    </w:p>
    <w:p w14:paraId="7C59C6D7" w14:textId="77777777" w:rsidR="00D70445" w:rsidRDefault="00D70445">
      <w:pPr>
        <w:pStyle w:val="Plattetekst"/>
        <w:rPr>
          <w:b/>
          <w:sz w:val="20"/>
        </w:rPr>
      </w:pPr>
    </w:p>
    <w:p w14:paraId="1B2E2350" w14:textId="77777777" w:rsidR="00D70445" w:rsidRDefault="00D70445">
      <w:pPr>
        <w:pStyle w:val="Plattetekst"/>
        <w:rPr>
          <w:b/>
          <w:sz w:val="20"/>
        </w:rPr>
      </w:pPr>
    </w:p>
    <w:p w14:paraId="540D7B9E" w14:textId="77777777" w:rsidR="00D70445" w:rsidRDefault="00000000">
      <w:pPr>
        <w:pStyle w:val="Kop1"/>
        <w:spacing w:before="157"/>
      </w:pPr>
      <w:r>
        <w:t>Kennismaking</w:t>
      </w:r>
    </w:p>
    <w:p w14:paraId="244C4826" w14:textId="77777777" w:rsidR="00D7044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259"/>
        <w:ind w:hanging="361"/>
      </w:pPr>
      <w:r>
        <w:t>Open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app.</w:t>
      </w:r>
    </w:p>
    <w:p w14:paraId="1D7894ED" w14:textId="77777777" w:rsidR="00D70445" w:rsidRDefault="00000000">
      <w:pPr>
        <w:pStyle w:val="Lijstalinea"/>
        <w:numPr>
          <w:ilvl w:val="0"/>
          <w:numId w:val="2"/>
        </w:numPr>
        <w:tabs>
          <w:tab w:val="left" w:pos="837"/>
        </w:tabs>
        <w:ind w:hanging="36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8F6D94" wp14:editId="616BAC38">
            <wp:simplePos x="0" y="0"/>
            <wp:positionH relativeFrom="page">
              <wp:posOffset>1356994</wp:posOffset>
            </wp:positionH>
            <wp:positionV relativeFrom="paragraph">
              <wp:posOffset>215349</wp:posOffset>
            </wp:positionV>
            <wp:extent cx="1799941" cy="2510028"/>
            <wp:effectExtent l="0" t="0" r="0" b="0"/>
            <wp:wrapTopAndBottom/>
            <wp:docPr id="3" name="image2.jpeg" descr="Afbeelding met tekst, schermopname, Weergave-apparaat, multimedia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41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Zoek</w:t>
      </w:r>
      <w:r>
        <w:rPr>
          <w:spacing w:val="-2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plekje waar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goede</w:t>
      </w:r>
      <w:r>
        <w:rPr>
          <w:spacing w:val="-3"/>
        </w:rPr>
        <w:t xml:space="preserve"> </w:t>
      </w:r>
      <w:r>
        <w:t>omgevingslicht hebt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platte</w:t>
      </w:r>
      <w:r>
        <w:rPr>
          <w:spacing w:val="-3"/>
        </w:rPr>
        <w:t xml:space="preserve"> </w:t>
      </w:r>
      <w:r>
        <w:t>ondergrond.</w:t>
      </w:r>
    </w:p>
    <w:p w14:paraId="35F607A3" w14:textId="77777777" w:rsidR="00D70445" w:rsidRDefault="00D70445">
      <w:pPr>
        <w:sectPr w:rsidR="00D70445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3A8FD341" w14:textId="77777777" w:rsidR="00D7044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4"/>
        <w:ind w:hanging="361"/>
      </w:pPr>
      <w:r>
        <w:lastRenderedPageBreak/>
        <w:t>Zorg</w:t>
      </w:r>
      <w:r>
        <w:rPr>
          <w:spacing w:val="-2"/>
        </w:rPr>
        <w:t xml:space="preserve"> </w:t>
      </w:r>
      <w:r>
        <w:t>dat je camera 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appinstellingen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Ipad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ingeschakeld.</w:t>
      </w:r>
    </w:p>
    <w:p w14:paraId="3AA832B0" w14:textId="77777777" w:rsidR="00D7044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9" w:after="2" w:line="276" w:lineRule="auto"/>
        <w:ind w:right="412"/>
      </w:pPr>
      <w:r>
        <w:t>Scan de oppervlakte door met de ipad in de hand over de oppervlakte te gaan op de juiste</w:t>
      </w:r>
      <w:r>
        <w:rPr>
          <w:spacing w:val="-47"/>
        </w:rPr>
        <w:t xml:space="preserve"> </w:t>
      </w:r>
      <w:r>
        <w:t>hoogte.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juiste hoogte</w:t>
      </w:r>
      <w:r>
        <w:rPr>
          <w:spacing w:val="1"/>
        </w:rPr>
        <w:t xml:space="preserve"> </w:t>
      </w:r>
      <w:r>
        <w:t>wordt aangegeven door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app.</w:t>
      </w:r>
    </w:p>
    <w:p w14:paraId="61AD6E1D" w14:textId="77777777" w:rsidR="00D70445" w:rsidRDefault="00000000">
      <w:pPr>
        <w:ind w:left="837"/>
        <w:rPr>
          <w:sz w:val="20"/>
        </w:rPr>
      </w:pPr>
      <w:r>
        <w:rPr>
          <w:noProof/>
          <w:sz w:val="20"/>
        </w:rPr>
        <w:drawing>
          <wp:inline distT="0" distB="0" distL="0" distR="0" wp14:anchorId="7ABAB7EF" wp14:editId="682F32A0">
            <wp:extent cx="1697627" cy="2345436"/>
            <wp:effectExtent l="0" t="0" r="0" b="0"/>
            <wp:docPr id="5" name="image3.jpeg" descr="Afbeelding met tekst, schermopname, Mobiele telefoon, Elektronisch apparaat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27" cy="234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sz w:val="20"/>
        </w:rPr>
        <w:drawing>
          <wp:inline distT="0" distB="0" distL="0" distR="0" wp14:anchorId="75B6060E" wp14:editId="6313306F">
            <wp:extent cx="1829376" cy="2345435"/>
            <wp:effectExtent l="0" t="0" r="0" b="0"/>
            <wp:docPr id="7" name="image4.jpeg" descr="Afbeelding met tekst, boek, Tablet, schermopname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76" cy="23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491E" w14:textId="77777777" w:rsidR="00D7044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42"/>
        <w:ind w:hanging="361"/>
      </w:pPr>
      <w:r>
        <w:t>Wanner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cirkel</w:t>
      </w:r>
      <w:r>
        <w:rPr>
          <w:spacing w:val="-3"/>
        </w:rPr>
        <w:t xml:space="preserve"> </w:t>
      </w:r>
      <w:r>
        <w:t>groen is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 app geeft aan</w:t>
      </w:r>
      <w:r>
        <w:rPr>
          <w:spacing w:val="-4"/>
        </w:rPr>
        <w:t xml:space="preserve"> </w:t>
      </w:r>
      <w:r>
        <w:t>“place</w:t>
      </w:r>
      <w:r>
        <w:rPr>
          <w:spacing w:val="-2"/>
        </w:rPr>
        <w:t xml:space="preserve"> </w:t>
      </w:r>
      <w:r>
        <w:t>here”</w:t>
      </w:r>
      <w:r>
        <w:rPr>
          <w:spacing w:val="-1"/>
        </w:rPr>
        <w:t xml:space="preserve"> </w:t>
      </w:r>
      <w:r>
        <w:t>duw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toets.</w:t>
      </w:r>
    </w:p>
    <w:p w14:paraId="500FE408" w14:textId="77777777" w:rsidR="00D70445" w:rsidRDefault="00000000">
      <w:pPr>
        <w:pStyle w:val="Lijstalinea"/>
        <w:numPr>
          <w:ilvl w:val="0"/>
          <w:numId w:val="2"/>
        </w:numPr>
        <w:tabs>
          <w:tab w:val="left" w:pos="837"/>
        </w:tabs>
        <w:ind w:hanging="36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235FB25" wp14:editId="1BF0BF11">
            <wp:simplePos x="0" y="0"/>
            <wp:positionH relativeFrom="page">
              <wp:posOffset>1356994</wp:posOffset>
            </wp:positionH>
            <wp:positionV relativeFrom="paragraph">
              <wp:posOffset>221406</wp:posOffset>
            </wp:positionV>
            <wp:extent cx="1674436" cy="2235707"/>
            <wp:effectExtent l="0" t="0" r="0" b="0"/>
            <wp:wrapTopAndBottom/>
            <wp:docPr id="9" name="image5.jpeg" descr="Afbeelding met overdekt, Tablet, schaal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36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maatbeker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je virtuele</w:t>
      </w:r>
      <w:r>
        <w:rPr>
          <w:spacing w:val="-3"/>
        </w:rPr>
        <w:t xml:space="preserve"> </w:t>
      </w:r>
      <w:r>
        <w:t>labo</w:t>
      </w:r>
      <w:r>
        <w:rPr>
          <w:spacing w:val="-2"/>
        </w:rPr>
        <w:t xml:space="preserve"> </w:t>
      </w:r>
      <w:r>
        <w:t>tafel gezet.</w:t>
      </w:r>
    </w:p>
    <w:p w14:paraId="0CABE279" w14:textId="77777777" w:rsidR="00D70445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1"/>
        <w:ind w:hanging="361"/>
      </w:pPr>
      <w:r>
        <w:t>Nu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beginnen</w:t>
      </w:r>
      <w:r>
        <w:rPr>
          <w:spacing w:val="-3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uitvoeren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proeven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virtuele</w:t>
      </w:r>
      <w:r>
        <w:rPr>
          <w:spacing w:val="-1"/>
        </w:rPr>
        <w:t xml:space="preserve"> </w:t>
      </w:r>
      <w:r>
        <w:t>labo.</w:t>
      </w:r>
    </w:p>
    <w:p w14:paraId="391BEE16" w14:textId="77777777" w:rsidR="00D70445" w:rsidRDefault="00D70445">
      <w:pPr>
        <w:pStyle w:val="Plattetekst"/>
      </w:pPr>
    </w:p>
    <w:p w14:paraId="7F898952" w14:textId="77777777" w:rsidR="00D70445" w:rsidRDefault="00D70445">
      <w:pPr>
        <w:pStyle w:val="Plattetekst"/>
      </w:pPr>
    </w:p>
    <w:p w14:paraId="5A660BFE" w14:textId="77777777" w:rsidR="00D70445" w:rsidRDefault="00D70445">
      <w:pPr>
        <w:pStyle w:val="Plattetekst"/>
        <w:rPr>
          <w:sz w:val="29"/>
        </w:rPr>
      </w:pPr>
    </w:p>
    <w:p w14:paraId="17E6FD32" w14:textId="77777777" w:rsidR="00D70445" w:rsidRDefault="00000000">
      <w:pPr>
        <w:pStyle w:val="Kop1"/>
      </w:pPr>
      <w:r>
        <w:t>Inoefenen</w:t>
      </w:r>
    </w:p>
    <w:p w14:paraId="138C2C8D" w14:textId="77777777" w:rsidR="00D70445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before="257"/>
        <w:ind w:hanging="361"/>
      </w:pPr>
      <w:r>
        <w:t>Duw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knop</w:t>
      </w:r>
      <w:r>
        <w:rPr>
          <w:spacing w:val="-3"/>
        </w:rPr>
        <w:t xml:space="preserve"> </w:t>
      </w:r>
      <w:r>
        <w:t>“Burn”, hiermee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vlamproef gestart</w:t>
      </w:r>
      <w:r>
        <w:rPr>
          <w:spacing w:val="-2"/>
        </w:rPr>
        <w:t xml:space="preserve"> </w:t>
      </w:r>
      <w:r>
        <w:t>worden.</w:t>
      </w:r>
    </w:p>
    <w:p w14:paraId="0395D858" w14:textId="77777777" w:rsidR="00D70445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line="276" w:lineRule="auto"/>
        <w:ind w:right="406"/>
      </w:pPr>
      <w:r>
        <w:t>Kies een zout uit, klik op “add fuel” en ga na welke karakteristieke kleur er wordt gevormd</w:t>
      </w:r>
      <w:r>
        <w:rPr>
          <w:spacing w:val="-47"/>
        </w:rPr>
        <w:t xml:space="preserve"> </w:t>
      </w:r>
      <w:r>
        <w:t>door het</w:t>
      </w:r>
      <w:r>
        <w:rPr>
          <w:spacing w:val="-2"/>
        </w:rPr>
        <w:t xml:space="preserve"> </w:t>
      </w:r>
      <w:r>
        <w:t>metaal.</w:t>
      </w:r>
    </w:p>
    <w:p w14:paraId="26996783" w14:textId="77777777" w:rsidR="00D70445" w:rsidRDefault="00D70445">
      <w:pPr>
        <w:spacing w:line="276" w:lineRule="auto"/>
        <w:sectPr w:rsidR="00D70445">
          <w:pgSz w:w="11910" w:h="16840"/>
          <w:pgMar w:top="940" w:right="1300" w:bottom="280" w:left="1300" w:header="708" w:footer="708" w:gutter="0"/>
          <w:cols w:space="708"/>
        </w:sectPr>
      </w:pPr>
    </w:p>
    <w:p w14:paraId="6624C143" w14:textId="77777777" w:rsidR="00D70445" w:rsidRDefault="00000000">
      <w:pPr>
        <w:pStyle w:val="Kop1"/>
        <w:spacing w:before="15"/>
      </w:pPr>
      <w:r>
        <w:lastRenderedPageBreak/>
        <w:t>Uitdaging</w:t>
      </w:r>
    </w:p>
    <w:p w14:paraId="2B171BC8" w14:textId="77777777" w:rsidR="00D70445" w:rsidRDefault="00000000">
      <w:pPr>
        <w:pStyle w:val="Kop2"/>
        <w:spacing w:before="257"/>
        <w:rPr>
          <w:u w:val="none"/>
        </w:rPr>
      </w:pPr>
      <w:r>
        <w:rPr>
          <w:u w:val="none"/>
        </w:rPr>
        <w:t>Welke</w:t>
      </w:r>
      <w:r>
        <w:rPr>
          <w:spacing w:val="-3"/>
          <w:u w:val="none"/>
        </w:rPr>
        <w:t xml:space="preserve"> </w:t>
      </w:r>
      <w:r>
        <w:rPr>
          <w:u w:val="none"/>
        </w:rPr>
        <w:t>kleur</w:t>
      </w:r>
      <w:r>
        <w:rPr>
          <w:spacing w:val="-3"/>
          <w:u w:val="none"/>
        </w:rPr>
        <w:t xml:space="preserve"> </w:t>
      </w:r>
      <w:r>
        <w:rPr>
          <w:u w:val="none"/>
        </w:rPr>
        <w:t>geeft</w:t>
      </w:r>
      <w:r>
        <w:rPr>
          <w:spacing w:val="-1"/>
          <w:u w:val="none"/>
        </w:rPr>
        <w:t xml:space="preserve"> </w:t>
      </w:r>
      <w:r>
        <w:rPr>
          <w:u w:val="none"/>
        </w:rPr>
        <w:t>dit</w:t>
      </w:r>
      <w:r>
        <w:rPr>
          <w:spacing w:val="-3"/>
          <w:u w:val="none"/>
        </w:rPr>
        <w:t xml:space="preserve"> </w:t>
      </w:r>
      <w:r>
        <w:rPr>
          <w:u w:val="none"/>
        </w:rPr>
        <w:t>metaalion?</w:t>
      </w:r>
    </w:p>
    <w:p w14:paraId="30918579" w14:textId="77777777" w:rsidR="00D70445" w:rsidRDefault="00D70445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08"/>
        <w:gridCol w:w="1510"/>
        <w:gridCol w:w="1508"/>
        <w:gridCol w:w="1511"/>
        <w:gridCol w:w="1510"/>
      </w:tblGrid>
      <w:tr w:rsidR="00D70445" w14:paraId="3451FC96" w14:textId="77777777">
        <w:trPr>
          <w:trHeight w:val="567"/>
        </w:trPr>
        <w:tc>
          <w:tcPr>
            <w:tcW w:w="1510" w:type="dxa"/>
            <w:tcBorders>
              <w:bottom w:val="double" w:sz="1" w:space="0" w:color="4F81BC"/>
              <w:right w:val="double" w:sz="1" w:space="0" w:color="8DB3E1"/>
            </w:tcBorders>
          </w:tcPr>
          <w:p w14:paraId="59BA472D" w14:textId="77777777" w:rsidR="00D70445" w:rsidRDefault="00D7044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5A49697B" w14:textId="77777777" w:rsidR="00D70445" w:rsidRDefault="00000000">
            <w:pPr>
              <w:pStyle w:val="TableParagraph"/>
              <w:spacing w:before="149"/>
              <w:ind w:left="0" w:right="49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CaCl</w:t>
            </w:r>
            <w:r>
              <w:rPr>
                <w:b/>
                <w:i/>
                <w:color w:val="4F81BC"/>
                <w:sz w:val="14"/>
              </w:rPr>
              <w:t>2</w:t>
            </w:r>
          </w:p>
        </w:tc>
        <w:tc>
          <w:tcPr>
            <w:tcW w:w="1510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4D606F3F" w14:textId="77777777" w:rsidR="00D70445" w:rsidRDefault="00000000">
            <w:pPr>
              <w:pStyle w:val="TableParagraph"/>
              <w:ind w:right="114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KCl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07989C61" w14:textId="77777777" w:rsidR="00D70445" w:rsidRDefault="00000000">
            <w:pPr>
              <w:pStyle w:val="TableParagraph"/>
              <w:ind w:left="408" w:right="400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RbCl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04B3FC93" w14:textId="77777777" w:rsidR="00D70445" w:rsidRDefault="00000000">
            <w:pPr>
              <w:pStyle w:val="TableParagraph"/>
              <w:spacing w:before="149"/>
              <w:ind w:left="346" w:right="340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NiCl</w:t>
            </w:r>
            <w:r>
              <w:rPr>
                <w:b/>
                <w:i/>
                <w:color w:val="4F81BC"/>
                <w:sz w:val="14"/>
              </w:rPr>
              <w:t>2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07ED43E2" w14:textId="77777777" w:rsidR="00D70445" w:rsidRDefault="00000000">
            <w:pPr>
              <w:pStyle w:val="TableParagraph"/>
              <w:spacing w:before="149"/>
              <w:ind w:right="118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CuSO</w:t>
            </w:r>
            <w:r>
              <w:rPr>
                <w:b/>
                <w:i/>
                <w:color w:val="4F81BC"/>
                <w:sz w:val="14"/>
              </w:rPr>
              <w:t>4</w:t>
            </w:r>
          </w:p>
        </w:tc>
      </w:tr>
      <w:tr w:rsidR="00D70445" w14:paraId="0F56FBAC" w14:textId="77777777">
        <w:trPr>
          <w:trHeight w:val="567"/>
        </w:trPr>
        <w:tc>
          <w:tcPr>
            <w:tcW w:w="1510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4853C4E8" w14:textId="77777777" w:rsidR="00D70445" w:rsidRDefault="00000000">
            <w:pPr>
              <w:pStyle w:val="TableParagraph"/>
              <w:ind w:right="111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Kleur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50B5DDE2" w14:textId="77777777" w:rsidR="00D70445" w:rsidRDefault="00000000">
            <w:pPr>
              <w:pStyle w:val="TableParagraph"/>
              <w:ind w:left="0" w:right="428"/>
              <w:jc w:val="right"/>
            </w:pPr>
            <w:r>
              <w:rPr>
                <w:color w:val="FF0000"/>
              </w:rPr>
              <w:t>Oranje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6C0E0CA1" w14:textId="77777777" w:rsidR="00D70445" w:rsidRDefault="00000000">
            <w:pPr>
              <w:pStyle w:val="TableParagraph"/>
              <w:ind w:right="114"/>
            </w:pPr>
            <w:r>
              <w:rPr>
                <w:color w:val="FF0000"/>
              </w:rPr>
              <w:t>Roze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72075B0C" w14:textId="77777777" w:rsidR="00D70445" w:rsidRDefault="00000000">
            <w:pPr>
              <w:pStyle w:val="TableParagraph"/>
              <w:ind w:left="408" w:right="401"/>
            </w:pPr>
            <w:r>
              <w:rPr>
                <w:color w:val="FF0000"/>
              </w:rPr>
              <w:t>Paars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1F3CBE31" w14:textId="77777777" w:rsidR="00D70445" w:rsidRDefault="00000000">
            <w:pPr>
              <w:pStyle w:val="TableParagraph"/>
              <w:ind w:left="344" w:right="340"/>
            </w:pPr>
            <w:r>
              <w:rPr>
                <w:color w:val="FF0000"/>
              </w:rPr>
              <w:t>Blauw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785927C0" w14:textId="77777777" w:rsidR="00D70445" w:rsidRDefault="00000000">
            <w:pPr>
              <w:pStyle w:val="TableParagraph"/>
              <w:ind w:right="120"/>
            </w:pPr>
            <w:r>
              <w:rPr>
                <w:color w:val="FF0000"/>
              </w:rPr>
              <w:t>Lichtgroen</w:t>
            </w:r>
          </w:p>
        </w:tc>
      </w:tr>
    </w:tbl>
    <w:p w14:paraId="17019FF9" w14:textId="77777777" w:rsidR="00D70445" w:rsidRDefault="00D70445">
      <w:pPr>
        <w:pStyle w:val="Plattetekst"/>
        <w:rPr>
          <w:b/>
        </w:rPr>
      </w:pPr>
    </w:p>
    <w:p w14:paraId="3462C68F" w14:textId="77777777" w:rsidR="00D70445" w:rsidRDefault="00D70445">
      <w:pPr>
        <w:pStyle w:val="Plattetekst"/>
        <w:spacing w:before="5"/>
        <w:rPr>
          <w:b/>
          <w:sz w:val="20"/>
        </w:rPr>
      </w:pPr>
    </w:p>
    <w:p w14:paraId="4C683124" w14:textId="77777777" w:rsidR="00D70445" w:rsidRDefault="00000000">
      <w:pPr>
        <w:ind w:left="116"/>
        <w:rPr>
          <w:b/>
        </w:rPr>
      </w:pPr>
      <w:r>
        <w:rPr>
          <w:b/>
        </w:rPr>
        <w:t>Welk</w:t>
      </w:r>
      <w:r>
        <w:rPr>
          <w:b/>
          <w:spacing w:val="-2"/>
        </w:rPr>
        <w:t xml:space="preserve"> </w:t>
      </w:r>
      <w:r>
        <w:rPr>
          <w:b/>
        </w:rPr>
        <w:t>metaalion</w:t>
      </w:r>
      <w:r>
        <w:rPr>
          <w:b/>
          <w:spacing w:val="-4"/>
        </w:rPr>
        <w:t xml:space="preserve"> </w:t>
      </w:r>
      <w:r>
        <w:rPr>
          <w:b/>
        </w:rPr>
        <w:t>geeft</w:t>
      </w:r>
      <w:r>
        <w:rPr>
          <w:b/>
          <w:spacing w:val="-2"/>
        </w:rPr>
        <w:t xml:space="preserve"> </w:t>
      </w:r>
      <w:r>
        <w:rPr>
          <w:b/>
        </w:rPr>
        <w:t>deze</w:t>
      </w:r>
      <w:r>
        <w:rPr>
          <w:b/>
          <w:spacing w:val="-5"/>
        </w:rPr>
        <w:t xml:space="preserve"> </w:t>
      </w:r>
      <w:r>
        <w:rPr>
          <w:b/>
        </w:rPr>
        <w:t>kleur?</w:t>
      </w:r>
    </w:p>
    <w:p w14:paraId="54322012" w14:textId="77777777" w:rsidR="00D70445" w:rsidRDefault="00D70445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08"/>
        <w:gridCol w:w="1511"/>
        <w:gridCol w:w="1510"/>
      </w:tblGrid>
      <w:tr w:rsidR="00D70445" w14:paraId="2BB440DF" w14:textId="77777777">
        <w:trPr>
          <w:trHeight w:val="568"/>
        </w:trPr>
        <w:tc>
          <w:tcPr>
            <w:tcW w:w="1510" w:type="dxa"/>
            <w:tcBorders>
              <w:bottom w:val="double" w:sz="1" w:space="0" w:color="4F81BC"/>
              <w:right w:val="double" w:sz="1" w:space="0" w:color="8DB3E1"/>
            </w:tcBorders>
          </w:tcPr>
          <w:p w14:paraId="22054542" w14:textId="77777777" w:rsidR="00D70445" w:rsidRDefault="00D7044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F3EABF9" w14:textId="77777777" w:rsidR="00D70445" w:rsidRDefault="00000000">
            <w:pPr>
              <w:pStyle w:val="TableParagraph"/>
              <w:ind w:left="457"/>
              <w:jc w:val="left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Blauw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625855BB" w14:textId="77777777" w:rsidR="00D70445" w:rsidRDefault="00000000">
            <w:pPr>
              <w:pStyle w:val="TableParagraph"/>
              <w:ind w:left="408" w:right="402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Oranje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71DDE4CF" w14:textId="77777777" w:rsidR="00D70445" w:rsidRDefault="00000000">
            <w:pPr>
              <w:pStyle w:val="TableParagraph"/>
              <w:ind w:left="407" w:right="403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Wit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689FDF65" w14:textId="77777777" w:rsidR="00D70445" w:rsidRDefault="00000000">
            <w:pPr>
              <w:pStyle w:val="TableParagraph"/>
              <w:ind w:left="348" w:right="339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Rood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584A0BD1" w14:textId="77777777" w:rsidR="00D70445" w:rsidRDefault="00000000">
            <w:pPr>
              <w:pStyle w:val="TableParagraph"/>
              <w:ind w:left="122" w:right="121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Groen</w:t>
            </w:r>
          </w:p>
        </w:tc>
      </w:tr>
      <w:tr w:rsidR="00D70445" w14:paraId="5146C000" w14:textId="77777777">
        <w:trPr>
          <w:trHeight w:val="567"/>
        </w:trPr>
        <w:tc>
          <w:tcPr>
            <w:tcW w:w="1510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D296CB9" w14:textId="77777777" w:rsidR="00D70445" w:rsidRDefault="00000000">
            <w:pPr>
              <w:pStyle w:val="TableParagraph"/>
              <w:ind w:left="272"/>
              <w:jc w:val="left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Metaalion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793CDA82" w14:textId="3016F94E" w:rsidR="00D70445" w:rsidRPr="00C228B6" w:rsidRDefault="00000000">
            <w:pPr>
              <w:pStyle w:val="TableParagraph"/>
              <w:spacing w:before="7" w:line="270" w:lineRule="atLeast"/>
              <w:ind w:left="627" w:right="131" w:hanging="473"/>
              <w:jc w:val="left"/>
              <w:rPr>
                <w:lang w:val="en-GB"/>
              </w:rPr>
            </w:pPr>
            <w:r w:rsidRPr="00C228B6">
              <w:rPr>
                <w:color w:val="FF0000"/>
                <w:lang w:val="en-GB"/>
              </w:rPr>
              <w:t>Co</w:t>
            </w:r>
            <w:r w:rsidR="00C228B6" w:rsidRPr="00C228B6">
              <w:rPr>
                <w:color w:val="FF0000"/>
                <w:vertAlign w:val="superscript"/>
                <w:lang w:val="en-GB"/>
              </w:rPr>
              <w:t>2+</w:t>
            </w:r>
            <w:r w:rsidRPr="00C228B6">
              <w:rPr>
                <w:color w:val="FF0000"/>
                <w:vertAlign w:val="superscript"/>
                <w:lang w:val="en-GB"/>
              </w:rPr>
              <w:t>,</w:t>
            </w:r>
            <w:r w:rsidRPr="00C228B6">
              <w:rPr>
                <w:color w:val="FF0000"/>
                <w:lang w:val="en-GB"/>
              </w:rPr>
              <w:t xml:space="preserve"> </w:t>
            </w:r>
            <w:r w:rsidR="00C228B6">
              <w:rPr>
                <w:color w:val="FF0000"/>
                <w:lang w:val="en-GB"/>
              </w:rPr>
              <w:t>,</w:t>
            </w:r>
            <w:r w:rsidRPr="00C228B6">
              <w:rPr>
                <w:color w:val="FF0000"/>
                <w:lang w:val="en-GB"/>
              </w:rPr>
              <w:t>Ni</w:t>
            </w:r>
            <w:r w:rsidR="00C228B6" w:rsidRPr="00C228B6">
              <w:rPr>
                <w:color w:val="FF0000"/>
                <w:vertAlign w:val="superscript"/>
                <w:lang w:val="en-GB"/>
              </w:rPr>
              <w:t>2+</w:t>
            </w:r>
            <w:r w:rsidRPr="00C228B6">
              <w:rPr>
                <w:color w:val="FF0000"/>
                <w:lang w:val="en-GB"/>
              </w:rPr>
              <w:t>, Al</w:t>
            </w:r>
            <w:r w:rsidR="00C228B6" w:rsidRPr="00C228B6">
              <w:rPr>
                <w:color w:val="FF0000"/>
                <w:vertAlign w:val="superscript"/>
                <w:lang w:val="en-GB"/>
              </w:rPr>
              <w:t>3+</w:t>
            </w:r>
            <w:r w:rsidRPr="00C228B6">
              <w:rPr>
                <w:color w:val="FF0000"/>
                <w:lang w:val="en-GB"/>
              </w:rPr>
              <w:t>, Cs</w:t>
            </w:r>
            <w:r w:rsidR="00C228B6" w:rsidRPr="00C228B6">
              <w:rPr>
                <w:color w:val="FF0000"/>
                <w:vertAlign w:val="superscript"/>
                <w:lang w:val="en-GB"/>
              </w:rPr>
              <w:t>+</w:t>
            </w:r>
            <w:r w:rsidRPr="00C228B6">
              <w:rPr>
                <w:color w:val="FF0000"/>
                <w:lang w:val="en-GB"/>
              </w:rPr>
              <w:t>,</w:t>
            </w:r>
            <w:r w:rsidRPr="00C228B6">
              <w:rPr>
                <w:color w:val="FF0000"/>
                <w:spacing w:val="-47"/>
                <w:lang w:val="en-GB"/>
              </w:rPr>
              <w:t xml:space="preserve"> </w:t>
            </w:r>
            <w:r w:rsidRPr="00C228B6">
              <w:rPr>
                <w:color w:val="FF0000"/>
                <w:lang w:val="en-GB"/>
              </w:rPr>
              <w:t>Cu</w:t>
            </w:r>
            <w:r w:rsidR="00C228B6" w:rsidRPr="00C228B6">
              <w:rPr>
                <w:color w:val="FF0000"/>
                <w:vertAlign w:val="superscript"/>
                <w:lang w:val="en-GB"/>
              </w:rPr>
              <w:t>2+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2E979D3F" w14:textId="136714E8" w:rsidR="00D70445" w:rsidRDefault="00000000">
            <w:pPr>
              <w:pStyle w:val="TableParagraph"/>
              <w:ind w:left="406" w:right="403"/>
            </w:pPr>
            <w:r>
              <w:rPr>
                <w:color w:val="FF0000"/>
              </w:rPr>
              <w:t>Ca</w:t>
            </w:r>
            <w:r w:rsidR="00C228B6" w:rsidRPr="00C228B6">
              <w:rPr>
                <w:color w:val="FF0000"/>
                <w:vertAlign w:val="superscript"/>
              </w:rPr>
              <w:t>2+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097842A5" w14:textId="710E83EA" w:rsidR="00D70445" w:rsidRDefault="00000000">
            <w:pPr>
              <w:pStyle w:val="TableParagraph"/>
              <w:ind w:left="408" w:right="403"/>
            </w:pPr>
            <w:r>
              <w:rPr>
                <w:color w:val="FF0000"/>
              </w:rPr>
              <w:t>Pb</w:t>
            </w:r>
            <w:r w:rsidR="00C228B6" w:rsidRPr="00C228B6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 Mg</w:t>
            </w:r>
            <w:r w:rsidR="00C228B6" w:rsidRPr="00C228B6">
              <w:rPr>
                <w:color w:val="FF0000"/>
                <w:vertAlign w:val="superscript"/>
              </w:rPr>
              <w:t>2+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65A175BA" w14:textId="2FBA6433" w:rsidR="00D70445" w:rsidRDefault="00000000">
            <w:pPr>
              <w:pStyle w:val="TableParagraph"/>
              <w:ind w:left="348" w:right="340"/>
            </w:pPr>
            <w:r>
              <w:rPr>
                <w:color w:val="FF0000"/>
              </w:rPr>
              <w:t>Li</w:t>
            </w:r>
            <w:r w:rsidR="00C228B6" w:rsidRPr="00C228B6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</w:rPr>
              <w:t>, Ra</w:t>
            </w:r>
            <w:r w:rsidR="00C228B6" w:rsidRPr="00C228B6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Sr</w:t>
            </w:r>
            <w:r w:rsidR="00C228B6" w:rsidRPr="00C228B6">
              <w:rPr>
                <w:color w:val="FF0000"/>
                <w:vertAlign w:val="superscript"/>
              </w:rPr>
              <w:t>2+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7E2E4CD7" w14:textId="2AF2D2D2" w:rsidR="00D70445" w:rsidRDefault="00000000">
            <w:pPr>
              <w:pStyle w:val="TableParagraph"/>
              <w:ind w:right="121"/>
            </w:pPr>
            <w:r>
              <w:rPr>
                <w:color w:val="FF0000"/>
              </w:rPr>
              <w:t>B</w:t>
            </w:r>
            <w:r w:rsidR="00C228B6" w:rsidRPr="006703E2">
              <w:rPr>
                <w:color w:val="FF0000"/>
                <w:vertAlign w:val="superscript"/>
              </w:rPr>
              <w:t>3+</w:t>
            </w:r>
            <w:r>
              <w:rPr>
                <w:color w:val="FF0000"/>
              </w:rPr>
              <w:t>, Ba</w:t>
            </w:r>
            <w:r w:rsidR="00C228B6" w:rsidRPr="006703E2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 Cu</w:t>
            </w:r>
            <w:r w:rsidR="00C228B6" w:rsidRPr="006703E2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Mn</w:t>
            </w:r>
            <w:r w:rsidR="00C228B6" w:rsidRPr="006703E2">
              <w:rPr>
                <w:color w:val="FF0000"/>
                <w:vertAlign w:val="superscript"/>
              </w:rPr>
              <w:t>2+</w:t>
            </w:r>
          </w:p>
        </w:tc>
      </w:tr>
    </w:tbl>
    <w:p w14:paraId="2240AF6C" w14:textId="77777777" w:rsidR="00D70445" w:rsidRDefault="00D70445">
      <w:pPr>
        <w:pStyle w:val="Plattetekst"/>
        <w:rPr>
          <w:b/>
        </w:rPr>
      </w:pPr>
    </w:p>
    <w:p w14:paraId="26967989" w14:textId="77777777" w:rsidR="00D70445" w:rsidRDefault="00D70445">
      <w:pPr>
        <w:pStyle w:val="Plattetekst"/>
        <w:spacing w:before="6"/>
        <w:rPr>
          <w:b/>
          <w:sz w:val="25"/>
        </w:rPr>
      </w:pPr>
    </w:p>
    <w:p w14:paraId="75C13231" w14:textId="77777777" w:rsidR="00D70445" w:rsidRDefault="00000000">
      <w:pPr>
        <w:pStyle w:val="Kop2"/>
        <w:rPr>
          <w:u w:val="none"/>
        </w:rPr>
      </w:pPr>
      <w:r>
        <w:t>Conclusie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synthese</w:t>
      </w:r>
    </w:p>
    <w:p w14:paraId="0FAF6F33" w14:textId="77777777" w:rsidR="00D70445" w:rsidRDefault="00000000">
      <w:pPr>
        <w:pStyle w:val="Plattetekst"/>
        <w:spacing w:before="60" w:line="295" w:lineRule="auto"/>
        <w:ind w:left="116" w:right="186"/>
      </w:pPr>
      <w:r>
        <w:t>Door een zout in de vlam te verstuiven, splits het zout in metaalionen en niet-metaalionen. De</w:t>
      </w:r>
      <w:r>
        <w:rPr>
          <w:spacing w:val="1"/>
        </w:rPr>
        <w:t xml:space="preserve"> </w:t>
      </w:r>
      <w:r>
        <w:t>metaalionen nemen energie op van de vlam. Daardoor worden de buitenste elektronen, de valentie-</w:t>
      </w:r>
      <w:r>
        <w:rPr>
          <w:spacing w:val="-47"/>
        </w:rPr>
        <w:t xml:space="preserve"> </w:t>
      </w:r>
      <w:r>
        <w:t>elektronen,</w:t>
      </w:r>
      <w:r>
        <w:rPr>
          <w:spacing w:val="-4"/>
        </w:rPr>
        <w:t xml:space="preserve"> </w:t>
      </w:r>
      <w:r>
        <w:t>aangeslagen.</w:t>
      </w:r>
      <w:r>
        <w:rPr>
          <w:spacing w:val="-1"/>
        </w:rPr>
        <w:t xml:space="preserve"> </w:t>
      </w:r>
      <w:r>
        <w:t>Ze komen dan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een ander</w:t>
      </w:r>
      <w:r>
        <w:rPr>
          <w:spacing w:val="-2"/>
        </w:rPr>
        <w:t xml:space="preserve"> </w:t>
      </w:r>
      <w:r>
        <w:t>orbitaal</w:t>
      </w:r>
      <w:r>
        <w:rPr>
          <w:spacing w:val="-2"/>
        </w:rPr>
        <w:t xml:space="preserve"> </w:t>
      </w:r>
      <w:r>
        <w:t>terecht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hogere energie-inhoud.</w:t>
      </w:r>
    </w:p>
    <w:p w14:paraId="5849B27F" w14:textId="77777777" w:rsidR="00D70445" w:rsidRDefault="00000000">
      <w:pPr>
        <w:pStyle w:val="Plattetekst"/>
        <w:spacing w:before="1" w:line="295" w:lineRule="auto"/>
        <w:ind w:left="116" w:right="236"/>
      </w:pPr>
      <w:r>
        <w:t>Deze aangeslagen toestand is niet stabiel en de elektronen vallen terug naar de lager gelegen</w:t>
      </w:r>
      <w:r>
        <w:rPr>
          <w:spacing w:val="1"/>
        </w:rPr>
        <w:t xml:space="preserve"> </w:t>
      </w:r>
      <w:r>
        <w:t>grondtoestand. Hierbij komt energie vrij, deels onder de vorm van straling, licht. Dat zijn de kleuren</w:t>
      </w:r>
      <w:r>
        <w:rPr>
          <w:spacing w:val="1"/>
        </w:rPr>
        <w:t xml:space="preserve"> </w:t>
      </w:r>
      <w:r>
        <w:t>die je ziet, tenminste als het licht een golflengte heeft in het zichtbaar gebied (400-800 nm). Straling</w:t>
      </w:r>
      <w:r>
        <w:rPr>
          <w:spacing w:val="-47"/>
        </w:rPr>
        <w:t xml:space="preserve"> </w:t>
      </w:r>
      <w:r>
        <w:t>in het UV- of infraroodgebied kan je niet waarnemen met het blote oog maar kan je wel met</w:t>
      </w:r>
      <w:r>
        <w:rPr>
          <w:spacing w:val="1"/>
        </w:rPr>
        <w:t xml:space="preserve"> </w:t>
      </w:r>
      <w:r>
        <w:t>apparatuur</w:t>
      </w:r>
      <w:r>
        <w:rPr>
          <w:spacing w:val="-1"/>
        </w:rPr>
        <w:t xml:space="preserve"> </w:t>
      </w:r>
      <w:r>
        <w:t>opmeten.</w:t>
      </w:r>
    </w:p>
    <w:p w14:paraId="1E518A1B" w14:textId="77777777" w:rsidR="00D70445" w:rsidRDefault="00000000">
      <w:pPr>
        <w:pStyle w:val="Plattetekst"/>
        <w:spacing w:before="148" w:line="295" w:lineRule="auto"/>
        <w:ind w:left="116" w:right="339"/>
      </w:pPr>
      <w:r>
        <w:t>De kleur van het licht dat het metaalion uitzendt wordt bepaald door het energieverschil tussen de</w:t>
      </w:r>
      <w:r>
        <w:rPr>
          <w:spacing w:val="-47"/>
        </w:rPr>
        <w:t xml:space="preserve"> </w:t>
      </w:r>
      <w:r>
        <w:t>aangeslagen toestand en de grondtoestand. Dit energieverschil verschilt van metaalion tot</w:t>
      </w:r>
      <w:r>
        <w:rPr>
          <w:spacing w:val="1"/>
        </w:rPr>
        <w:t xml:space="preserve"> </w:t>
      </w:r>
      <w:r>
        <w:t>metaalion. Zo zenden natriumionen licht uit bij 589 nm, dit is geel licht. Het is het licht dat gebruikt</w:t>
      </w:r>
      <w:r>
        <w:rPr>
          <w:spacing w:val="-47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in de</w:t>
      </w:r>
      <w:r>
        <w:rPr>
          <w:spacing w:val="1"/>
        </w:rPr>
        <w:t xml:space="preserve"> </w:t>
      </w:r>
      <w:r>
        <w:t>straatverlichting.</w:t>
      </w:r>
      <w:r>
        <w:rPr>
          <w:spacing w:val="-1"/>
        </w:rPr>
        <w:t xml:space="preserve"> </w:t>
      </w:r>
      <w:r>
        <w:t>Calciumionen zenden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weer</w:t>
      </w:r>
      <w:r>
        <w:rPr>
          <w:spacing w:val="-3"/>
        </w:rPr>
        <w:t xml:space="preserve"> </w:t>
      </w:r>
      <w:r>
        <w:t>rood</w:t>
      </w:r>
      <w:r>
        <w:rPr>
          <w:spacing w:val="-1"/>
        </w:rPr>
        <w:t xml:space="preserve"> </w:t>
      </w:r>
      <w:r>
        <w:t>licht</w:t>
      </w:r>
      <w:r>
        <w:rPr>
          <w:spacing w:val="-2"/>
        </w:rPr>
        <w:t xml:space="preserve"> </w:t>
      </w:r>
      <w:r>
        <w:t>uit.</w:t>
      </w:r>
    </w:p>
    <w:p w14:paraId="392BEABA" w14:textId="31DD13EC" w:rsidR="00D70445" w:rsidRDefault="00000000">
      <w:pPr>
        <w:pStyle w:val="Plattetekst"/>
        <w:spacing w:before="148" w:line="295" w:lineRule="auto"/>
        <w:ind w:left="116" w:right="445"/>
      </w:pPr>
      <w:r>
        <w:t>Het feit dat verschillende metalen</w:t>
      </w:r>
      <w:r w:rsidR="00937674">
        <w:t>ionen</w:t>
      </w:r>
      <w:r>
        <w:t xml:space="preserve"> een andere kleur van licht uitstralen vindt zijn toepassing in</w:t>
      </w:r>
      <w:r>
        <w:rPr>
          <w:spacing w:val="1"/>
        </w:rPr>
        <w:t xml:space="preserve"> </w:t>
      </w:r>
      <w:r>
        <w:t>vuurwerk, daarin zit naast de stoffen die zorgen voor de explosie ook een metaalzout dat de kleur</w:t>
      </w:r>
      <w:r>
        <w:rPr>
          <w:spacing w:val="-47"/>
        </w:rPr>
        <w:t xml:space="preserve"> </w:t>
      </w:r>
      <w:r>
        <w:t>bepaalt.</w:t>
      </w:r>
    </w:p>
    <w:p w14:paraId="64D8AEE5" w14:textId="77777777" w:rsidR="00D70445" w:rsidRDefault="00000000">
      <w:pPr>
        <w:pStyle w:val="Plattetekst"/>
        <w:spacing w:before="150" w:line="295" w:lineRule="auto"/>
        <w:ind w:left="116" w:right="309"/>
        <w:jc w:val="both"/>
      </w:pPr>
      <w:r>
        <w:t>Deze emissie (uitzenden van licht) treedt op als je een oplossing in een vlam brengt maar ook als je</w:t>
      </w:r>
      <w:r>
        <w:rPr>
          <w:spacing w:val="1"/>
        </w:rPr>
        <w:t xml:space="preserve"> </w:t>
      </w:r>
      <w:r>
        <w:t>vast metal verwarmt, atomen kunnen dan uit het metaal verdampen, aangeslagen worden en weer</w:t>
      </w:r>
      <w:r>
        <w:rPr>
          <w:spacing w:val="-47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grondtoestand</w:t>
      </w:r>
      <w:r>
        <w:rPr>
          <w:spacing w:val="-1"/>
        </w:rPr>
        <w:t xml:space="preserve"> </w:t>
      </w:r>
      <w:r>
        <w:t>vallen,</w:t>
      </w:r>
      <w:r>
        <w:rPr>
          <w:spacing w:val="-1"/>
        </w:rPr>
        <w:t xml:space="preserve"> </w:t>
      </w:r>
      <w:r>
        <w:t>met het uitzenden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gekleurde</w:t>
      </w:r>
      <w:r>
        <w:rPr>
          <w:spacing w:val="1"/>
        </w:rPr>
        <w:t xml:space="preserve"> </w:t>
      </w:r>
      <w:r>
        <w:t>straling.</w:t>
      </w:r>
    </w:p>
    <w:p w14:paraId="67BA7269" w14:textId="77777777" w:rsidR="00D70445" w:rsidRDefault="00000000">
      <w:pPr>
        <w:pStyle w:val="Plattetekst"/>
        <w:spacing w:before="151"/>
        <w:ind w:left="116"/>
        <w:jc w:val="both"/>
      </w:pPr>
      <w:r>
        <w:t>Onderstaande</w:t>
      </w:r>
      <w:r>
        <w:rPr>
          <w:spacing w:val="-3"/>
        </w:rPr>
        <w:t xml:space="preserve"> </w:t>
      </w:r>
      <w:r>
        <w:t>kleuren</w:t>
      </w:r>
      <w:r>
        <w:rPr>
          <w:spacing w:val="-4"/>
        </w:rPr>
        <w:t xml:space="preserve"> </w:t>
      </w:r>
      <w:r>
        <w:t>worden gevormd</w:t>
      </w:r>
      <w:r>
        <w:rPr>
          <w:spacing w:val="-4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metalen hieronder:</w:t>
      </w:r>
    </w:p>
    <w:p w14:paraId="47231BF0" w14:textId="77777777" w:rsidR="006703E2" w:rsidRDefault="006703E2">
      <w:pPr>
        <w:pStyle w:val="Plattetekst"/>
        <w:spacing w:before="151"/>
        <w:ind w:left="116"/>
        <w:jc w:val="both"/>
      </w:pPr>
    </w:p>
    <w:p w14:paraId="3CE312E0" w14:textId="77777777" w:rsidR="006703E2" w:rsidRDefault="006703E2" w:rsidP="006703E2">
      <w:pPr>
        <w:ind w:left="116"/>
        <w:rPr>
          <w:b/>
        </w:rPr>
      </w:pPr>
    </w:p>
    <w:p w14:paraId="6E57E733" w14:textId="77777777" w:rsidR="006703E2" w:rsidRDefault="006703E2" w:rsidP="006703E2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08"/>
        <w:gridCol w:w="1511"/>
        <w:gridCol w:w="1510"/>
      </w:tblGrid>
      <w:tr w:rsidR="006703E2" w14:paraId="588CA018" w14:textId="77777777" w:rsidTr="00574884">
        <w:trPr>
          <w:trHeight w:val="568"/>
        </w:trPr>
        <w:tc>
          <w:tcPr>
            <w:tcW w:w="1510" w:type="dxa"/>
            <w:tcBorders>
              <w:bottom w:val="double" w:sz="1" w:space="0" w:color="4F81BC"/>
              <w:right w:val="double" w:sz="1" w:space="0" w:color="8DB3E1"/>
            </w:tcBorders>
          </w:tcPr>
          <w:p w14:paraId="3D4D88D6" w14:textId="77777777" w:rsidR="006703E2" w:rsidRDefault="006703E2" w:rsidP="00574884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62875694" w14:textId="77777777" w:rsidR="006703E2" w:rsidRDefault="006703E2" w:rsidP="00574884">
            <w:pPr>
              <w:pStyle w:val="TableParagraph"/>
              <w:ind w:left="457"/>
              <w:jc w:val="left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Blauw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7D1147A0" w14:textId="77777777" w:rsidR="006703E2" w:rsidRDefault="006703E2" w:rsidP="00574884">
            <w:pPr>
              <w:pStyle w:val="TableParagraph"/>
              <w:ind w:left="408" w:right="402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Oranje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1AF5B97E" w14:textId="77777777" w:rsidR="006703E2" w:rsidRDefault="006703E2" w:rsidP="00574884">
            <w:pPr>
              <w:pStyle w:val="TableParagraph"/>
              <w:ind w:left="407" w:right="403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Wit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5FD9CDB2" w14:textId="77777777" w:rsidR="006703E2" w:rsidRDefault="006703E2" w:rsidP="00574884">
            <w:pPr>
              <w:pStyle w:val="TableParagraph"/>
              <w:ind w:left="348" w:right="339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Rood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41B504F9" w14:textId="77777777" w:rsidR="006703E2" w:rsidRDefault="006703E2" w:rsidP="00574884">
            <w:pPr>
              <w:pStyle w:val="TableParagraph"/>
              <w:ind w:left="122" w:right="121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Groen</w:t>
            </w:r>
          </w:p>
        </w:tc>
      </w:tr>
      <w:tr w:rsidR="006703E2" w14:paraId="5DCAD3CB" w14:textId="77777777" w:rsidTr="00574884">
        <w:trPr>
          <w:trHeight w:val="567"/>
        </w:trPr>
        <w:tc>
          <w:tcPr>
            <w:tcW w:w="1510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25E6982E" w14:textId="77777777" w:rsidR="006703E2" w:rsidRDefault="006703E2" w:rsidP="00574884">
            <w:pPr>
              <w:pStyle w:val="TableParagraph"/>
              <w:ind w:left="272"/>
              <w:jc w:val="left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Metaalion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1A68DFED" w14:textId="77777777" w:rsidR="006703E2" w:rsidRPr="00C228B6" w:rsidRDefault="006703E2" w:rsidP="00574884">
            <w:pPr>
              <w:pStyle w:val="TableParagraph"/>
              <w:spacing w:before="7" w:line="270" w:lineRule="atLeast"/>
              <w:ind w:left="627" w:right="131" w:hanging="473"/>
              <w:jc w:val="left"/>
              <w:rPr>
                <w:lang w:val="en-GB"/>
              </w:rPr>
            </w:pPr>
            <w:r w:rsidRPr="00C228B6">
              <w:rPr>
                <w:color w:val="FF0000"/>
                <w:lang w:val="en-GB"/>
              </w:rPr>
              <w:t>Co</w:t>
            </w:r>
            <w:r w:rsidRPr="00C228B6">
              <w:rPr>
                <w:color w:val="FF0000"/>
                <w:vertAlign w:val="superscript"/>
                <w:lang w:val="en-GB"/>
              </w:rPr>
              <w:t>2+,</w:t>
            </w:r>
            <w:r w:rsidRPr="00C228B6">
              <w:rPr>
                <w:color w:val="FF0000"/>
                <w:lang w:val="en-GB"/>
              </w:rPr>
              <w:t xml:space="preserve"> </w:t>
            </w:r>
            <w:r>
              <w:rPr>
                <w:color w:val="FF0000"/>
                <w:lang w:val="en-GB"/>
              </w:rPr>
              <w:t>,</w:t>
            </w:r>
            <w:r w:rsidRPr="00C228B6">
              <w:rPr>
                <w:color w:val="FF0000"/>
                <w:lang w:val="en-GB"/>
              </w:rPr>
              <w:t>Ni</w:t>
            </w:r>
            <w:r w:rsidRPr="00C228B6">
              <w:rPr>
                <w:color w:val="FF0000"/>
                <w:vertAlign w:val="superscript"/>
                <w:lang w:val="en-GB"/>
              </w:rPr>
              <w:t>2+</w:t>
            </w:r>
            <w:r w:rsidRPr="00C228B6">
              <w:rPr>
                <w:color w:val="FF0000"/>
                <w:lang w:val="en-GB"/>
              </w:rPr>
              <w:t>, Al</w:t>
            </w:r>
            <w:r w:rsidRPr="00C228B6">
              <w:rPr>
                <w:color w:val="FF0000"/>
                <w:vertAlign w:val="superscript"/>
                <w:lang w:val="en-GB"/>
              </w:rPr>
              <w:t>3+</w:t>
            </w:r>
            <w:r w:rsidRPr="00C228B6">
              <w:rPr>
                <w:color w:val="FF0000"/>
                <w:lang w:val="en-GB"/>
              </w:rPr>
              <w:t>, Cs</w:t>
            </w:r>
            <w:r w:rsidRPr="00C228B6">
              <w:rPr>
                <w:color w:val="FF0000"/>
                <w:vertAlign w:val="superscript"/>
                <w:lang w:val="en-GB"/>
              </w:rPr>
              <w:t>+</w:t>
            </w:r>
            <w:r w:rsidRPr="00C228B6">
              <w:rPr>
                <w:color w:val="FF0000"/>
                <w:lang w:val="en-GB"/>
              </w:rPr>
              <w:t>,</w:t>
            </w:r>
            <w:r w:rsidRPr="00C228B6">
              <w:rPr>
                <w:color w:val="FF0000"/>
                <w:spacing w:val="-47"/>
                <w:lang w:val="en-GB"/>
              </w:rPr>
              <w:t xml:space="preserve"> </w:t>
            </w:r>
            <w:r w:rsidRPr="00C228B6">
              <w:rPr>
                <w:color w:val="FF0000"/>
                <w:lang w:val="en-GB"/>
              </w:rPr>
              <w:t>Cu</w:t>
            </w:r>
            <w:r w:rsidRPr="00C228B6">
              <w:rPr>
                <w:color w:val="FF0000"/>
                <w:vertAlign w:val="superscript"/>
                <w:lang w:val="en-GB"/>
              </w:rPr>
              <w:t>2+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446337F3" w14:textId="77777777" w:rsidR="006703E2" w:rsidRDefault="006703E2" w:rsidP="00574884">
            <w:pPr>
              <w:pStyle w:val="TableParagraph"/>
              <w:ind w:left="406" w:right="403"/>
            </w:pPr>
            <w:r>
              <w:rPr>
                <w:color w:val="FF0000"/>
              </w:rPr>
              <w:t>Ca</w:t>
            </w:r>
            <w:r w:rsidRPr="00C228B6">
              <w:rPr>
                <w:color w:val="FF0000"/>
                <w:vertAlign w:val="superscript"/>
              </w:rPr>
              <w:t>2+</w:t>
            </w: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2D664F9A" w14:textId="77777777" w:rsidR="006703E2" w:rsidRDefault="006703E2" w:rsidP="00574884">
            <w:pPr>
              <w:pStyle w:val="TableParagraph"/>
              <w:ind w:left="408" w:right="403"/>
            </w:pPr>
            <w:r>
              <w:rPr>
                <w:color w:val="FF0000"/>
              </w:rPr>
              <w:t>Pb</w:t>
            </w:r>
            <w:r w:rsidRPr="00C228B6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 Mg</w:t>
            </w:r>
            <w:r w:rsidRPr="00C228B6">
              <w:rPr>
                <w:color w:val="FF0000"/>
                <w:vertAlign w:val="superscript"/>
              </w:rPr>
              <w:t>2+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4908971E" w14:textId="77777777" w:rsidR="006703E2" w:rsidRDefault="006703E2" w:rsidP="00574884">
            <w:pPr>
              <w:pStyle w:val="TableParagraph"/>
              <w:ind w:left="348" w:right="340"/>
            </w:pPr>
            <w:r>
              <w:rPr>
                <w:color w:val="FF0000"/>
              </w:rPr>
              <w:t>Li</w:t>
            </w:r>
            <w:r w:rsidRPr="00C228B6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</w:rPr>
              <w:t>, Ra</w:t>
            </w:r>
            <w:r w:rsidRPr="00C228B6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Sr</w:t>
            </w:r>
            <w:r w:rsidRPr="00C228B6">
              <w:rPr>
                <w:color w:val="FF0000"/>
                <w:vertAlign w:val="superscript"/>
              </w:rPr>
              <w:t>2+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699A415F" w14:textId="77777777" w:rsidR="006703E2" w:rsidRDefault="006703E2" w:rsidP="00574884">
            <w:pPr>
              <w:pStyle w:val="TableParagraph"/>
              <w:ind w:right="121"/>
            </w:pPr>
            <w:r>
              <w:rPr>
                <w:color w:val="FF0000"/>
              </w:rPr>
              <w:t>B</w:t>
            </w:r>
            <w:r w:rsidRPr="006703E2">
              <w:rPr>
                <w:color w:val="FF0000"/>
                <w:vertAlign w:val="superscript"/>
              </w:rPr>
              <w:t>3+</w:t>
            </w:r>
            <w:r>
              <w:rPr>
                <w:color w:val="FF0000"/>
              </w:rPr>
              <w:t>, Ba</w:t>
            </w:r>
            <w:r w:rsidRPr="006703E2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 Cu</w:t>
            </w:r>
            <w:r w:rsidRPr="006703E2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>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Mn</w:t>
            </w:r>
            <w:r w:rsidRPr="006703E2">
              <w:rPr>
                <w:color w:val="FF0000"/>
                <w:vertAlign w:val="superscript"/>
              </w:rPr>
              <w:t>2+</w:t>
            </w:r>
          </w:p>
        </w:tc>
      </w:tr>
    </w:tbl>
    <w:p w14:paraId="492BFD5E" w14:textId="77777777" w:rsidR="006703E2" w:rsidRDefault="006703E2" w:rsidP="006703E2">
      <w:pPr>
        <w:pStyle w:val="Plattetekst"/>
        <w:rPr>
          <w:b/>
        </w:rPr>
      </w:pPr>
    </w:p>
    <w:p w14:paraId="2662F1CD" w14:textId="77777777" w:rsidR="006703E2" w:rsidRDefault="006703E2">
      <w:pPr>
        <w:pStyle w:val="Plattetekst"/>
        <w:spacing w:before="151"/>
        <w:ind w:left="116"/>
        <w:jc w:val="both"/>
      </w:pPr>
    </w:p>
    <w:p w14:paraId="76C42392" w14:textId="77777777" w:rsidR="00D70445" w:rsidRDefault="00D70445">
      <w:pPr>
        <w:pStyle w:val="Plattetekst"/>
        <w:spacing w:after="1"/>
        <w:rPr>
          <w:sz w:val="13"/>
        </w:rPr>
      </w:pPr>
    </w:p>
    <w:p w14:paraId="5B630385" w14:textId="77777777" w:rsidR="00D70445" w:rsidRDefault="00D70445">
      <w:pPr>
        <w:sectPr w:rsidR="00D70445">
          <w:pgSz w:w="11910" w:h="16840"/>
          <w:pgMar w:top="960" w:right="1300" w:bottom="280" w:left="1300" w:header="708" w:footer="708" w:gutter="0"/>
          <w:cols w:space="708"/>
        </w:sectPr>
      </w:pPr>
    </w:p>
    <w:p w14:paraId="008AEF0B" w14:textId="77777777" w:rsidR="00D70445" w:rsidRDefault="00000000">
      <w:pPr>
        <w:pStyle w:val="Kop2"/>
        <w:spacing w:before="37"/>
        <w:rPr>
          <w:u w:val="none"/>
        </w:rPr>
      </w:pPr>
      <w:r>
        <w:lastRenderedPageBreak/>
        <w:t>Extra:</w:t>
      </w:r>
    </w:p>
    <w:p w14:paraId="6D0137C9" w14:textId="77777777" w:rsidR="00D70445" w:rsidRDefault="00D70445">
      <w:pPr>
        <w:pStyle w:val="Plattetekst"/>
        <w:spacing w:before="9"/>
        <w:rPr>
          <w:b/>
          <w:sz w:val="12"/>
        </w:rPr>
      </w:pPr>
    </w:p>
    <w:p w14:paraId="62C5FC1A" w14:textId="77777777" w:rsidR="00D70445" w:rsidRDefault="00000000">
      <w:pPr>
        <w:pStyle w:val="Plattetekst"/>
        <w:spacing w:before="56"/>
        <w:ind w:left="116"/>
      </w:pPr>
      <w:r>
        <w:t>Artikel</w:t>
      </w:r>
      <w:r>
        <w:rPr>
          <w:spacing w:val="-3"/>
        </w:rPr>
        <w:t xml:space="preserve"> </w:t>
      </w:r>
      <w:r>
        <w:t>vuurwerk</w:t>
      </w:r>
      <w:r>
        <w:rPr>
          <w:spacing w:val="1"/>
        </w:rPr>
        <w:t xml:space="preserve"> </w:t>
      </w:r>
      <w:r>
        <w:t>Chemie</w:t>
      </w:r>
      <w:r>
        <w:rPr>
          <w:spacing w:val="-3"/>
        </w:rPr>
        <w:t xml:space="preserve"> </w:t>
      </w:r>
      <w:r>
        <w:t>actueel</w:t>
      </w:r>
      <w:r>
        <w:rPr>
          <w:spacing w:val="-2"/>
        </w:rPr>
        <w:t xml:space="preserve"> </w:t>
      </w:r>
      <w:r>
        <w:t>:</w:t>
      </w:r>
    </w:p>
    <w:p w14:paraId="60654DFB" w14:textId="77777777" w:rsidR="00D70445" w:rsidRDefault="00000000">
      <w:pPr>
        <w:pStyle w:val="Plattetekst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DEB621" wp14:editId="63FE10B7">
            <wp:simplePos x="0" y="0"/>
            <wp:positionH relativeFrom="page">
              <wp:posOffset>899794</wp:posOffset>
            </wp:positionH>
            <wp:positionV relativeFrom="paragraph">
              <wp:posOffset>94999</wp:posOffset>
            </wp:positionV>
            <wp:extent cx="5747615" cy="5820727"/>
            <wp:effectExtent l="0" t="0" r="0" b="0"/>
            <wp:wrapTopAndBottom/>
            <wp:docPr id="11" name="image6.jpeg" descr="Afbeelding met tekst, schermopname, Publicatie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615" cy="582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4D418B8" wp14:editId="77C51552">
            <wp:simplePos x="0" y="0"/>
            <wp:positionH relativeFrom="page">
              <wp:posOffset>899794</wp:posOffset>
            </wp:positionH>
            <wp:positionV relativeFrom="paragraph">
              <wp:posOffset>6024729</wp:posOffset>
            </wp:positionV>
            <wp:extent cx="5744388" cy="36852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388" cy="36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D7C8A" w14:textId="77777777" w:rsidR="00D70445" w:rsidRDefault="00D70445">
      <w:pPr>
        <w:pStyle w:val="Plattetekst"/>
        <w:spacing w:before="6"/>
        <w:rPr>
          <w:sz w:val="8"/>
        </w:rPr>
      </w:pPr>
    </w:p>
    <w:sectPr w:rsidR="00D70445">
      <w:pgSz w:w="11910" w:h="16840"/>
      <w:pgMar w:top="10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AAB"/>
    <w:multiLevelType w:val="hybridMultilevel"/>
    <w:tmpl w:val="03182674"/>
    <w:lvl w:ilvl="0" w:tplc="880822FA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2464592E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9EBC220A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54467120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37CACED4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17A0C296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81A406B8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F9D2A106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E5A22DAC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73817B42"/>
    <w:multiLevelType w:val="hybridMultilevel"/>
    <w:tmpl w:val="BE3471B6"/>
    <w:lvl w:ilvl="0" w:tplc="D87A7B6E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AF8E85D6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F1420312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22800088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A9D0FC16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A4F49C76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071AC3E8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35485A34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E2E63584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num w:numId="1" w16cid:durableId="1325738064">
    <w:abstractNumId w:val="1"/>
  </w:num>
  <w:num w:numId="2" w16cid:durableId="116759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5"/>
    <w:rsid w:val="006703E2"/>
    <w:rsid w:val="00937674"/>
    <w:rsid w:val="00C228B6"/>
    <w:rsid w:val="00D70445"/>
    <w:rsid w:val="00E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C1C3"/>
  <w15:docId w15:val="{971EDF68-AB54-4418-923A-07662E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16"/>
      <w:outlineLvl w:val="1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1"/>
      <w:ind w:left="116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150"/>
      <w:ind w:left="1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it/app/ar-chemistry-lab/id6443891789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cp:lastModifiedBy>Filip Poncelet</cp:lastModifiedBy>
  <cp:revision>2</cp:revision>
  <dcterms:created xsi:type="dcterms:W3CDTF">2023-10-29T10:20:00Z</dcterms:created>
  <dcterms:modified xsi:type="dcterms:W3CDTF">2023-10-29T10:20:00Z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2023-10-13T00:00:00Z</vt:filetime>
  </property>
</Properties>
</file>