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4B9" w14:textId="77777777" w:rsidR="00B55124" w:rsidRDefault="00000000">
      <w:pPr>
        <w:pStyle w:val="Titel"/>
      </w:pPr>
      <w:r>
        <w:t xml:space="preserve">AK- </w:t>
      </w:r>
      <w:proofErr w:type="spellStart"/>
      <w:r>
        <w:t>minilabor</w:t>
      </w:r>
      <w:proofErr w:type="spellEnd"/>
      <w:r>
        <w:t>: het PSE</w:t>
      </w:r>
    </w:p>
    <w:tbl>
      <w:tblPr>
        <w:tblW w:w="9062" w:type="dxa"/>
        <w:tblCellMar>
          <w:left w:w="10" w:type="dxa"/>
          <w:right w:w="10" w:type="dxa"/>
        </w:tblCellMar>
        <w:tblLook w:val="0000" w:firstRow="0" w:lastRow="0" w:firstColumn="0" w:lastColumn="0" w:noHBand="0" w:noVBand="0"/>
      </w:tblPr>
      <w:tblGrid>
        <w:gridCol w:w="4531"/>
        <w:gridCol w:w="4531"/>
      </w:tblGrid>
      <w:tr w:rsidR="00B55124" w14:paraId="759A3720" w14:textId="77777777">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444D" w14:textId="77777777" w:rsidR="00B55124" w:rsidRDefault="00000000">
            <w:pPr>
              <w:spacing w:after="0" w:line="240" w:lineRule="auto"/>
            </w:pPr>
            <w:r>
              <w:t xml:space="preserve">Naam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C2AFF" w14:textId="77777777" w:rsidR="00B55124" w:rsidRDefault="00000000">
            <w:pPr>
              <w:spacing w:after="0" w:line="240" w:lineRule="auto"/>
            </w:pPr>
            <w:r>
              <w:t xml:space="preserve">Datum </w:t>
            </w:r>
          </w:p>
        </w:tc>
      </w:tr>
      <w:tr w:rsidR="00B55124" w14:paraId="3162ADD8" w14:textId="77777777">
        <w:tblPrEx>
          <w:tblCellMar>
            <w:top w:w="0" w:type="dxa"/>
            <w:bottom w:w="0" w:type="dxa"/>
          </w:tblCellMar>
        </w:tblPrEx>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1B332" w14:textId="77777777" w:rsidR="00B55124" w:rsidRDefault="00000000">
            <w:pPr>
              <w:spacing w:after="0" w:line="240" w:lineRule="auto"/>
            </w:pPr>
            <w:r>
              <w:t xml:space="preserve">Klas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66A5" w14:textId="77777777" w:rsidR="00B55124" w:rsidRDefault="00000000">
            <w:pPr>
              <w:spacing w:after="0" w:line="240" w:lineRule="auto"/>
            </w:pPr>
            <w:r>
              <w:t>Onderwerp: Het periodiek systeem</w:t>
            </w:r>
          </w:p>
        </w:tc>
      </w:tr>
      <w:tr w:rsidR="00B55124" w14:paraId="29194D64" w14:textId="77777777">
        <w:tblPrEx>
          <w:tblCellMar>
            <w:top w:w="0" w:type="dxa"/>
            <w:bottom w:w="0" w:type="dxa"/>
          </w:tblCellMar>
        </w:tblPrEx>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1282" w14:textId="77777777" w:rsidR="00B55124" w:rsidRDefault="00000000">
            <w:r>
              <w:t xml:space="preserve">We maken kennis met het programma </w:t>
            </w:r>
            <w:proofErr w:type="spellStart"/>
            <w:r>
              <w:t>minilabor</w:t>
            </w:r>
            <w:proofErr w:type="spellEnd"/>
            <w:r>
              <w:t xml:space="preserve">: dit is een Duitse website, dus het eerste wat je mag doen is volgende link in google translate plaatsen en op de vertaalde link klikken. </w:t>
            </w:r>
          </w:p>
          <w:p w14:paraId="6436D34D" w14:textId="77777777" w:rsidR="00B55124" w:rsidRDefault="00000000">
            <w:hyperlink r:id="rId7" w:history="1">
              <w:r>
                <w:rPr>
                  <w:rStyle w:val="Hyperlink"/>
                </w:rPr>
                <w:t>https://www.kappenberg.com/akminilabor/apps/start.html</w:t>
              </w:r>
            </w:hyperlink>
            <w:r>
              <w:t xml:space="preserve"> </w:t>
            </w:r>
          </w:p>
          <w:p w14:paraId="26551527" w14:textId="77777777" w:rsidR="00B55124" w:rsidRDefault="00000000">
            <w:r>
              <w:t>Hierna kan je de oefeningen maken.</w:t>
            </w:r>
          </w:p>
        </w:tc>
      </w:tr>
    </w:tbl>
    <w:p w14:paraId="4ABAAF19" w14:textId="77777777" w:rsidR="00B55124" w:rsidRDefault="00B55124"/>
    <w:p w14:paraId="76DC2DA4" w14:textId="77777777" w:rsidR="00B55124" w:rsidRDefault="00000000">
      <w:pPr>
        <w:pStyle w:val="Lijstalinea"/>
        <w:numPr>
          <w:ilvl w:val="0"/>
          <w:numId w:val="1"/>
        </w:numPr>
      </w:pPr>
      <w:r>
        <w:rPr>
          <w:noProof/>
        </w:rPr>
        <w:drawing>
          <wp:anchor distT="0" distB="0" distL="114300" distR="114300" simplePos="0" relativeHeight="251658240" behindDoc="0" locked="0" layoutInCell="1" allowOverlap="1" wp14:anchorId="0204D680" wp14:editId="0EA5A97F">
            <wp:simplePos x="0" y="0"/>
            <wp:positionH relativeFrom="column">
              <wp:posOffset>4194718</wp:posOffset>
            </wp:positionH>
            <wp:positionV relativeFrom="page">
              <wp:posOffset>3107871</wp:posOffset>
            </wp:positionV>
            <wp:extent cx="1464311" cy="897885"/>
            <wp:effectExtent l="0" t="0" r="2539" b="0"/>
            <wp:wrapSquare wrapText="bothSides"/>
            <wp:docPr id="1201898329" name="Afbeelding 1" descr="Afbeelding met tekst, schermopname, Lettertype, logo&#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4311" cy="897885"/>
                    </a:xfrm>
                    <a:prstGeom prst="rect">
                      <a:avLst/>
                    </a:prstGeom>
                    <a:noFill/>
                    <a:ln>
                      <a:noFill/>
                      <a:prstDash/>
                    </a:ln>
                  </pic:spPr>
                </pic:pic>
              </a:graphicData>
            </a:graphic>
          </wp:anchor>
        </w:drawing>
      </w:r>
      <w:r>
        <w:rPr>
          <w:u w:val="single"/>
        </w:rPr>
        <w:t>Ken PSE</w:t>
      </w:r>
    </w:p>
    <w:p w14:paraId="77CFEB6E" w14:textId="77777777" w:rsidR="00B55124" w:rsidRDefault="00000000">
      <w:r>
        <w:t xml:space="preserve">Instellingen: </w:t>
      </w:r>
    </w:p>
    <w:p w14:paraId="7E87C8BA" w14:textId="77777777" w:rsidR="00B55124" w:rsidRDefault="00000000">
      <w:pPr>
        <w:pStyle w:val="Lijstalinea"/>
        <w:numPr>
          <w:ilvl w:val="0"/>
          <w:numId w:val="2"/>
        </w:numPr>
      </w:pPr>
      <w:r>
        <w:t>Modus: Klik op element in PSE</w:t>
      </w:r>
    </w:p>
    <w:p w14:paraId="3A2C8BD2" w14:textId="77777777" w:rsidR="00B55124" w:rsidRDefault="00000000">
      <w:pPr>
        <w:pStyle w:val="Lijstalinea"/>
        <w:numPr>
          <w:ilvl w:val="0"/>
          <w:numId w:val="2"/>
        </w:numPr>
      </w:pPr>
      <w:r>
        <w:t xml:space="preserve">Domein : 40 belangrijke elementen </w:t>
      </w:r>
    </w:p>
    <w:p w14:paraId="59FCC1B1" w14:textId="77777777" w:rsidR="00B55124" w:rsidRDefault="00000000">
      <w:r>
        <w:t xml:space="preserve">Dan mag je beginnen, duidt het gevraagde element aan in het periodiek systeem. Hiervoor zet je best het PSE terug in het </w:t>
      </w:r>
      <w:proofErr w:type="spellStart"/>
      <w:r>
        <w:t>duits</w:t>
      </w:r>
      <w:proofErr w:type="spellEnd"/>
      <w:r>
        <w:t xml:space="preserve">, anders gaan er symbolen aangepast worden. </w:t>
      </w:r>
    </w:p>
    <w:p w14:paraId="509F8B4D" w14:textId="77777777" w:rsidR="00B55124" w:rsidRDefault="00000000">
      <w:r>
        <w:t>Plak wanneer je klaar bent jouw resultaat onder deze vraag.</w:t>
      </w:r>
    </w:p>
    <w:p w14:paraId="13AFE74F" w14:textId="77777777" w:rsidR="00B55124" w:rsidRDefault="00000000">
      <w:r>
        <w:rPr>
          <w:b/>
          <w:bCs/>
        </w:rPr>
        <w:t>Resultaat</w:t>
      </w:r>
      <w:r>
        <w:t>:</w:t>
      </w:r>
    </w:p>
    <w:p w14:paraId="5E498F79" w14:textId="77777777" w:rsidR="00B55124" w:rsidRDefault="00B55124"/>
    <w:p w14:paraId="471203A0" w14:textId="77777777" w:rsidR="00B55124" w:rsidRDefault="00000000">
      <w:pPr>
        <w:pStyle w:val="Lijstalinea"/>
        <w:numPr>
          <w:ilvl w:val="0"/>
          <w:numId w:val="1"/>
        </w:numPr>
        <w:rPr>
          <w:u w:val="single"/>
        </w:rPr>
      </w:pPr>
      <w:r>
        <w:rPr>
          <w:u w:val="single"/>
        </w:rPr>
        <w:t>Ken PSE</w:t>
      </w:r>
    </w:p>
    <w:p w14:paraId="1921F5D5" w14:textId="77777777" w:rsidR="00B55124" w:rsidRDefault="00000000">
      <w:r>
        <w:t>Instellingen:</w:t>
      </w:r>
    </w:p>
    <w:p w14:paraId="46E0A4A6" w14:textId="77777777" w:rsidR="00B55124" w:rsidRDefault="00000000">
      <w:pPr>
        <w:pStyle w:val="Lijstalinea"/>
        <w:numPr>
          <w:ilvl w:val="0"/>
          <w:numId w:val="2"/>
        </w:numPr>
      </w:pPr>
      <w:r>
        <w:t>Modus: Valentie-elektronen in HG</w:t>
      </w:r>
    </w:p>
    <w:p w14:paraId="33195DF4" w14:textId="77777777" w:rsidR="00B55124" w:rsidRDefault="00000000">
      <w:r>
        <w:t xml:space="preserve">Gebruik je PSE. Geef steeds voor het gevraagde element het aantal valentie elektronen. </w:t>
      </w:r>
    </w:p>
    <w:p w14:paraId="6F3637D3" w14:textId="77777777" w:rsidR="00B55124" w:rsidRDefault="00000000">
      <w:r>
        <w:t>Plak wanneer je klaar bent jouw resultaat onder deze vraag.</w:t>
      </w:r>
    </w:p>
    <w:p w14:paraId="0E087FDC" w14:textId="77777777" w:rsidR="00B55124" w:rsidRDefault="00000000">
      <w:r>
        <w:rPr>
          <w:b/>
          <w:bCs/>
        </w:rPr>
        <w:t>Resultaat</w:t>
      </w:r>
      <w:r>
        <w:t xml:space="preserve">: </w:t>
      </w:r>
    </w:p>
    <w:p w14:paraId="771DC51A" w14:textId="77777777" w:rsidR="00B55124" w:rsidRDefault="00000000">
      <w:r>
        <w:rPr>
          <w:noProof/>
        </w:rPr>
        <w:drawing>
          <wp:anchor distT="0" distB="0" distL="114300" distR="114300" simplePos="0" relativeHeight="251659264" behindDoc="0" locked="0" layoutInCell="1" allowOverlap="1" wp14:anchorId="04641B13" wp14:editId="0F6F5949">
            <wp:simplePos x="0" y="0"/>
            <wp:positionH relativeFrom="column">
              <wp:posOffset>4107631</wp:posOffset>
            </wp:positionH>
            <wp:positionV relativeFrom="page">
              <wp:posOffset>7200900</wp:posOffset>
            </wp:positionV>
            <wp:extent cx="1880865" cy="946788"/>
            <wp:effectExtent l="0" t="0" r="5085" b="5712"/>
            <wp:wrapSquare wrapText="bothSides"/>
            <wp:docPr id="264510155" name="Afbeelding 1" descr="Afbeelding met tekst, schermopname, Graphics,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80865" cy="946788"/>
                    </a:xfrm>
                    <a:prstGeom prst="rect">
                      <a:avLst/>
                    </a:prstGeom>
                    <a:noFill/>
                    <a:ln>
                      <a:noFill/>
                      <a:prstDash/>
                    </a:ln>
                  </pic:spPr>
                </pic:pic>
              </a:graphicData>
            </a:graphic>
          </wp:anchor>
        </w:drawing>
      </w:r>
    </w:p>
    <w:p w14:paraId="4C1F80C3" w14:textId="77777777" w:rsidR="00B55124" w:rsidRDefault="00000000">
      <w:pPr>
        <w:pStyle w:val="Lijstalinea"/>
        <w:numPr>
          <w:ilvl w:val="0"/>
          <w:numId w:val="1"/>
        </w:numPr>
        <w:rPr>
          <w:u w:val="single"/>
        </w:rPr>
      </w:pPr>
      <w:r>
        <w:rPr>
          <w:u w:val="single"/>
        </w:rPr>
        <w:t xml:space="preserve">Elementenkennis </w:t>
      </w:r>
    </w:p>
    <w:p w14:paraId="6F9B9EAA" w14:textId="77777777" w:rsidR="00B55124" w:rsidRDefault="00000000">
      <w:r>
        <w:t xml:space="preserve"> </w:t>
      </w:r>
    </w:p>
    <w:p w14:paraId="4022DA31" w14:textId="77777777" w:rsidR="00B55124" w:rsidRDefault="00000000">
      <w:r>
        <w:t>Instellingen:</w:t>
      </w:r>
    </w:p>
    <w:p w14:paraId="14195C26" w14:textId="77777777" w:rsidR="00B55124" w:rsidRDefault="00000000">
      <w:pPr>
        <w:pStyle w:val="Lijstalinea"/>
        <w:numPr>
          <w:ilvl w:val="0"/>
          <w:numId w:val="2"/>
        </w:numPr>
      </w:pPr>
      <w:r>
        <w:t xml:space="preserve">Naam </w:t>
      </w:r>
      <w:r>
        <w:rPr>
          <w:rFonts w:ascii="Wingdings" w:eastAsia="Wingdings" w:hAnsi="Wingdings" w:cs="Wingdings"/>
        </w:rPr>
        <w:t></w:t>
      </w:r>
      <w:r>
        <w:t xml:space="preserve"> symbool</w:t>
      </w:r>
    </w:p>
    <w:p w14:paraId="2BF0E92F" w14:textId="77777777" w:rsidR="00B55124" w:rsidRDefault="00000000">
      <w:pPr>
        <w:pStyle w:val="Lijstalinea"/>
        <w:numPr>
          <w:ilvl w:val="0"/>
          <w:numId w:val="2"/>
        </w:numPr>
      </w:pPr>
      <w:r>
        <w:t>40 belangrijke elementen</w:t>
      </w:r>
    </w:p>
    <w:p w14:paraId="542E7F92" w14:textId="77777777" w:rsidR="00B55124" w:rsidRDefault="00000000">
      <w:r>
        <w:t xml:space="preserve">Geef steeds het symbool van het gegeven element. Plak jouw score hieronder. </w:t>
      </w:r>
    </w:p>
    <w:p w14:paraId="16E0F988" w14:textId="77777777" w:rsidR="00B55124" w:rsidRDefault="00000000">
      <w:r>
        <w:rPr>
          <w:b/>
          <w:bCs/>
        </w:rPr>
        <w:t>Resultaat</w:t>
      </w:r>
      <w:r>
        <w:t xml:space="preserve">: </w:t>
      </w:r>
    </w:p>
    <w:p w14:paraId="4FD182B0" w14:textId="77777777" w:rsidR="00B55124" w:rsidRDefault="00B55124"/>
    <w:p w14:paraId="338F8131" w14:textId="77777777" w:rsidR="00B55124" w:rsidRDefault="00B55124"/>
    <w:p w14:paraId="235BF3D1" w14:textId="77777777" w:rsidR="00B55124" w:rsidRDefault="00000000">
      <w:pPr>
        <w:pStyle w:val="Lijstalinea"/>
        <w:numPr>
          <w:ilvl w:val="0"/>
          <w:numId w:val="1"/>
        </w:numPr>
        <w:rPr>
          <w:u w:val="single"/>
        </w:rPr>
      </w:pPr>
      <w:r>
        <w:rPr>
          <w:u w:val="single"/>
        </w:rPr>
        <w:lastRenderedPageBreak/>
        <w:t xml:space="preserve"> Bouw atoom </w:t>
      </w:r>
    </w:p>
    <w:p w14:paraId="19A5698D" w14:textId="77777777" w:rsidR="00B55124" w:rsidRDefault="00000000">
      <w:r>
        <w:t>Voor deze opdracht moet je in de lijst “</w:t>
      </w:r>
      <w:r>
        <w:rPr>
          <w:b/>
          <w:bCs/>
        </w:rPr>
        <w:t>17. koolstof en waterstof</w:t>
      </w:r>
      <w:r>
        <w:t xml:space="preserve">” bouw de eenvoudigste formule! Gebruiken. </w:t>
      </w:r>
    </w:p>
    <w:p w14:paraId="79CF0AC7" w14:textId="77777777" w:rsidR="00B55124" w:rsidRDefault="00000000">
      <w:pPr>
        <w:pStyle w:val="Lijstalinea"/>
        <w:numPr>
          <w:ilvl w:val="0"/>
          <w:numId w:val="3"/>
        </w:numPr>
      </w:pPr>
      <w:r>
        <w:t xml:space="preserve">Kies de atomen waarmee je gaat werken uit het periodiek systeem en sleep deze naar de </w:t>
      </w:r>
      <w:proofErr w:type="spellStart"/>
      <w:r>
        <w:t>linkerbalk</w:t>
      </w:r>
      <w:proofErr w:type="spellEnd"/>
      <w:r>
        <w:t>.</w:t>
      </w:r>
    </w:p>
    <w:p w14:paraId="16DD7C37" w14:textId="77777777" w:rsidR="00B55124" w:rsidRDefault="00000000">
      <w:pPr>
        <w:pStyle w:val="Lijstalinea"/>
      </w:pPr>
      <w:r>
        <w:rPr>
          <w:noProof/>
        </w:rPr>
        <w:drawing>
          <wp:inline distT="0" distB="0" distL="0" distR="0" wp14:anchorId="3DC0ED88" wp14:editId="2D655419">
            <wp:extent cx="1695434" cy="982650"/>
            <wp:effectExtent l="0" t="0" r="16" b="7950"/>
            <wp:docPr id="1912758421" name="Afbeelding 1" descr="Afbeelding met tekst, scherm, software, computer&#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95434" cy="982650"/>
                    </a:xfrm>
                    <a:prstGeom prst="rect">
                      <a:avLst/>
                    </a:prstGeom>
                    <a:noFill/>
                    <a:ln>
                      <a:noFill/>
                      <a:prstDash/>
                    </a:ln>
                  </pic:spPr>
                </pic:pic>
              </a:graphicData>
            </a:graphic>
          </wp:inline>
        </w:drawing>
      </w:r>
    </w:p>
    <w:p w14:paraId="49F310A3" w14:textId="77777777" w:rsidR="00B55124" w:rsidRDefault="00000000">
      <w:pPr>
        <w:pStyle w:val="Lijstalinea"/>
        <w:numPr>
          <w:ilvl w:val="0"/>
          <w:numId w:val="3"/>
        </w:numPr>
      </w:pPr>
      <w:r>
        <w:t xml:space="preserve">Kies nu de correcte binding uit het lijstje </w:t>
      </w:r>
    </w:p>
    <w:p w14:paraId="0CD22212" w14:textId="77777777" w:rsidR="00B55124" w:rsidRDefault="00000000">
      <w:pPr>
        <w:pStyle w:val="Lijstalinea"/>
        <w:numPr>
          <w:ilvl w:val="0"/>
          <w:numId w:val="3"/>
        </w:numPr>
      </w:pPr>
      <w:r>
        <w:t xml:space="preserve">Het is tijd om de molecule te bouwen. Plaats een koolstof in de maatbeker en bouw de eenvoudigst mogelijke molecule. (zo kort mogelijk dus) </w:t>
      </w:r>
    </w:p>
    <w:p w14:paraId="7471D2BE" w14:textId="77777777" w:rsidR="00B55124" w:rsidRDefault="00000000">
      <w:pPr>
        <w:pStyle w:val="Lijstalinea"/>
      </w:pPr>
      <w:r>
        <w:t xml:space="preserve">Om een binding te vormen klik je op een elektron van het ene atoom (dit gaat groen knipperen) hierna klik je op het elektron van het andere atoom waar je die aan wilt binden. Je zal al snel een binding zien verschijnen. </w:t>
      </w:r>
    </w:p>
    <w:p w14:paraId="4DAECACB" w14:textId="77777777" w:rsidR="00B55124" w:rsidRDefault="00000000">
      <w:pPr>
        <w:pStyle w:val="Lijstalinea"/>
        <w:numPr>
          <w:ilvl w:val="0"/>
          <w:numId w:val="3"/>
        </w:numPr>
      </w:pPr>
      <w:r>
        <w:t xml:space="preserve">Nu wordt de </w:t>
      </w:r>
      <w:proofErr w:type="spellStart"/>
      <w:r>
        <w:t>brutoformule</w:t>
      </w:r>
      <w:proofErr w:type="spellEnd"/>
      <w:r>
        <w:t xml:space="preserve"> gevraagd. Zet de site hiervoor terug in het Duits. Let goed op hoofdletters. </w:t>
      </w:r>
    </w:p>
    <w:p w14:paraId="45A6ACAE" w14:textId="77777777" w:rsidR="00B55124" w:rsidRDefault="00000000">
      <w:pPr>
        <w:pStyle w:val="Lijstalinea"/>
        <w:numPr>
          <w:ilvl w:val="0"/>
          <w:numId w:val="3"/>
        </w:numPr>
      </w:pPr>
      <w:r>
        <w:t xml:space="preserve">Nadat de </w:t>
      </w:r>
      <w:proofErr w:type="spellStart"/>
      <w:r>
        <w:t>brutoformule</w:t>
      </w:r>
      <w:proofErr w:type="spellEnd"/>
      <w:r>
        <w:t xml:space="preserve"> goedgekeurd is, kan je de naam van de molecule ingeven. Deze ken je nog niet (in het Duits) typ “</w:t>
      </w:r>
      <w:proofErr w:type="spellStart"/>
      <w:r>
        <w:t>Methan</w:t>
      </w:r>
      <w:proofErr w:type="spellEnd"/>
      <w:r>
        <w:t>” en nadien “</w:t>
      </w:r>
      <w:proofErr w:type="spellStart"/>
      <w:r>
        <w:t>weiter</w:t>
      </w:r>
      <w:proofErr w:type="spellEnd"/>
      <w:r>
        <w:t xml:space="preserve">”. </w:t>
      </w:r>
    </w:p>
    <w:p w14:paraId="263B6E5F" w14:textId="77777777" w:rsidR="00B55124" w:rsidRDefault="00000000">
      <w:pPr>
        <w:pStyle w:val="Lijstalinea"/>
        <w:numPr>
          <w:ilvl w:val="0"/>
          <w:numId w:val="3"/>
        </w:numPr>
      </w:pPr>
      <w:r>
        <w:t>Op het volgende blad mag je de website terug vertalen. Je krijgt hier alle eigenschappen van het gebouwde atoom. Nog eentje verder krijg je ook de 3D-structuur van dit molecule te zien. Deze mag je terug wegklikken</w:t>
      </w:r>
    </w:p>
    <w:p w14:paraId="51060036" w14:textId="77777777" w:rsidR="00B55124" w:rsidRDefault="00000000">
      <w:pPr>
        <w:pStyle w:val="Lijstalinea"/>
        <w:numPr>
          <w:ilvl w:val="0"/>
          <w:numId w:val="3"/>
        </w:numPr>
      </w:pPr>
      <w:r>
        <w:t xml:space="preserve">Dan krijg je het certificaat bouw. Plak deze in dit document. Je hebt de oefening nu afgerond.  </w:t>
      </w:r>
    </w:p>
    <w:p w14:paraId="6E42FF51" w14:textId="77777777" w:rsidR="00B55124" w:rsidRDefault="00000000">
      <w:r>
        <w:rPr>
          <w:b/>
          <w:bCs/>
        </w:rPr>
        <w:t>Resultaat</w:t>
      </w:r>
      <w:r>
        <w:t xml:space="preserve">: </w:t>
      </w:r>
    </w:p>
    <w:p w14:paraId="1B49AF41" w14:textId="77777777" w:rsidR="00B55124" w:rsidRDefault="00B55124"/>
    <w:p w14:paraId="74D50895" w14:textId="77777777" w:rsidR="00B55124" w:rsidRDefault="00000000">
      <w:pPr>
        <w:pStyle w:val="Lijstalinea"/>
        <w:numPr>
          <w:ilvl w:val="0"/>
          <w:numId w:val="1"/>
        </w:numPr>
      </w:pPr>
      <w:r>
        <w:t xml:space="preserve">Bouw atoom </w:t>
      </w:r>
    </w:p>
    <w:p w14:paraId="2BB73045" w14:textId="77777777" w:rsidR="00B55124" w:rsidRDefault="00000000">
      <w:r>
        <w:t xml:space="preserve">Je mag bij deze oefening hetzelfde stappenplan als bij oefening 4 gebruiken, maar nu duidt je 19. Waterstof en chloor aan. bij naam mag je </w:t>
      </w:r>
      <w:proofErr w:type="spellStart"/>
      <w:r>
        <w:t>Chlorwasserstoff</w:t>
      </w:r>
      <w:proofErr w:type="spellEnd"/>
      <w:r>
        <w:t xml:space="preserve"> intypen.</w:t>
      </w:r>
    </w:p>
    <w:p w14:paraId="2DC38F86" w14:textId="77777777" w:rsidR="00B55124" w:rsidRDefault="00000000">
      <w:r>
        <w:rPr>
          <w:b/>
          <w:bCs/>
        </w:rPr>
        <w:t>Resultaat</w:t>
      </w:r>
      <w:r>
        <w:t xml:space="preserve">: </w:t>
      </w:r>
    </w:p>
    <w:p w14:paraId="4265D3F5" w14:textId="77777777" w:rsidR="00B55124" w:rsidRDefault="00B55124"/>
    <w:p w14:paraId="57813465" w14:textId="77777777" w:rsidR="00B55124" w:rsidRDefault="00B55124">
      <w:pPr>
        <w:ind w:left="360"/>
      </w:pPr>
    </w:p>
    <w:p w14:paraId="12C3F118" w14:textId="77777777" w:rsidR="00B55124" w:rsidRDefault="00B55124"/>
    <w:sectPr w:rsidR="00B551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AEF0" w14:textId="77777777" w:rsidR="004105FF" w:rsidRDefault="004105FF">
      <w:pPr>
        <w:spacing w:after="0" w:line="240" w:lineRule="auto"/>
      </w:pPr>
      <w:r>
        <w:separator/>
      </w:r>
    </w:p>
  </w:endnote>
  <w:endnote w:type="continuationSeparator" w:id="0">
    <w:p w14:paraId="18872A0D" w14:textId="77777777" w:rsidR="004105FF" w:rsidRDefault="0041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7B3B" w14:textId="77777777" w:rsidR="004105FF" w:rsidRDefault="004105FF">
      <w:pPr>
        <w:spacing w:after="0" w:line="240" w:lineRule="auto"/>
      </w:pPr>
      <w:r>
        <w:rPr>
          <w:color w:val="000000"/>
        </w:rPr>
        <w:separator/>
      </w:r>
    </w:p>
  </w:footnote>
  <w:footnote w:type="continuationSeparator" w:id="0">
    <w:p w14:paraId="0AA5AC76" w14:textId="77777777" w:rsidR="004105FF" w:rsidRDefault="0041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087"/>
    <w:multiLevelType w:val="multilevel"/>
    <w:tmpl w:val="18BC42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837B5"/>
    <w:multiLevelType w:val="multilevel"/>
    <w:tmpl w:val="D298B19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7A705A"/>
    <w:multiLevelType w:val="multilevel"/>
    <w:tmpl w:val="14266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8042655">
    <w:abstractNumId w:val="2"/>
  </w:num>
  <w:num w:numId="2" w16cid:durableId="1686440540">
    <w:abstractNumId w:val="1"/>
  </w:num>
  <w:num w:numId="3" w16cid:durableId="49823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5124"/>
    <w:rsid w:val="003F5D2B"/>
    <w:rsid w:val="004105FF"/>
    <w:rsid w:val="00B551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74CC"/>
  <w15:docId w15:val="{5AD52981-DE00-42A8-8889-F3BC999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B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spacing w:after="0" w:line="240" w:lineRule="auto"/>
      <w:contextualSpacing/>
    </w:pPr>
    <w:rPr>
      <w:rFonts w:ascii="Calibri Light" w:eastAsia="Times New Roman" w:hAnsi="Calibri Light"/>
      <w:spacing w:val="-10"/>
      <w:sz w:val="56"/>
      <w:szCs w:val="56"/>
    </w:rPr>
  </w:style>
  <w:style w:type="character" w:customStyle="1" w:styleId="TitelChar">
    <w:name w:val="Titel Char"/>
    <w:basedOn w:val="Standaardalinea-lettertype"/>
    <w:rPr>
      <w:rFonts w:ascii="Calibri Light" w:eastAsia="Times New Roman" w:hAnsi="Calibri Light" w:cs="Times New Roman"/>
      <w:spacing w:val="-10"/>
      <w:kern w:val="3"/>
      <w:sz w:val="56"/>
      <w:szCs w:val="56"/>
      <w:lang w:val="nl-NL"/>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paragraph" w:styleId="Lijstalinea">
    <w:name w:val="List Paragraph"/>
    <w:basedOn w:val="Standaard"/>
    <w:pPr>
      <w:ind w:left="720"/>
      <w:contextualSpacing/>
    </w:pPr>
  </w:style>
  <w:style w:type="character" w:styleId="GevolgdeHyperlink">
    <w:name w:val="FollowedHyperlink"/>
    <w:basedOn w:val="Standaardalinea-lettertyp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ppenberg.com/akminilabor/apps/star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Zohri Boa</dc:creator>
  <dc:description/>
  <cp:lastModifiedBy>Filip Poncelet</cp:lastModifiedBy>
  <cp:revision>2</cp:revision>
  <dcterms:created xsi:type="dcterms:W3CDTF">2023-11-16T10:01:00Z</dcterms:created>
  <dcterms:modified xsi:type="dcterms:W3CDTF">2023-11-16T10:01:00Z</dcterms:modified>
</cp:coreProperties>
</file>