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504D8" w14:textId="0709CA77" w:rsidR="00C574AA" w:rsidRDefault="00566E39">
      <w:pPr>
        <w:rPr>
          <w:sz w:val="28"/>
          <w:szCs w:val="28"/>
        </w:rPr>
      </w:pPr>
      <w:r>
        <w:rPr>
          <w:noProof/>
        </w:rPr>
        <w:drawing>
          <wp:inline distT="0" distB="0" distL="0" distR="0" wp14:anchorId="70D383BF" wp14:editId="37ED1FE4">
            <wp:extent cx="5760720" cy="8147685"/>
            <wp:effectExtent l="0" t="0" r="0" b="5715"/>
            <wp:docPr id="7189212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00C574AA">
        <w:rPr>
          <w:sz w:val="28"/>
          <w:szCs w:val="28"/>
        </w:rPr>
        <w:br w:type="page"/>
      </w:r>
    </w:p>
    <w:p w14:paraId="2C016758" w14:textId="77777777" w:rsidR="004A5E48" w:rsidRPr="004A5E48" w:rsidRDefault="004A5E48" w:rsidP="004A5E48">
      <w:pPr>
        <w:spacing w:after="0" w:line="240" w:lineRule="auto"/>
        <w:textAlignment w:val="baseline"/>
        <w:rPr>
          <w:rFonts w:ascii="Segoe UI" w:eastAsia="Times New Roman" w:hAnsi="Segoe UI" w:cs="Segoe UI"/>
          <w:kern w:val="0"/>
          <w:sz w:val="18"/>
          <w:szCs w:val="18"/>
          <w:lang w:eastAsia="nl-BE"/>
          <w14:ligatures w14:val="none"/>
        </w:rPr>
      </w:pPr>
      <w:r w:rsidRPr="004A5E48">
        <w:rPr>
          <w:rFonts w:ascii="Calibri" w:eastAsia="Times New Roman" w:hAnsi="Calibri" w:cs="Calibri"/>
          <w:b/>
          <w:bCs/>
          <w:kern w:val="0"/>
          <w:sz w:val="28"/>
          <w:szCs w:val="28"/>
          <w:lang w:eastAsia="nl-BE"/>
          <w14:ligatures w14:val="none"/>
        </w:rPr>
        <w:lastRenderedPageBreak/>
        <w:t>Draaiboek </w:t>
      </w:r>
      <w:r w:rsidRPr="004A5E48">
        <w:rPr>
          <w:rFonts w:ascii="Calibri" w:eastAsia="Times New Roman" w:hAnsi="Calibri" w:cs="Calibri"/>
          <w:kern w:val="0"/>
          <w:sz w:val="28"/>
          <w:szCs w:val="28"/>
          <w:lang w:eastAsia="nl-BE"/>
          <w14:ligatures w14:val="none"/>
        </w:rPr>
        <w:t> </w:t>
      </w:r>
    </w:p>
    <w:p w14:paraId="4CE655A3" w14:textId="77777777" w:rsidR="004A5E48" w:rsidRPr="004A5E48" w:rsidRDefault="004A5E48" w:rsidP="004A5E48">
      <w:pPr>
        <w:spacing w:after="0" w:line="240" w:lineRule="auto"/>
        <w:textAlignment w:val="baseline"/>
        <w:rPr>
          <w:rFonts w:ascii="Segoe UI" w:eastAsia="Times New Roman" w:hAnsi="Segoe UI" w:cs="Segoe UI"/>
          <w:kern w:val="0"/>
          <w:sz w:val="18"/>
          <w:szCs w:val="18"/>
          <w:lang w:eastAsia="nl-BE"/>
          <w14:ligatures w14:val="none"/>
        </w:rPr>
      </w:pPr>
      <w:r w:rsidRPr="004A5E48">
        <w:rPr>
          <w:rFonts w:ascii="Calibri" w:eastAsia="Times New Roman" w:hAnsi="Calibri" w:cs="Calibri"/>
          <w:kern w:val="0"/>
          <w:lang w:eastAsia="nl-BE"/>
          <w14:ligatures w14:val="none"/>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0"/>
        <w:gridCol w:w="1055"/>
        <w:gridCol w:w="2052"/>
        <w:gridCol w:w="2821"/>
        <w:gridCol w:w="1668"/>
      </w:tblGrid>
      <w:tr w:rsidR="004A5E48" w:rsidRPr="004A5E48" w14:paraId="0F0F6BAC" w14:textId="77777777" w:rsidTr="00715CDE">
        <w:trPr>
          <w:trHeight w:val="300"/>
        </w:trPr>
        <w:tc>
          <w:tcPr>
            <w:tcW w:w="1460"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3B7030AC"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Hoek </w:t>
            </w:r>
          </w:p>
        </w:tc>
        <w:tc>
          <w:tcPr>
            <w:tcW w:w="1055"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5A0803E2"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Tijdsduur </w:t>
            </w:r>
          </w:p>
        </w:tc>
        <w:tc>
          <w:tcPr>
            <w:tcW w:w="2052"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0089E74C"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Doel </w:t>
            </w:r>
          </w:p>
        </w:tc>
        <w:tc>
          <w:tcPr>
            <w:tcW w:w="2821"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457AFB31"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Aanpak </w:t>
            </w:r>
          </w:p>
        </w:tc>
        <w:tc>
          <w:tcPr>
            <w:tcW w:w="1668"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1A036391"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Benodigde materiaal </w:t>
            </w:r>
          </w:p>
        </w:tc>
      </w:tr>
      <w:tr w:rsidR="004A5E48" w:rsidRPr="004A5E48" w14:paraId="3D1A6E7C" w14:textId="77777777" w:rsidTr="00715CDE">
        <w:trPr>
          <w:trHeight w:val="300"/>
        </w:trPr>
        <w:tc>
          <w:tcPr>
            <w:tcW w:w="1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CB1AB3"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Simulatie  </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CC02C5"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15 min. </w:t>
            </w:r>
          </w:p>
        </w:tc>
        <w:tc>
          <w:tcPr>
            <w:tcW w:w="2052" w:type="dxa"/>
            <w:tcBorders>
              <w:top w:val="single" w:sz="6" w:space="0" w:color="auto"/>
              <w:left w:val="single" w:sz="6" w:space="0" w:color="auto"/>
              <w:bottom w:val="single" w:sz="6" w:space="0" w:color="auto"/>
              <w:right w:val="single" w:sz="6" w:space="0" w:color="auto"/>
            </w:tcBorders>
            <w:shd w:val="clear" w:color="auto" w:fill="auto"/>
            <w:hideMark/>
          </w:tcPr>
          <w:p w14:paraId="4E930CD1"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Verschillende kleuren van de vlam bij de vlamproef waarnemen. </w:t>
            </w:r>
          </w:p>
          <w:p w14:paraId="7A5F922D"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 </w:t>
            </w:r>
          </w:p>
        </w:tc>
        <w:tc>
          <w:tcPr>
            <w:tcW w:w="28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7C9E6"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De leerlingen krijgen een werkblaadje met extra vragen over de simulatie. </w:t>
            </w:r>
          </w:p>
        </w:tc>
        <w:tc>
          <w:tcPr>
            <w:tcW w:w="16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958A4"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Laptop of gsm, werkblad </w:t>
            </w:r>
          </w:p>
        </w:tc>
      </w:tr>
      <w:tr w:rsidR="00715CDE" w:rsidRPr="004A5E48" w14:paraId="0A3412AD" w14:textId="77777777" w:rsidTr="00715CDE">
        <w:trPr>
          <w:trHeight w:val="300"/>
        </w:trPr>
        <w:tc>
          <w:tcPr>
            <w:tcW w:w="1460" w:type="dxa"/>
            <w:tcBorders>
              <w:top w:val="single" w:sz="6" w:space="0" w:color="auto"/>
              <w:left w:val="single" w:sz="6" w:space="0" w:color="auto"/>
              <w:bottom w:val="single" w:sz="6" w:space="0" w:color="auto"/>
              <w:right w:val="single" w:sz="6" w:space="0" w:color="auto"/>
            </w:tcBorders>
            <w:shd w:val="clear" w:color="auto" w:fill="auto"/>
            <w:vAlign w:val="center"/>
          </w:tcPr>
          <w:p w14:paraId="167CE6EF" w14:textId="4619BE9A" w:rsidR="00715CDE" w:rsidRPr="004A5E48" w:rsidRDefault="00715CDE" w:rsidP="00715CDE">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Interactief filmfragment </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50B42089" w14:textId="64B1F295" w:rsidR="00715CDE" w:rsidRPr="004A5E48" w:rsidRDefault="00715CDE" w:rsidP="00715CDE">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5 min. </w:t>
            </w:r>
          </w:p>
        </w:tc>
        <w:tc>
          <w:tcPr>
            <w:tcW w:w="2052" w:type="dxa"/>
            <w:tcBorders>
              <w:top w:val="single" w:sz="6" w:space="0" w:color="auto"/>
              <w:left w:val="single" w:sz="6" w:space="0" w:color="auto"/>
              <w:bottom w:val="single" w:sz="6" w:space="0" w:color="auto"/>
              <w:right w:val="single" w:sz="6" w:space="0" w:color="auto"/>
            </w:tcBorders>
            <w:shd w:val="clear" w:color="auto" w:fill="auto"/>
          </w:tcPr>
          <w:p w14:paraId="29510D13" w14:textId="19B439C3" w:rsidR="00715CDE" w:rsidRPr="004A5E48" w:rsidRDefault="00715CDE" w:rsidP="00715CDE">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De leerlingen nemen de theorie zelfstandig door. </w:t>
            </w:r>
          </w:p>
        </w:tc>
        <w:tc>
          <w:tcPr>
            <w:tcW w:w="2821" w:type="dxa"/>
            <w:tcBorders>
              <w:top w:val="single" w:sz="6" w:space="0" w:color="auto"/>
              <w:left w:val="single" w:sz="6" w:space="0" w:color="auto"/>
              <w:bottom w:val="single" w:sz="6" w:space="0" w:color="auto"/>
              <w:right w:val="single" w:sz="6" w:space="0" w:color="auto"/>
            </w:tcBorders>
            <w:shd w:val="clear" w:color="auto" w:fill="auto"/>
            <w:vAlign w:val="center"/>
          </w:tcPr>
          <w:p w14:paraId="256F5B8F" w14:textId="3218BC71" w:rsidR="00715CDE" w:rsidRPr="004A5E48" w:rsidRDefault="00715CDE" w:rsidP="00715CDE">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De leerlingen bekijken het filmpje en beantwoorden tussenin en nadien extra vragen over de video. </w:t>
            </w:r>
          </w:p>
        </w:tc>
        <w:tc>
          <w:tcPr>
            <w:tcW w:w="1668" w:type="dxa"/>
            <w:tcBorders>
              <w:top w:val="single" w:sz="6" w:space="0" w:color="auto"/>
              <w:left w:val="single" w:sz="6" w:space="0" w:color="auto"/>
              <w:bottom w:val="single" w:sz="6" w:space="0" w:color="auto"/>
              <w:right w:val="single" w:sz="6" w:space="0" w:color="auto"/>
            </w:tcBorders>
            <w:shd w:val="clear" w:color="auto" w:fill="auto"/>
            <w:vAlign w:val="center"/>
          </w:tcPr>
          <w:p w14:paraId="3C1845A1" w14:textId="7A020347" w:rsidR="00715CDE" w:rsidRPr="004A5E48" w:rsidRDefault="00715CDE" w:rsidP="00715CDE">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Laptop </w:t>
            </w:r>
          </w:p>
        </w:tc>
      </w:tr>
      <w:tr w:rsidR="004A5E48" w:rsidRPr="004A5E48" w14:paraId="6F8477EB" w14:textId="77777777" w:rsidTr="00715CDE">
        <w:trPr>
          <w:trHeight w:val="300"/>
        </w:trPr>
        <w:tc>
          <w:tcPr>
            <w:tcW w:w="1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F3FE1"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App  </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27241"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15 min. </w:t>
            </w:r>
          </w:p>
        </w:tc>
        <w:tc>
          <w:tcPr>
            <w:tcW w:w="2052" w:type="dxa"/>
            <w:tcBorders>
              <w:top w:val="single" w:sz="6" w:space="0" w:color="auto"/>
              <w:left w:val="single" w:sz="6" w:space="0" w:color="auto"/>
              <w:bottom w:val="single" w:sz="6" w:space="0" w:color="auto"/>
              <w:right w:val="single" w:sz="6" w:space="0" w:color="auto"/>
            </w:tcBorders>
            <w:shd w:val="clear" w:color="auto" w:fill="auto"/>
            <w:hideMark/>
          </w:tcPr>
          <w:p w14:paraId="61F60772"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De leerlingen bekijken het maximum aantal elektronen op een schil. </w:t>
            </w:r>
          </w:p>
          <w:p w14:paraId="36888678"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 </w:t>
            </w:r>
          </w:p>
        </w:tc>
        <w:tc>
          <w:tcPr>
            <w:tcW w:w="28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9B6C35"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De leerlingen doorlopen de app aan de hand van het werkblad en vullen deze aan. </w:t>
            </w:r>
          </w:p>
        </w:tc>
        <w:tc>
          <w:tcPr>
            <w:tcW w:w="16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92F317"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IPad, werkblad </w:t>
            </w:r>
          </w:p>
        </w:tc>
      </w:tr>
      <w:tr w:rsidR="00633577" w:rsidRPr="004A5E48" w14:paraId="2A8C436D" w14:textId="77777777" w:rsidTr="00715CDE">
        <w:trPr>
          <w:trHeight w:val="300"/>
        </w:trPr>
        <w:tc>
          <w:tcPr>
            <w:tcW w:w="1460" w:type="dxa"/>
            <w:tcBorders>
              <w:top w:val="single" w:sz="6" w:space="0" w:color="auto"/>
              <w:left w:val="single" w:sz="6" w:space="0" w:color="auto"/>
              <w:bottom w:val="single" w:sz="6" w:space="0" w:color="auto"/>
              <w:right w:val="single" w:sz="6" w:space="0" w:color="auto"/>
            </w:tcBorders>
            <w:shd w:val="clear" w:color="auto" w:fill="auto"/>
            <w:vAlign w:val="center"/>
          </w:tcPr>
          <w:p w14:paraId="39B80BF1" w14:textId="02699A08" w:rsidR="00633577" w:rsidRPr="004A5E48" w:rsidRDefault="00633577" w:rsidP="00633577">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Interactief labo (</w:t>
            </w:r>
            <w:proofErr w:type="spellStart"/>
            <w:r w:rsidRPr="004A5E48">
              <w:rPr>
                <w:rFonts w:ascii="Calibri" w:eastAsia="Times New Roman" w:hAnsi="Calibri" w:cs="Calibri"/>
                <w:kern w:val="0"/>
                <w:lang w:eastAsia="nl-BE"/>
                <w14:ligatures w14:val="none"/>
              </w:rPr>
              <w:t>labster</w:t>
            </w:r>
            <w:proofErr w:type="spellEnd"/>
            <w:r w:rsidRPr="004A5E48">
              <w:rPr>
                <w:rFonts w:ascii="Calibri" w:eastAsia="Times New Roman" w:hAnsi="Calibri" w:cs="Calibri"/>
                <w:kern w:val="0"/>
                <w:lang w:eastAsia="nl-BE"/>
                <w14:ligatures w14:val="none"/>
              </w:rPr>
              <w:t>) </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tcPr>
          <w:p w14:paraId="64AEDF76" w14:textId="2846E1F9" w:rsidR="00633577" w:rsidRPr="004A5E48" w:rsidRDefault="00633577" w:rsidP="00633577">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15 min. </w:t>
            </w:r>
          </w:p>
        </w:tc>
        <w:tc>
          <w:tcPr>
            <w:tcW w:w="2052" w:type="dxa"/>
            <w:tcBorders>
              <w:top w:val="single" w:sz="6" w:space="0" w:color="auto"/>
              <w:left w:val="single" w:sz="6" w:space="0" w:color="auto"/>
              <w:bottom w:val="single" w:sz="6" w:space="0" w:color="auto"/>
              <w:right w:val="single" w:sz="6" w:space="0" w:color="auto"/>
            </w:tcBorders>
            <w:shd w:val="clear" w:color="auto" w:fill="auto"/>
          </w:tcPr>
          <w:p w14:paraId="23BF9393" w14:textId="4257E8B9" w:rsidR="00633577" w:rsidRPr="004A5E48" w:rsidRDefault="00633577" w:rsidP="00633577">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Verschillende kleuren bij de vlamproef duidelijk maken en herhaling van belangrijke begrippen van dit thema. </w:t>
            </w:r>
          </w:p>
        </w:tc>
        <w:tc>
          <w:tcPr>
            <w:tcW w:w="2821" w:type="dxa"/>
            <w:tcBorders>
              <w:top w:val="single" w:sz="6" w:space="0" w:color="auto"/>
              <w:left w:val="single" w:sz="6" w:space="0" w:color="auto"/>
              <w:bottom w:val="single" w:sz="6" w:space="0" w:color="auto"/>
              <w:right w:val="single" w:sz="6" w:space="0" w:color="auto"/>
            </w:tcBorders>
            <w:shd w:val="clear" w:color="auto" w:fill="auto"/>
            <w:vAlign w:val="center"/>
          </w:tcPr>
          <w:p w14:paraId="078D42DA" w14:textId="4187D4D4" w:rsidR="00633577" w:rsidRPr="004A5E48" w:rsidRDefault="00633577" w:rsidP="00633577">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Het labo zou gebruikt worden als afsluiter van het hoofdstuk omdat er ook begrippen zoals periode en groep aanbod komen. </w:t>
            </w:r>
          </w:p>
        </w:tc>
        <w:tc>
          <w:tcPr>
            <w:tcW w:w="1668" w:type="dxa"/>
            <w:tcBorders>
              <w:top w:val="single" w:sz="6" w:space="0" w:color="auto"/>
              <w:left w:val="single" w:sz="6" w:space="0" w:color="auto"/>
              <w:bottom w:val="single" w:sz="6" w:space="0" w:color="auto"/>
              <w:right w:val="single" w:sz="6" w:space="0" w:color="auto"/>
            </w:tcBorders>
            <w:shd w:val="clear" w:color="auto" w:fill="auto"/>
            <w:vAlign w:val="center"/>
          </w:tcPr>
          <w:p w14:paraId="514A4D82" w14:textId="12FC97C5" w:rsidR="00633577" w:rsidRPr="004A5E48" w:rsidRDefault="00633577" w:rsidP="00633577">
            <w:pPr>
              <w:spacing w:after="0" w:line="240" w:lineRule="auto"/>
              <w:jc w:val="center"/>
              <w:textAlignment w:val="baseline"/>
              <w:rPr>
                <w:rFonts w:ascii="Calibri" w:eastAsia="Times New Roman" w:hAnsi="Calibri" w:cs="Calibri"/>
                <w:kern w:val="0"/>
                <w:lang w:eastAsia="nl-BE"/>
                <w14:ligatures w14:val="none"/>
              </w:rPr>
            </w:pPr>
            <w:r w:rsidRPr="004A5E48">
              <w:rPr>
                <w:rFonts w:ascii="Calibri" w:eastAsia="Times New Roman" w:hAnsi="Calibri" w:cs="Calibri"/>
                <w:kern w:val="0"/>
                <w:lang w:eastAsia="nl-BE"/>
                <w14:ligatures w14:val="none"/>
              </w:rPr>
              <w:t>Laptop of computer  </w:t>
            </w:r>
          </w:p>
        </w:tc>
      </w:tr>
      <w:tr w:rsidR="004A5E48" w:rsidRPr="004A5E48" w14:paraId="5ABF544F" w14:textId="77777777" w:rsidTr="00715CDE">
        <w:trPr>
          <w:trHeight w:val="300"/>
        </w:trPr>
        <w:tc>
          <w:tcPr>
            <w:tcW w:w="1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965E9"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Bordspel </w:t>
            </w:r>
          </w:p>
        </w:tc>
        <w:tc>
          <w:tcPr>
            <w:tcW w:w="10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77915"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15 min. </w:t>
            </w:r>
          </w:p>
        </w:tc>
        <w:tc>
          <w:tcPr>
            <w:tcW w:w="2052" w:type="dxa"/>
            <w:tcBorders>
              <w:top w:val="single" w:sz="6" w:space="0" w:color="auto"/>
              <w:left w:val="single" w:sz="6" w:space="0" w:color="auto"/>
              <w:bottom w:val="single" w:sz="6" w:space="0" w:color="auto"/>
              <w:right w:val="single" w:sz="6" w:space="0" w:color="auto"/>
            </w:tcBorders>
            <w:shd w:val="clear" w:color="auto" w:fill="auto"/>
            <w:hideMark/>
          </w:tcPr>
          <w:p w14:paraId="107CE184"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 </w:t>
            </w:r>
          </w:p>
          <w:p w14:paraId="21E431FD"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De leerstof verwerken op een leuke manier. </w:t>
            </w:r>
          </w:p>
        </w:tc>
        <w:tc>
          <w:tcPr>
            <w:tcW w:w="28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5E70C1"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De leerling lezen de spelregels en spelen nadien het spel. </w:t>
            </w:r>
          </w:p>
        </w:tc>
        <w:tc>
          <w:tcPr>
            <w:tcW w:w="16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87EA5" w14:textId="77777777" w:rsidR="004A5E48" w:rsidRPr="004A5E48" w:rsidRDefault="004A5E48" w:rsidP="004A5E48">
            <w:pPr>
              <w:spacing w:after="0" w:line="240" w:lineRule="auto"/>
              <w:jc w:val="center"/>
              <w:textAlignment w:val="baseline"/>
              <w:rPr>
                <w:rFonts w:ascii="Times New Roman" w:eastAsia="Times New Roman" w:hAnsi="Times New Roman" w:cs="Times New Roman"/>
                <w:kern w:val="0"/>
                <w:sz w:val="24"/>
                <w:szCs w:val="24"/>
                <w:lang w:eastAsia="nl-BE"/>
                <w14:ligatures w14:val="none"/>
              </w:rPr>
            </w:pPr>
            <w:r w:rsidRPr="004A5E48">
              <w:rPr>
                <w:rFonts w:ascii="Calibri" w:eastAsia="Times New Roman" w:hAnsi="Calibri" w:cs="Calibri"/>
                <w:kern w:val="0"/>
                <w:lang w:eastAsia="nl-BE"/>
                <w14:ligatures w14:val="none"/>
              </w:rPr>
              <w:t>Het bordspel: bord, kaartjes, pionnen en dobbelsteen </w:t>
            </w:r>
          </w:p>
        </w:tc>
      </w:tr>
    </w:tbl>
    <w:p w14:paraId="791248C4" w14:textId="77777777" w:rsidR="004A5E48" w:rsidRPr="004A5E48" w:rsidRDefault="004A5E48" w:rsidP="004A5E48">
      <w:pPr>
        <w:spacing w:after="0" w:line="240" w:lineRule="auto"/>
        <w:textAlignment w:val="baseline"/>
        <w:rPr>
          <w:rFonts w:ascii="Segoe UI" w:eastAsia="Times New Roman" w:hAnsi="Segoe UI" w:cs="Segoe UI"/>
          <w:kern w:val="0"/>
          <w:sz w:val="18"/>
          <w:szCs w:val="18"/>
          <w:lang w:eastAsia="nl-BE"/>
          <w14:ligatures w14:val="none"/>
        </w:rPr>
      </w:pPr>
      <w:r w:rsidRPr="004A5E48">
        <w:rPr>
          <w:rFonts w:ascii="Calibri" w:eastAsia="Times New Roman" w:hAnsi="Calibri" w:cs="Calibri"/>
          <w:kern w:val="0"/>
          <w:lang w:eastAsia="nl-BE"/>
          <w14:ligatures w14:val="none"/>
        </w:rPr>
        <w:t> </w:t>
      </w:r>
    </w:p>
    <w:p w14:paraId="4E648609" w14:textId="77777777" w:rsidR="00C574AA" w:rsidRDefault="00C574AA">
      <w:pPr>
        <w:rPr>
          <w:sz w:val="28"/>
          <w:szCs w:val="28"/>
        </w:rPr>
      </w:pPr>
      <w:r>
        <w:rPr>
          <w:sz w:val="28"/>
          <w:szCs w:val="28"/>
        </w:rPr>
        <w:br w:type="page"/>
      </w:r>
    </w:p>
    <w:p w14:paraId="1B811AE6" w14:textId="45A7B8AC" w:rsidR="000241BC" w:rsidRPr="00DE42A0" w:rsidRDefault="000241BC" w:rsidP="00DE42A0">
      <w:pPr>
        <w:pBdr>
          <w:top w:val="single" w:sz="4" w:space="1" w:color="auto"/>
          <w:bottom w:val="single" w:sz="4" w:space="1" w:color="auto"/>
        </w:pBdr>
        <w:rPr>
          <w:sz w:val="28"/>
          <w:szCs w:val="28"/>
        </w:rPr>
      </w:pPr>
      <w:r w:rsidRPr="001A7704">
        <w:rPr>
          <w:sz w:val="28"/>
          <w:szCs w:val="28"/>
        </w:rPr>
        <w:lastRenderedPageBreak/>
        <w:t>Vlamproef</w:t>
      </w:r>
    </w:p>
    <w:p w14:paraId="340F4936" w14:textId="77777777" w:rsidR="00EB13E3" w:rsidRDefault="00EB13E3">
      <w:pPr>
        <w:rPr>
          <w:b/>
          <w:bCs/>
          <w:sz w:val="24"/>
          <w:szCs w:val="24"/>
        </w:rPr>
      </w:pPr>
    </w:p>
    <w:p w14:paraId="2A4D13CA" w14:textId="77777777" w:rsidR="00470908" w:rsidRPr="00470908" w:rsidRDefault="00470908" w:rsidP="00470908">
      <w:pPr>
        <w:rPr>
          <w:u w:val="single"/>
        </w:rPr>
      </w:pPr>
      <w:r w:rsidRPr="00470908">
        <w:rPr>
          <w:u w:val="single"/>
        </w:rPr>
        <w:t xml:space="preserve">Wat ken </w:t>
      </w:r>
      <w:r w:rsidRPr="008F0399">
        <w:rPr>
          <w:u w:val="single"/>
        </w:rPr>
        <w:t>ik</w:t>
      </w:r>
      <w:r w:rsidRPr="00470908">
        <w:rPr>
          <w:u w:val="single"/>
        </w:rPr>
        <w:t xml:space="preserve"> al?</w:t>
      </w:r>
    </w:p>
    <w:p w14:paraId="69FCF55C" w14:textId="403364EA" w:rsidR="00470908" w:rsidRDefault="00470908" w:rsidP="00470908">
      <w:r w:rsidRPr="0043668A">
        <w:t>Dat alle materie i</w:t>
      </w:r>
      <w:r>
        <w:t xml:space="preserve">s opgebouwd uit atomen. Het voorstellen van </w:t>
      </w:r>
      <w:r w:rsidR="00342EB0">
        <w:t>deze</w:t>
      </w:r>
      <w:r>
        <w:t xml:space="preserve"> atom</w:t>
      </w:r>
      <w:r w:rsidR="00342EB0">
        <w:t>en</w:t>
      </w:r>
      <w:r>
        <w:t xml:space="preserve"> gebeurt via een atoommodel. Dit model heeft een evolutie door gegaan. Het laatste atoommodel is dat van </w:t>
      </w:r>
      <w:proofErr w:type="spellStart"/>
      <w:r>
        <w:t>Rutherford</w:t>
      </w:r>
      <w:proofErr w:type="spellEnd"/>
      <w:r>
        <w:t>. Hierin zagen we dat een atoom bestaat uit een kleine kern en een elektronenwolk.</w:t>
      </w:r>
    </w:p>
    <w:p w14:paraId="4E0449C5" w14:textId="77777777" w:rsidR="00A445E7" w:rsidRPr="0043668A" w:rsidRDefault="00A445E7" w:rsidP="00470908"/>
    <w:p w14:paraId="285DC77B" w14:textId="5B885207" w:rsidR="00470908" w:rsidRPr="0043668A" w:rsidRDefault="00470908" w:rsidP="00470908">
      <w:r>
        <w:rPr>
          <w:noProof/>
        </w:rPr>
        <w:drawing>
          <wp:inline distT="0" distB="0" distL="0" distR="0" wp14:anchorId="01CD0330" wp14:editId="2FD2F1CB">
            <wp:extent cx="1181100" cy="1181100"/>
            <wp:effectExtent l="0" t="0" r="0" b="0"/>
            <wp:docPr id="730653413" name="Afbeelding 4" descr="Afbeelding met bal, b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3413" name="Afbeelding 4" descr="Afbeelding met bal, bol&#10;&#10;Automatisch gegenereerde beschrijving"/>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190424" cy="1190424"/>
                    </a:xfrm>
                    <a:prstGeom prst="rect">
                      <a:avLst/>
                    </a:prstGeom>
                  </pic:spPr>
                </pic:pic>
              </a:graphicData>
            </a:graphic>
          </wp:inline>
        </w:drawing>
      </w:r>
    </w:p>
    <w:p w14:paraId="205D4CC2" w14:textId="77777777" w:rsidR="009C1B6C" w:rsidRDefault="009C1B6C" w:rsidP="00470908">
      <w:pPr>
        <w:rPr>
          <w:u w:val="single"/>
        </w:rPr>
      </w:pPr>
    </w:p>
    <w:p w14:paraId="30BA733B" w14:textId="29D6613E" w:rsidR="00470908" w:rsidRPr="0043668A" w:rsidRDefault="00470908" w:rsidP="00470908">
      <w:pPr>
        <w:rPr>
          <w:u w:val="single"/>
        </w:rPr>
      </w:pPr>
      <w:r w:rsidRPr="0043668A">
        <w:rPr>
          <w:u w:val="single"/>
        </w:rPr>
        <w:t>Doel</w:t>
      </w:r>
    </w:p>
    <w:p w14:paraId="29E6A82C" w14:textId="0C79730C" w:rsidR="009C1B6C" w:rsidRDefault="00B922A7">
      <w:pPr>
        <w:rPr>
          <w:b/>
          <w:bCs/>
          <w:sz w:val="24"/>
          <w:szCs w:val="24"/>
        </w:rPr>
      </w:pPr>
      <w:r>
        <w:t>De verschillende kleuren</w:t>
      </w:r>
      <w:r w:rsidR="0047740B">
        <w:t xml:space="preserve"> van de vlam</w:t>
      </w:r>
      <w:r>
        <w:t xml:space="preserve"> bij de vlam</w:t>
      </w:r>
      <w:r w:rsidR="0047740B">
        <w:t>proef waarnemen</w:t>
      </w:r>
      <w:r w:rsidR="009C1B6C">
        <w:t xml:space="preserve"> en de verklaring van deze kleuren.</w:t>
      </w:r>
    </w:p>
    <w:p w14:paraId="3832949F" w14:textId="2A3F3BF9" w:rsidR="00FE52AC" w:rsidRDefault="00A445E7">
      <w:pPr>
        <w:rPr>
          <w:b/>
          <w:bCs/>
          <w:sz w:val="24"/>
          <w:szCs w:val="24"/>
        </w:rPr>
      </w:pPr>
      <w:r>
        <w:rPr>
          <w:noProof/>
        </w:rPr>
        <w:drawing>
          <wp:anchor distT="0" distB="0" distL="114300" distR="114300" simplePos="0" relativeHeight="251658240" behindDoc="0" locked="0" layoutInCell="1" allowOverlap="1" wp14:anchorId="317C885B" wp14:editId="35A9C75B">
            <wp:simplePos x="0" y="0"/>
            <wp:positionH relativeFrom="margin">
              <wp:posOffset>4754880</wp:posOffset>
            </wp:positionH>
            <wp:positionV relativeFrom="margin">
              <wp:posOffset>4274185</wp:posOffset>
            </wp:positionV>
            <wp:extent cx="960120" cy="937260"/>
            <wp:effectExtent l="0" t="0" r="0" b="0"/>
            <wp:wrapSquare wrapText="bothSides"/>
            <wp:docPr id="6267860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8605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0120" cy="937260"/>
                    </a:xfrm>
                    <a:prstGeom prst="rect">
                      <a:avLst/>
                    </a:prstGeom>
                  </pic:spPr>
                </pic:pic>
              </a:graphicData>
            </a:graphic>
            <wp14:sizeRelH relativeFrom="margin">
              <wp14:pctWidth>0</wp14:pctWidth>
            </wp14:sizeRelH>
            <wp14:sizeRelV relativeFrom="margin">
              <wp14:pctHeight>0</wp14:pctHeight>
            </wp14:sizeRelV>
          </wp:anchor>
        </w:drawing>
      </w:r>
    </w:p>
    <w:p w14:paraId="3C645423" w14:textId="5F2C9C64" w:rsidR="000241BC" w:rsidRPr="000241BC" w:rsidRDefault="000241BC">
      <w:pPr>
        <w:rPr>
          <w:b/>
          <w:bCs/>
          <w:sz w:val="24"/>
          <w:szCs w:val="24"/>
        </w:rPr>
      </w:pPr>
      <w:r w:rsidRPr="000241BC">
        <w:rPr>
          <w:b/>
          <w:bCs/>
          <w:sz w:val="24"/>
          <w:szCs w:val="24"/>
        </w:rPr>
        <w:t>Stap 1:</w:t>
      </w:r>
    </w:p>
    <w:p w14:paraId="595A6907" w14:textId="14004D75" w:rsidR="00893D6B" w:rsidRPr="00893D6B" w:rsidRDefault="000241BC">
      <w:r>
        <w:t xml:space="preserve">Ga naar de simulatie via deze link: </w:t>
      </w:r>
      <w:hyperlink r:id="rId9" w:history="1">
        <w:r w:rsidRPr="00F7739A">
          <w:rPr>
            <w:rStyle w:val="Hyperlink"/>
          </w:rPr>
          <w:t>https://javalab.org/en/flame_test_en/</w:t>
        </w:r>
      </w:hyperlink>
      <w:r>
        <w:t xml:space="preserve"> of </w:t>
      </w:r>
    </w:p>
    <w:p w14:paraId="25E7AC82" w14:textId="77777777" w:rsidR="00FE52AC" w:rsidRDefault="00FE52AC" w:rsidP="00893D6B">
      <w:pPr>
        <w:spacing w:line="240" w:lineRule="auto"/>
        <w:rPr>
          <w:b/>
          <w:bCs/>
          <w:sz w:val="24"/>
          <w:szCs w:val="24"/>
        </w:rPr>
      </w:pPr>
    </w:p>
    <w:p w14:paraId="048246B1" w14:textId="26D71FB2" w:rsidR="000241BC" w:rsidRPr="00096C85" w:rsidRDefault="000241BC" w:rsidP="00893D6B">
      <w:pPr>
        <w:spacing w:line="240" w:lineRule="auto"/>
        <w:rPr>
          <w:b/>
          <w:bCs/>
          <w:sz w:val="24"/>
          <w:szCs w:val="24"/>
        </w:rPr>
      </w:pPr>
      <w:r w:rsidRPr="00096C85">
        <w:rPr>
          <w:b/>
          <w:bCs/>
          <w:sz w:val="24"/>
          <w:szCs w:val="24"/>
        </w:rPr>
        <w:t>Stap 2:</w:t>
      </w:r>
    </w:p>
    <w:p w14:paraId="6313EBC1" w14:textId="22F468DB" w:rsidR="00B625B1" w:rsidRDefault="000241BC">
      <w:r>
        <w:t>Selecteer keukenzout</w:t>
      </w:r>
      <w:r w:rsidR="00DA0493">
        <w:t xml:space="preserve"> (</w:t>
      </w:r>
      <w:proofErr w:type="spellStart"/>
      <w:r w:rsidR="00DA0493">
        <w:t>NaCl</w:t>
      </w:r>
      <w:proofErr w:type="spellEnd"/>
      <w:r w:rsidR="00DA0493">
        <w:t>)</w:t>
      </w:r>
      <w:r>
        <w:t xml:space="preserve"> en bekijk de vlam.</w:t>
      </w:r>
      <w:r w:rsidR="00737E28">
        <w:t xml:space="preserve"> </w:t>
      </w:r>
      <w:r w:rsidR="006863DE">
        <w:t>Vervolgens kijk je naar het schillenmodel links van de vlam. Wat is er te zien.</w:t>
      </w:r>
    </w:p>
    <w:p w14:paraId="2321408B" w14:textId="0ED247BE" w:rsidR="000241BC" w:rsidRDefault="000241BC">
      <w:r>
        <w:t xml:space="preserve">Noteer </w:t>
      </w:r>
      <w:r w:rsidR="00A445E7">
        <w:t xml:space="preserve">al </w:t>
      </w:r>
      <w:r>
        <w:t xml:space="preserve">je waarnemingen in de tabel </w:t>
      </w:r>
      <w:r w:rsidR="00AC45B5">
        <w:t>op de vo</w:t>
      </w:r>
      <w:r w:rsidR="00342EB0">
        <w:t>l</w:t>
      </w:r>
      <w:r w:rsidR="00AC45B5">
        <w:t>gende pagina</w:t>
      </w:r>
      <w:r>
        <w:t>.</w:t>
      </w:r>
    </w:p>
    <w:p w14:paraId="22D8F66F" w14:textId="77777777" w:rsidR="000241BC" w:rsidRDefault="000241BC"/>
    <w:p w14:paraId="0272EC05" w14:textId="5C8626AD" w:rsidR="001C7442" w:rsidRPr="00096C85" w:rsidRDefault="001C7442">
      <w:pPr>
        <w:rPr>
          <w:b/>
          <w:bCs/>
          <w:sz w:val="24"/>
          <w:szCs w:val="24"/>
        </w:rPr>
      </w:pPr>
      <w:r w:rsidRPr="00096C85">
        <w:rPr>
          <w:b/>
          <w:bCs/>
          <w:sz w:val="24"/>
          <w:szCs w:val="24"/>
        </w:rPr>
        <w:t>Stap 3:</w:t>
      </w:r>
    </w:p>
    <w:p w14:paraId="44C6414E" w14:textId="24606F08" w:rsidR="001C7442" w:rsidRDefault="001C7442">
      <w:r>
        <w:t>Selecteer CuCl</w:t>
      </w:r>
      <w:r>
        <w:rPr>
          <w:vertAlign w:val="subscript"/>
        </w:rPr>
        <w:t>2</w:t>
      </w:r>
      <w:r>
        <w:t xml:space="preserve"> en bekijk wat er nu gebeurt.</w:t>
      </w:r>
    </w:p>
    <w:p w14:paraId="139FA323" w14:textId="77777777" w:rsidR="001C7442" w:rsidRDefault="001C7442"/>
    <w:p w14:paraId="7BB74885" w14:textId="028891DA" w:rsidR="001C7442" w:rsidRPr="00096C85" w:rsidRDefault="001C7442">
      <w:pPr>
        <w:rPr>
          <w:b/>
          <w:bCs/>
          <w:sz w:val="24"/>
          <w:szCs w:val="24"/>
        </w:rPr>
      </w:pPr>
      <w:r w:rsidRPr="00096C85">
        <w:rPr>
          <w:b/>
          <w:bCs/>
          <w:sz w:val="24"/>
          <w:szCs w:val="24"/>
        </w:rPr>
        <w:t>Stap 4:</w:t>
      </w:r>
    </w:p>
    <w:p w14:paraId="35415E25" w14:textId="132FBF94" w:rsidR="001C7442" w:rsidRDefault="001C7442">
      <w:r>
        <w:t>Selecteer KNO</w:t>
      </w:r>
      <w:r>
        <w:rPr>
          <w:vertAlign w:val="subscript"/>
        </w:rPr>
        <w:t>3</w:t>
      </w:r>
      <w:r>
        <w:t xml:space="preserve"> en bekijk wat er nu gebeurt.</w:t>
      </w:r>
    </w:p>
    <w:p w14:paraId="751AF688" w14:textId="70EF8566" w:rsidR="00AC45B5" w:rsidRDefault="00AC45B5">
      <w:r>
        <w:br w:type="page"/>
      </w:r>
    </w:p>
    <w:p w14:paraId="2FDDA0C7" w14:textId="77777777" w:rsidR="001C7442" w:rsidRDefault="001C7442"/>
    <w:tbl>
      <w:tblPr>
        <w:tblStyle w:val="Tabelraster"/>
        <w:tblW w:w="9776" w:type="dxa"/>
        <w:tblLook w:val="04A0" w:firstRow="1" w:lastRow="0" w:firstColumn="1" w:lastColumn="0" w:noHBand="0" w:noVBand="1"/>
      </w:tblPr>
      <w:tblGrid>
        <w:gridCol w:w="3020"/>
        <w:gridCol w:w="3021"/>
        <w:gridCol w:w="3735"/>
      </w:tblGrid>
      <w:tr w:rsidR="001C7442" w14:paraId="16A4838A" w14:textId="77777777" w:rsidTr="005D074F">
        <w:tc>
          <w:tcPr>
            <w:tcW w:w="3020" w:type="dxa"/>
            <w:shd w:val="clear" w:color="auto" w:fill="BDD6EE" w:themeFill="accent5" w:themeFillTint="66"/>
            <w:vAlign w:val="center"/>
          </w:tcPr>
          <w:p w14:paraId="3644AE80" w14:textId="0C4421F5" w:rsidR="001C7442" w:rsidRDefault="001C7442" w:rsidP="001C7442">
            <w:pPr>
              <w:jc w:val="center"/>
            </w:pPr>
            <w:r>
              <w:t>zouten</w:t>
            </w:r>
          </w:p>
        </w:tc>
        <w:tc>
          <w:tcPr>
            <w:tcW w:w="3021" w:type="dxa"/>
            <w:shd w:val="clear" w:color="auto" w:fill="BDD6EE" w:themeFill="accent5" w:themeFillTint="66"/>
            <w:vAlign w:val="center"/>
          </w:tcPr>
          <w:p w14:paraId="03E73115" w14:textId="2778034D" w:rsidR="001C7442" w:rsidRDefault="001C7442" w:rsidP="001C7442">
            <w:pPr>
              <w:jc w:val="center"/>
            </w:pPr>
            <w:r>
              <w:t>kleur van de vlam</w:t>
            </w:r>
          </w:p>
        </w:tc>
        <w:tc>
          <w:tcPr>
            <w:tcW w:w="3735" w:type="dxa"/>
            <w:shd w:val="clear" w:color="auto" w:fill="BDD6EE" w:themeFill="accent5" w:themeFillTint="66"/>
            <w:vAlign w:val="center"/>
          </w:tcPr>
          <w:p w14:paraId="5752982B" w14:textId="4671E56D" w:rsidR="001C7442" w:rsidRDefault="00DA0493" w:rsidP="001C7442">
            <w:pPr>
              <w:jc w:val="center"/>
            </w:pPr>
            <w:r>
              <w:t>schillenmodel</w:t>
            </w:r>
          </w:p>
        </w:tc>
      </w:tr>
      <w:tr w:rsidR="001C7442" w14:paraId="0DE8F368" w14:textId="77777777" w:rsidTr="00DE42A0">
        <w:tc>
          <w:tcPr>
            <w:tcW w:w="3020" w:type="dxa"/>
            <w:vAlign w:val="center"/>
          </w:tcPr>
          <w:p w14:paraId="4056F769" w14:textId="54CDABE2" w:rsidR="001C7442" w:rsidRDefault="001C7442" w:rsidP="001C7442">
            <w:pPr>
              <w:jc w:val="center"/>
            </w:pPr>
            <w:proofErr w:type="spellStart"/>
            <w:r>
              <w:t>NaCl</w:t>
            </w:r>
            <w:proofErr w:type="spellEnd"/>
          </w:p>
        </w:tc>
        <w:tc>
          <w:tcPr>
            <w:tcW w:w="3021" w:type="dxa"/>
            <w:vAlign w:val="center"/>
          </w:tcPr>
          <w:p w14:paraId="6F393213" w14:textId="77777777" w:rsidR="001C7442" w:rsidRDefault="001C7442" w:rsidP="001C7442">
            <w:pPr>
              <w:jc w:val="center"/>
            </w:pPr>
          </w:p>
          <w:p w14:paraId="25E6740A" w14:textId="77777777" w:rsidR="001C7442" w:rsidRDefault="001C7442" w:rsidP="001C7442">
            <w:pPr>
              <w:jc w:val="center"/>
            </w:pPr>
          </w:p>
          <w:p w14:paraId="0ECEF07D" w14:textId="77777777" w:rsidR="00DE42A0" w:rsidRDefault="00DE42A0" w:rsidP="001C7442">
            <w:pPr>
              <w:jc w:val="center"/>
            </w:pPr>
          </w:p>
          <w:p w14:paraId="160B8DFD" w14:textId="77777777" w:rsidR="00DE42A0" w:rsidRDefault="00DE42A0" w:rsidP="001C7442">
            <w:pPr>
              <w:jc w:val="center"/>
            </w:pPr>
          </w:p>
          <w:p w14:paraId="635E4C69" w14:textId="77777777" w:rsidR="001C7442" w:rsidRDefault="001C7442" w:rsidP="001C7442">
            <w:pPr>
              <w:jc w:val="center"/>
            </w:pPr>
          </w:p>
        </w:tc>
        <w:tc>
          <w:tcPr>
            <w:tcW w:w="3735" w:type="dxa"/>
            <w:vAlign w:val="center"/>
          </w:tcPr>
          <w:p w14:paraId="33A64D1C" w14:textId="77777777" w:rsidR="001C7442" w:rsidRDefault="001C7442" w:rsidP="001C7442">
            <w:pPr>
              <w:jc w:val="center"/>
            </w:pPr>
          </w:p>
        </w:tc>
      </w:tr>
      <w:tr w:rsidR="001C7442" w14:paraId="10CFE770" w14:textId="77777777" w:rsidTr="00DE42A0">
        <w:tc>
          <w:tcPr>
            <w:tcW w:w="3020" w:type="dxa"/>
            <w:vAlign w:val="center"/>
          </w:tcPr>
          <w:p w14:paraId="3CCE9427" w14:textId="1D4E4552" w:rsidR="001C7442" w:rsidRPr="001C7442" w:rsidRDefault="001C7442" w:rsidP="001C7442">
            <w:pPr>
              <w:jc w:val="center"/>
              <w:rPr>
                <w:vertAlign w:val="subscript"/>
              </w:rPr>
            </w:pPr>
            <w:r>
              <w:t>CuCl</w:t>
            </w:r>
            <w:r>
              <w:rPr>
                <w:vertAlign w:val="subscript"/>
              </w:rPr>
              <w:t>2</w:t>
            </w:r>
          </w:p>
        </w:tc>
        <w:tc>
          <w:tcPr>
            <w:tcW w:w="3021" w:type="dxa"/>
            <w:vAlign w:val="center"/>
          </w:tcPr>
          <w:p w14:paraId="00A21C38" w14:textId="77777777" w:rsidR="001C7442" w:rsidRDefault="001C7442" w:rsidP="001C7442">
            <w:pPr>
              <w:jc w:val="center"/>
            </w:pPr>
          </w:p>
          <w:p w14:paraId="2610F702" w14:textId="77777777" w:rsidR="001C7442" w:rsidRDefault="001C7442" w:rsidP="001C7442">
            <w:pPr>
              <w:jc w:val="center"/>
            </w:pPr>
          </w:p>
          <w:p w14:paraId="5C167EEC" w14:textId="77777777" w:rsidR="001C7442" w:rsidRDefault="001C7442" w:rsidP="001C7442">
            <w:pPr>
              <w:jc w:val="center"/>
            </w:pPr>
          </w:p>
        </w:tc>
        <w:tc>
          <w:tcPr>
            <w:tcW w:w="3735" w:type="dxa"/>
            <w:vAlign w:val="center"/>
          </w:tcPr>
          <w:p w14:paraId="66100D02" w14:textId="77777777" w:rsidR="001C7442" w:rsidRDefault="001C7442" w:rsidP="001C7442">
            <w:pPr>
              <w:jc w:val="center"/>
            </w:pPr>
          </w:p>
        </w:tc>
      </w:tr>
      <w:tr w:rsidR="001C7442" w14:paraId="079580D3" w14:textId="77777777" w:rsidTr="00DE42A0">
        <w:tc>
          <w:tcPr>
            <w:tcW w:w="3020" w:type="dxa"/>
            <w:vAlign w:val="center"/>
          </w:tcPr>
          <w:p w14:paraId="12EE61C5" w14:textId="21FAE204" w:rsidR="001C7442" w:rsidRPr="001C7442" w:rsidRDefault="001C7442" w:rsidP="001C7442">
            <w:pPr>
              <w:jc w:val="center"/>
              <w:rPr>
                <w:vertAlign w:val="subscript"/>
              </w:rPr>
            </w:pPr>
            <w:r>
              <w:t>KNO</w:t>
            </w:r>
            <w:r>
              <w:rPr>
                <w:vertAlign w:val="subscript"/>
              </w:rPr>
              <w:t>3</w:t>
            </w:r>
          </w:p>
        </w:tc>
        <w:tc>
          <w:tcPr>
            <w:tcW w:w="3021" w:type="dxa"/>
            <w:vAlign w:val="center"/>
          </w:tcPr>
          <w:p w14:paraId="0F918A88" w14:textId="77777777" w:rsidR="001C7442" w:rsidRDefault="001C7442" w:rsidP="001C7442">
            <w:pPr>
              <w:jc w:val="center"/>
            </w:pPr>
          </w:p>
          <w:p w14:paraId="0215C4FC" w14:textId="77777777" w:rsidR="001C7442" w:rsidRDefault="001C7442" w:rsidP="001C7442">
            <w:pPr>
              <w:jc w:val="center"/>
            </w:pPr>
          </w:p>
          <w:p w14:paraId="5E29913D" w14:textId="77777777" w:rsidR="001C7442" w:rsidRDefault="001C7442" w:rsidP="001C7442">
            <w:pPr>
              <w:jc w:val="center"/>
            </w:pPr>
          </w:p>
        </w:tc>
        <w:tc>
          <w:tcPr>
            <w:tcW w:w="3735" w:type="dxa"/>
            <w:vAlign w:val="center"/>
          </w:tcPr>
          <w:p w14:paraId="7BB5C6B8" w14:textId="77777777" w:rsidR="001C7442" w:rsidRDefault="001C7442" w:rsidP="001C7442">
            <w:pPr>
              <w:jc w:val="center"/>
            </w:pPr>
          </w:p>
        </w:tc>
      </w:tr>
    </w:tbl>
    <w:p w14:paraId="4A26A6E0" w14:textId="77777777" w:rsidR="001C7442" w:rsidRDefault="001C7442"/>
    <w:p w14:paraId="4BE64B5E" w14:textId="18FD430A" w:rsidR="00A001E7" w:rsidRPr="00F90ABD" w:rsidRDefault="00A5193A">
      <w:pPr>
        <w:rPr>
          <w:b/>
          <w:bCs/>
          <w:sz w:val="24"/>
          <w:szCs w:val="24"/>
        </w:rPr>
      </w:pPr>
      <w:r w:rsidRPr="00F90ABD">
        <w:rPr>
          <w:b/>
          <w:bCs/>
          <w:sz w:val="24"/>
          <w:szCs w:val="24"/>
        </w:rPr>
        <w:t xml:space="preserve">Kun je de kleur van de vlam verklaren met het atoommodel van </w:t>
      </w:r>
      <w:proofErr w:type="spellStart"/>
      <w:r w:rsidRPr="00F90ABD">
        <w:rPr>
          <w:b/>
          <w:bCs/>
          <w:sz w:val="24"/>
          <w:szCs w:val="24"/>
        </w:rPr>
        <w:t>Rutherford</w:t>
      </w:r>
      <w:proofErr w:type="spellEnd"/>
      <w:r w:rsidRPr="00F90ABD">
        <w:rPr>
          <w:b/>
          <w:bCs/>
          <w:sz w:val="24"/>
          <w:szCs w:val="24"/>
        </w:rPr>
        <w:t>?</w:t>
      </w:r>
    </w:p>
    <w:p w14:paraId="05CCC4E3" w14:textId="77777777" w:rsidR="00A001E7" w:rsidRDefault="00A001E7">
      <w:pPr>
        <w:rPr>
          <w:b/>
          <w:bCs/>
          <w:sz w:val="24"/>
          <w:szCs w:val="24"/>
        </w:rPr>
      </w:pPr>
    </w:p>
    <w:p w14:paraId="67BAB1D7" w14:textId="77777777" w:rsidR="000032FE" w:rsidRDefault="000032FE">
      <w:pPr>
        <w:rPr>
          <w:b/>
          <w:bCs/>
          <w:sz w:val="24"/>
          <w:szCs w:val="24"/>
        </w:rPr>
      </w:pPr>
    </w:p>
    <w:p w14:paraId="08A7CEED" w14:textId="77777777" w:rsidR="00A001E7" w:rsidRDefault="00A001E7">
      <w:pPr>
        <w:rPr>
          <w:b/>
          <w:bCs/>
          <w:sz w:val="24"/>
          <w:szCs w:val="24"/>
        </w:rPr>
      </w:pPr>
    </w:p>
    <w:p w14:paraId="0FE0FA2B" w14:textId="213A128C" w:rsidR="001C7442" w:rsidRPr="00096C85" w:rsidRDefault="001C7442">
      <w:pPr>
        <w:rPr>
          <w:b/>
          <w:bCs/>
          <w:sz w:val="24"/>
          <w:szCs w:val="24"/>
        </w:rPr>
      </w:pPr>
      <w:r w:rsidRPr="00096C85">
        <w:rPr>
          <w:b/>
          <w:bCs/>
          <w:sz w:val="24"/>
          <w:szCs w:val="24"/>
        </w:rPr>
        <w:t>Stap 5:</w:t>
      </w:r>
    </w:p>
    <w:p w14:paraId="35FABAC4" w14:textId="6F22B5D8" w:rsidR="001C7442" w:rsidRDefault="001C7442">
      <w:r>
        <w:t>Lees het tekstje boven “</w:t>
      </w:r>
      <w:proofErr w:type="spellStart"/>
      <w:r w:rsidRPr="001C7442">
        <w:t>continuous</w:t>
      </w:r>
      <w:proofErr w:type="spellEnd"/>
      <w:r w:rsidRPr="001C7442">
        <w:t xml:space="preserve"> spectrum”</w:t>
      </w:r>
      <w:r>
        <w:t xml:space="preserve">. </w:t>
      </w:r>
      <w:r w:rsidR="000A6E17">
        <w:t>Vat dit samen in eigen woorden.</w:t>
      </w:r>
    </w:p>
    <w:p w14:paraId="7BA887D3" w14:textId="77777777" w:rsidR="00096C85" w:rsidRDefault="00096C85" w:rsidP="00096C85"/>
    <w:p w14:paraId="48CEFF08" w14:textId="481AC254" w:rsidR="00C574AA" w:rsidRDefault="00C574AA">
      <w:r>
        <w:br w:type="page"/>
      </w:r>
    </w:p>
    <w:p w14:paraId="2225F26D" w14:textId="3F7C92D8" w:rsidR="00A10E76" w:rsidRPr="00DE42A0" w:rsidRDefault="00A10E76" w:rsidP="00A10E76">
      <w:pPr>
        <w:pBdr>
          <w:top w:val="single" w:sz="4" w:space="1" w:color="auto"/>
          <w:bottom w:val="single" w:sz="4" w:space="1" w:color="auto"/>
        </w:pBdr>
        <w:rPr>
          <w:sz w:val="28"/>
          <w:szCs w:val="28"/>
        </w:rPr>
      </w:pPr>
      <w:r>
        <w:rPr>
          <w:sz w:val="28"/>
          <w:szCs w:val="28"/>
        </w:rPr>
        <w:lastRenderedPageBreak/>
        <w:t>Filmpje</w:t>
      </w:r>
    </w:p>
    <w:p w14:paraId="459DEF73" w14:textId="77777777" w:rsidR="00C574AA" w:rsidRDefault="00C574AA" w:rsidP="00096C85"/>
    <w:p w14:paraId="32FC9CC2" w14:textId="77777777" w:rsidR="005C417D" w:rsidRPr="00470908" w:rsidRDefault="005C417D" w:rsidP="005C417D">
      <w:pPr>
        <w:rPr>
          <w:u w:val="single"/>
        </w:rPr>
      </w:pPr>
      <w:r w:rsidRPr="00470908">
        <w:rPr>
          <w:u w:val="single"/>
        </w:rPr>
        <w:t xml:space="preserve">Wat ken </w:t>
      </w:r>
      <w:r w:rsidRPr="008F0399">
        <w:rPr>
          <w:u w:val="single"/>
        </w:rPr>
        <w:t>ik</w:t>
      </w:r>
      <w:r w:rsidRPr="00470908">
        <w:rPr>
          <w:u w:val="single"/>
        </w:rPr>
        <w:t xml:space="preserve"> al?</w:t>
      </w:r>
    </w:p>
    <w:p w14:paraId="201693D2" w14:textId="77777777" w:rsidR="005C417D" w:rsidRDefault="005C417D" w:rsidP="005C417D">
      <w:r w:rsidRPr="0043668A">
        <w:t>Dat alle materie i</w:t>
      </w:r>
      <w:r>
        <w:t xml:space="preserve">s opgebouwd uit atomen. Het voorstellen van deze atomen gebeurt via een atoommodel. Dit model heeft een evolutie door gegaan. Het laatste atoommodel is dat van </w:t>
      </w:r>
      <w:proofErr w:type="spellStart"/>
      <w:r>
        <w:t>Rutherford</w:t>
      </w:r>
      <w:proofErr w:type="spellEnd"/>
      <w:r>
        <w:t>. Hierin zagen we dat een atoom bestaat uit een kleine kern en een elektronenwolk.</w:t>
      </w:r>
    </w:p>
    <w:p w14:paraId="49973B77" w14:textId="77777777" w:rsidR="00A445E7" w:rsidRPr="0043668A" w:rsidRDefault="00A445E7" w:rsidP="005C417D"/>
    <w:p w14:paraId="1D31B4DC" w14:textId="118A0222" w:rsidR="005C417D" w:rsidRDefault="005C417D" w:rsidP="005C417D">
      <w:r>
        <w:rPr>
          <w:noProof/>
        </w:rPr>
        <w:drawing>
          <wp:inline distT="0" distB="0" distL="0" distR="0" wp14:anchorId="16F42009" wp14:editId="3E35C9AF">
            <wp:extent cx="1181100" cy="1181100"/>
            <wp:effectExtent l="0" t="0" r="0" b="0"/>
            <wp:docPr id="771174447" name="Afbeelding 771174447" descr="Afbeelding met bal, b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3413" name="Afbeelding 4" descr="Afbeelding met bal, bol&#10;&#10;Automatisch gegenereerde beschrijving"/>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190424" cy="1190424"/>
                    </a:xfrm>
                    <a:prstGeom prst="rect">
                      <a:avLst/>
                    </a:prstGeom>
                  </pic:spPr>
                </pic:pic>
              </a:graphicData>
            </a:graphic>
          </wp:inline>
        </w:drawing>
      </w:r>
    </w:p>
    <w:p w14:paraId="33B10C0E" w14:textId="3EDE09D0" w:rsidR="00DF445A" w:rsidRPr="0043668A" w:rsidRDefault="002B304B" w:rsidP="005C417D">
      <w:r>
        <w:t>Verklaart de waarnemingen van de vlamproef niet dus modelverfijning nodig.</w:t>
      </w:r>
    </w:p>
    <w:p w14:paraId="697BBB91" w14:textId="15E37BAB" w:rsidR="00633577" w:rsidRDefault="00633577" w:rsidP="00096C85"/>
    <w:p w14:paraId="4A83BD9D" w14:textId="42C23555" w:rsidR="00633577" w:rsidRPr="007979AA" w:rsidRDefault="006451BE" w:rsidP="00096C85">
      <w:pPr>
        <w:rPr>
          <w:u w:val="single"/>
        </w:rPr>
      </w:pPr>
      <w:r w:rsidRPr="007979AA">
        <w:rPr>
          <w:u w:val="single"/>
        </w:rPr>
        <w:t>Doel</w:t>
      </w:r>
    </w:p>
    <w:p w14:paraId="4E97DD89" w14:textId="4BF7043E" w:rsidR="007D69D6" w:rsidRDefault="006451BE" w:rsidP="00096C85">
      <w:r>
        <w:t>De theorie rond het nieuwe atoommodel van Bohr zelfstandig</w:t>
      </w:r>
      <w:r w:rsidR="007979AA">
        <w:t xml:space="preserve"> doornemen a.d.h.v. een filmpje.</w:t>
      </w:r>
    </w:p>
    <w:p w14:paraId="1F8905EF" w14:textId="4DA5A75C" w:rsidR="007D69D6" w:rsidRDefault="00A445E7" w:rsidP="00096C85">
      <w:r w:rsidRPr="001C214F">
        <w:rPr>
          <w:b/>
          <w:bCs/>
          <w:noProof/>
          <w:sz w:val="24"/>
          <w:szCs w:val="24"/>
        </w:rPr>
        <w:drawing>
          <wp:anchor distT="0" distB="0" distL="114300" distR="114300" simplePos="0" relativeHeight="251661312" behindDoc="0" locked="0" layoutInCell="1" allowOverlap="1" wp14:anchorId="6CB8623C" wp14:editId="4D5B6463">
            <wp:simplePos x="0" y="0"/>
            <wp:positionH relativeFrom="margin">
              <wp:posOffset>4916805</wp:posOffset>
            </wp:positionH>
            <wp:positionV relativeFrom="margin">
              <wp:posOffset>4549775</wp:posOffset>
            </wp:positionV>
            <wp:extent cx="920115" cy="935990"/>
            <wp:effectExtent l="0" t="0" r="0" b="0"/>
            <wp:wrapSquare wrapText="bothSides"/>
            <wp:docPr id="451304789" name="Afbeelding 1" descr="Afbeelding met patroon, pixel,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04789" name="Afbeelding 1" descr="Afbeelding met patroon, pixel, steek&#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0115" cy="935990"/>
                    </a:xfrm>
                    <a:prstGeom prst="rect">
                      <a:avLst/>
                    </a:prstGeom>
                  </pic:spPr>
                </pic:pic>
              </a:graphicData>
            </a:graphic>
          </wp:anchor>
        </w:drawing>
      </w:r>
    </w:p>
    <w:p w14:paraId="0F60AB8F" w14:textId="5F68AC44" w:rsidR="008769BC" w:rsidRPr="001C214F" w:rsidRDefault="008769BC" w:rsidP="00096C85">
      <w:pPr>
        <w:rPr>
          <w:b/>
          <w:bCs/>
          <w:sz w:val="24"/>
          <w:szCs w:val="24"/>
        </w:rPr>
      </w:pPr>
      <w:r w:rsidRPr="001C214F">
        <w:rPr>
          <w:b/>
          <w:bCs/>
          <w:sz w:val="24"/>
          <w:szCs w:val="24"/>
        </w:rPr>
        <w:t>Stap 1</w:t>
      </w:r>
      <w:r w:rsidR="00E139E6" w:rsidRPr="001C214F">
        <w:rPr>
          <w:b/>
          <w:bCs/>
          <w:sz w:val="24"/>
          <w:szCs w:val="24"/>
        </w:rPr>
        <w:t>:</w:t>
      </w:r>
    </w:p>
    <w:p w14:paraId="7655826E" w14:textId="0D36416A" w:rsidR="00E139E6" w:rsidRDefault="00E139E6" w:rsidP="00096C85">
      <w:r>
        <w:t xml:space="preserve">Ga naar het filmpje via </w:t>
      </w:r>
      <w:r w:rsidR="00BC0120">
        <w:t>deze</w:t>
      </w:r>
      <w:r>
        <w:t xml:space="preserve"> link</w:t>
      </w:r>
      <w:r w:rsidR="00BC0120">
        <w:t xml:space="preserve">: </w:t>
      </w:r>
      <w:hyperlink r:id="rId11" w:history="1">
        <w:r w:rsidR="005C417D" w:rsidRPr="005F677E">
          <w:rPr>
            <w:rStyle w:val="Hyperlink"/>
          </w:rPr>
          <w:t>https://www.bookwidgets.com/play/Akd3YFyo-iQAFsW5lcgAAA/AEFJJAG/hoekenwerk?teacher_id=6634845782933504</w:t>
        </w:r>
      </w:hyperlink>
      <w:r w:rsidR="005C417D">
        <w:t xml:space="preserve"> </w:t>
      </w:r>
      <w:r w:rsidR="00BC0120">
        <w:t xml:space="preserve">of </w:t>
      </w:r>
    </w:p>
    <w:p w14:paraId="6B298A0B" w14:textId="77777777" w:rsidR="005C417D" w:rsidRDefault="005C417D" w:rsidP="00096C85"/>
    <w:p w14:paraId="5E84AD09" w14:textId="0B879346" w:rsidR="00E139E6" w:rsidRPr="001C214F" w:rsidRDefault="00E139E6" w:rsidP="00096C85">
      <w:pPr>
        <w:rPr>
          <w:b/>
          <w:bCs/>
          <w:sz w:val="24"/>
          <w:szCs w:val="24"/>
        </w:rPr>
      </w:pPr>
      <w:r w:rsidRPr="001C214F">
        <w:rPr>
          <w:b/>
          <w:bCs/>
          <w:sz w:val="24"/>
          <w:szCs w:val="24"/>
        </w:rPr>
        <w:t>Stap 2:</w:t>
      </w:r>
    </w:p>
    <w:p w14:paraId="63EE3933" w14:textId="1527FC7D" w:rsidR="00E139E6" w:rsidRDefault="007979AA" w:rsidP="00096C85">
      <w:r>
        <w:t xml:space="preserve">Bekijk het filmpje </w:t>
      </w:r>
      <w:r w:rsidR="00531DE6">
        <w:t xml:space="preserve">zeer </w:t>
      </w:r>
      <w:r w:rsidR="00DC23A6">
        <w:t xml:space="preserve">aandachtig. </w:t>
      </w:r>
      <w:r w:rsidR="00531DE6">
        <w:br/>
      </w:r>
      <w:r w:rsidR="00DC23A6">
        <w:t>Tussendoor worden er vragen gestel</w:t>
      </w:r>
      <w:r w:rsidR="00531DE6">
        <w:t>d</w:t>
      </w:r>
      <w:r w:rsidR="00DC23A6">
        <w:t xml:space="preserve"> rond wat je gezien en </w:t>
      </w:r>
      <w:r w:rsidR="00531DE6">
        <w:t>gehoord hebt in het filmpje.</w:t>
      </w:r>
      <w:r w:rsidR="009F223B">
        <w:t xml:space="preserve"> </w:t>
      </w:r>
      <w:r w:rsidR="009F223B">
        <w:br/>
        <w:t xml:space="preserve">Beantwoord deze </w:t>
      </w:r>
      <w:r w:rsidR="00DE0AD7">
        <w:t>en bekijk het filmpje verder</w:t>
      </w:r>
      <w:r w:rsidR="001C214F">
        <w:t>.</w:t>
      </w:r>
    </w:p>
    <w:p w14:paraId="25BFFAFD" w14:textId="20CE4B54" w:rsidR="00633577" w:rsidRDefault="00633577">
      <w:r>
        <w:br w:type="page"/>
      </w:r>
    </w:p>
    <w:p w14:paraId="7F3CEAD7" w14:textId="77777777" w:rsidR="00C77451" w:rsidRPr="00C77451" w:rsidRDefault="00C77451" w:rsidP="00C77451">
      <w:pPr>
        <w:pBdr>
          <w:top w:val="single" w:sz="4" w:space="1" w:color="auto"/>
          <w:bottom w:val="single" w:sz="4" w:space="1" w:color="auto"/>
        </w:pBdr>
        <w:rPr>
          <w:sz w:val="28"/>
          <w:szCs w:val="28"/>
        </w:rPr>
      </w:pPr>
      <w:r w:rsidRPr="00C77451">
        <w:rPr>
          <w:sz w:val="28"/>
          <w:szCs w:val="28"/>
        </w:rPr>
        <w:lastRenderedPageBreak/>
        <w:t xml:space="preserve">The </w:t>
      </w:r>
      <w:proofErr w:type="spellStart"/>
      <w:r w:rsidRPr="00C77451">
        <w:rPr>
          <w:sz w:val="28"/>
          <w:szCs w:val="28"/>
        </w:rPr>
        <w:t>structure</w:t>
      </w:r>
      <w:proofErr w:type="spellEnd"/>
      <w:r w:rsidRPr="00C77451">
        <w:rPr>
          <w:sz w:val="28"/>
          <w:szCs w:val="28"/>
        </w:rPr>
        <w:t xml:space="preserve"> of </w:t>
      </w:r>
      <w:proofErr w:type="spellStart"/>
      <w:r w:rsidRPr="00C77451">
        <w:rPr>
          <w:sz w:val="28"/>
          <w:szCs w:val="28"/>
        </w:rPr>
        <w:t>an</w:t>
      </w:r>
      <w:proofErr w:type="spellEnd"/>
      <w:r w:rsidRPr="00C77451">
        <w:rPr>
          <w:sz w:val="28"/>
          <w:szCs w:val="28"/>
        </w:rPr>
        <w:t xml:space="preserve"> </w:t>
      </w:r>
      <w:proofErr w:type="spellStart"/>
      <w:r w:rsidRPr="00C77451">
        <w:rPr>
          <w:sz w:val="28"/>
          <w:szCs w:val="28"/>
        </w:rPr>
        <w:t>atom</w:t>
      </w:r>
      <w:proofErr w:type="spellEnd"/>
    </w:p>
    <w:p w14:paraId="5F0A38E3" w14:textId="77777777" w:rsidR="00C77451" w:rsidRPr="00C77451" w:rsidRDefault="00C77451" w:rsidP="00C77451"/>
    <w:p w14:paraId="263533E8" w14:textId="77777777" w:rsidR="00C77451" w:rsidRPr="00C77451" w:rsidRDefault="00C77451" w:rsidP="00C77451">
      <w:pPr>
        <w:rPr>
          <w:u w:val="single"/>
        </w:rPr>
      </w:pPr>
      <w:r w:rsidRPr="00C77451">
        <w:rPr>
          <w:u w:val="single"/>
        </w:rPr>
        <w:t xml:space="preserve">Wat ken </w:t>
      </w:r>
      <w:r w:rsidRPr="008F0399">
        <w:rPr>
          <w:u w:val="single"/>
        </w:rPr>
        <w:t>ik</w:t>
      </w:r>
      <w:r w:rsidRPr="00C77451">
        <w:rPr>
          <w:u w:val="single"/>
        </w:rPr>
        <w:t xml:space="preserve"> al?</w:t>
      </w:r>
    </w:p>
    <w:p w14:paraId="3CCCAE7C" w14:textId="77777777" w:rsidR="00A445E7" w:rsidRDefault="00C77451" w:rsidP="00C77451">
      <w:r w:rsidRPr="0043668A">
        <w:t>Dat alle materie i</w:t>
      </w:r>
      <w:r>
        <w:t xml:space="preserve">s opgebouwd uit atomen. Het voorstellen van </w:t>
      </w:r>
      <w:r w:rsidR="00A445E7">
        <w:t>deze</w:t>
      </w:r>
      <w:r>
        <w:t xml:space="preserve"> atom</w:t>
      </w:r>
      <w:r w:rsidR="00A445E7">
        <w:t>en</w:t>
      </w:r>
      <w:r>
        <w:t xml:space="preserve"> gebeurt via een atoommodel. Dit model heeft een evolutie door gegaan. Het laatste atoommodel is dat van </w:t>
      </w:r>
      <w:proofErr w:type="spellStart"/>
      <w:r>
        <w:t>Rutherford</w:t>
      </w:r>
      <w:proofErr w:type="spellEnd"/>
      <w:r>
        <w:t>. Hierin zagen we dat een atoom bestaat uit een kleine kern en een elektronenwolk.</w:t>
      </w:r>
    </w:p>
    <w:p w14:paraId="78AED0DC" w14:textId="77777777" w:rsidR="00A445E7" w:rsidRDefault="00A445E7" w:rsidP="00C77451"/>
    <w:p w14:paraId="62152425" w14:textId="5C156B92" w:rsidR="00C77451" w:rsidRPr="0043668A" w:rsidRDefault="00C77451" w:rsidP="00C77451">
      <w:r>
        <w:rPr>
          <w:noProof/>
        </w:rPr>
        <w:drawing>
          <wp:inline distT="0" distB="0" distL="0" distR="0" wp14:anchorId="7153CA88" wp14:editId="368DA5A3">
            <wp:extent cx="1181100" cy="1181100"/>
            <wp:effectExtent l="0" t="0" r="0" b="0"/>
            <wp:docPr id="782945590" name="Afbeelding 78294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3413" name="Afbeelding 4"/>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190424" cy="1190424"/>
                    </a:xfrm>
                    <a:prstGeom prst="rect">
                      <a:avLst/>
                    </a:prstGeom>
                  </pic:spPr>
                </pic:pic>
              </a:graphicData>
            </a:graphic>
          </wp:inline>
        </w:drawing>
      </w:r>
    </w:p>
    <w:p w14:paraId="6370233F" w14:textId="3D69ACF6" w:rsidR="00EB60B1" w:rsidRPr="0043668A" w:rsidRDefault="00EB60B1" w:rsidP="00EB60B1">
      <w:r>
        <w:t>Verklaart de waarnemingen van de vlamproef niet dus modelverfijning nodig.</w:t>
      </w:r>
      <w:r w:rsidR="00B8246D">
        <w:t xml:space="preserve"> Het model van Bohr</w:t>
      </w:r>
      <w:r w:rsidR="00112B22">
        <w:t xml:space="preserve"> waarbij elektronen liggen </w:t>
      </w:r>
      <w:r w:rsidR="00D624A5">
        <w:t xml:space="preserve">op </w:t>
      </w:r>
      <w:r w:rsidR="002549B0">
        <w:t>schillen rond de kern.</w:t>
      </w:r>
    </w:p>
    <w:p w14:paraId="6018899D" w14:textId="77777777" w:rsidR="00C77451" w:rsidRPr="0043668A" w:rsidRDefault="00C77451" w:rsidP="00C77451"/>
    <w:p w14:paraId="286434A3" w14:textId="77777777" w:rsidR="00C77451" w:rsidRPr="0043668A" w:rsidRDefault="00C77451" w:rsidP="00C77451">
      <w:pPr>
        <w:rPr>
          <w:u w:val="single"/>
        </w:rPr>
      </w:pPr>
      <w:r w:rsidRPr="0043668A">
        <w:rPr>
          <w:u w:val="single"/>
        </w:rPr>
        <w:t>Doel</w:t>
      </w:r>
    </w:p>
    <w:p w14:paraId="27441A92" w14:textId="2C2E7474" w:rsidR="00C77451" w:rsidRPr="0043668A" w:rsidRDefault="00C77451" w:rsidP="00C77451">
      <w:r>
        <w:t xml:space="preserve">Leren over het nieuwe model van </w:t>
      </w:r>
      <w:r w:rsidR="00E46D11">
        <w:t>B</w:t>
      </w:r>
      <w:r>
        <w:t>ohr. Bekijken wanneer er elektronen worden geplaatst op de volgende schil en wat het maximum aantal elektronen is dat een schil kan bezitten.</w:t>
      </w:r>
    </w:p>
    <w:p w14:paraId="7ABC2635" w14:textId="47373FCB" w:rsidR="00C77451" w:rsidRPr="0043668A" w:rsidRDefault="00C77451" w:rsidP="00C77451"/>
    <w:p w14:paraId="1F12B0EC" w14:textId="2D971B79" w:rsidR="00C77451" w:rsidRPr="00C77451" w:rsidRDefault="00A145EE" w:rsidP="00C77451">
      <w:pPr>
        <w:rPr>
          <w:b/>
          <w:bCs/>
          <w:sz w:val="24"/>
          <w:szCs w:val="24"/>
        </w:rPr>
      </w:pPr>
      <w:r>
        <w:rPr>
          <w:noProof/>
        </w:rPr>
        <w:drawing>
          <wp:anchor distT="0" distB="0" distL="114300" distR="114300" simplePos="0" relativeHeight="251662336" behindDoc="0" locked="0" layoutInCell="1" allowOverlap="1" wp14:anchorId="7A311D3E" wp14:editId="67A9CF6F">
            <wp:simplePos x="0" y="0"/>
            <wp:positionH relativeFrom="margin">
              <wp:posOffset>4921885</wp:posOffset>
            </wp:positionH>
            <wp:positionV relativeFrom="margin">
              <wp:posOffset>5013325</wp:posOffset>
            </wp:positionV>
            <wp:extent cx="1432560" cy="1423035"/>
            <wp:effectExtent l="0" t="0" r="0" b="5715"/>
            <wp:wrapSquare wrapText="bothSides"/>
            <wp:docPr id="15399826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82656" name=""/>
                    <pic:cNvPicPr/>
                  </pic:nvPicPr>
                  <pic:blipFill>
                    <a:blip r:embed="rId12">
                      <a:extLst>
                        <a:ext uri="{28A0092B-C50C-407E-A947-70E740481C1C}">
                          <a14:useLocalDpi xmlns:a14="http://schemas.microsoft.com/office/drawing/2010/main" val="0"/>
                        </a:ext>
                      </a:extLst>
                    </a:blip>
                    <a:stretch>
                      <a:fillRect/>
                    </a:stretch>
                  </pic:blipFill>
                  <pic:spPr>
                    <a:xfrm>
                      <a:off x="0" y="0"/>
                      <a:ext cx="1432560" cy="1423035"/>
                    </a:xfrm>
                    <a:prstGeom prst="rect">
                      <a:avLst/>
                    </a:prstGeom>
                  </pic:spPr>
                </pic:pic>
              </a:graphicData>
            </a:graphic>
            <wp14:sizeRelH relativeFrom="margin">
              <wp14:pctWidth>0</wp14:pctWidth>
            </wp14:sizeRelH>
            <wp14:sizeRelV relativeFrom="margin">
              <wp14:pctHeight>0</wp14:pctHeight>
            </wp14:sizeRelV>
          </wp:anchor>
        </w:drawing>
      </w:r>
      <w:r w:rsidR="00C77451" w:rsidRPr="00C77451">
        <w:rPr>
          <w:b/>
          <w:bCs/>
          <w:sz w:val="24"/>
          <w:szCs w:val="24"/>
        </w:rPr>
        <w:t>Stap 1:</w:t>
      </w:r>
    </w:p>
    <w:p w14:paraId="2B1A1657" w14:textId="76F103FB" w:rsidR="00C77451" w:rsidRDefault="00C77451" w:rsidP="00C77451">
      <w:r w:rsidRPr="00C95903">
        <w:t>Op</w:t>
      </w:r>
      <w:r>
        <w:t>en</w:t>
      </w:r>
      <w:r w:rsidRPr="00C95903">
        <w:t xml:space="preserve"> de app </w:t>
      </w:r>
      <w:r>
        <w:t>“</w:t>
      </w:r>
      <w:r w:rsidRPr="00C95903">
        <w:t xml:space="preserve">The </w:t>
      </w:r>
      <w:proofErr w:type="spellStart"/>
      <w:r w:rsidRPr="00C95903">
        <w:t>structure</w:t>
      </w:r>
      <w:proofErr w:type="spellEnd"/>
      <w:r w:rsidRPr="00C95903">
        <w:t xml:space="preserve"> of </w:t>
      </w:r>
      <w:proofErr w:type="spellStart"/>
      <w:r w:rsidRPr="00C95903">
        <w:t>an</w:t>
      </w:r>
      <w:proofErr w:type="spellEnd"/>
      <w:r w:rsidRPr="00C95903">
        <w:t xml:space="preserve"> </w:t>
      </w:r>
      <w:proofErr w:type="spellStart"/>
      <w:r w:rsidRPr="00C95903">
        <w:t>atom</w:t>
      </w:r>
      <w:proofErr w:type="spellEnd"/>
      <w:r>
        <w:t>”</w:t>
      </w:r>
      <w:r w:rsidRPr="00C95903">
        <w:t xml:space="preserve"> </w:t>
      </w:r>
      <w:r w:rsidR="00636FB0">
        <w:t>verkrijgbaar in de app store (</w:t>
      </w:r>
      <w:hyperlink r:id="rId13" w:history="1">
        <w:r w:rsidR="00F6285C" w:rsidRPr="006B267F">
          <w:rPr>
            <w:rStyle w:val="Hyperlink"/>
          </w:rPr>
          <w:t>https://apps.apple.com/hr/app/</w:t>
        </w:r>
        <w:r w:rsidR="00F6285C" w:rsidRPr="006B267F">
          <w:rPr>
            <w:rStyle w:val="Hyperlink"/>
          </w:rPr>
          <w:t>t</w:t>
        </w:r>
        <w:r w:rsidR="00F6285C" w:rsidRPr="006B267F">
          <w:rPr>
            <w:rStyle w:val="Hyperlink"/>
          </w:rPr>
          <w:t>he-structure-of-an-atom/id1637054844</w:t>
        </w:r>
      </w:hyperlink>
      <w:r w:rsidR="00F6285C">
        <w:t xml:space="preserve">) </w:t>
      </w:r>
      <w:r w:rsidRPr="00C95903">
        <w:t>en lees de te</w:t>
      </w:r>
      <w:r>
        <w:t>kst. Het is ook mogelijk om het te laten voorlezen door in de linker bovenhoek op het microfoontje te tikken, doe dit enkel met koptelefoon op.</w:t>
      </w:r>
    </w:p>
    <w:p w14:paraId="22D7E1D2" w14:textId="1887C103" w:rsidR="00C77451" w:rsidRPr="00C1322C" w:rsidRDefault="00C77451" w:rsidP="00C77451">
      <w:pPr>
        <w:rPr>
          <w:b/>
          <w:bCs/>
          <w:sz w:val="24"/>
          <w:szCs w:val="24"/>
        </w:rPr>
      </w:pPr>
      <w:r>
        <w:t>Klik vervolgens op het kruis icoontje.</w:t>
      </w:r>
    </w:p>
    <w:p w14:paraId="4EFF0370" w14:textId="3A6DE82F" w:rsidR="00C77451" w:rsidRDefault="00C77451" w:rsidP="00C77451"/>
    <w:p w14:paraId="2833CAD6" w14:textId="77777777" w:rsidR="00C77451" w:rsidRPr="00D70470" w:rsidRDefault="00C77451" w:rsidP="00C77451">
      <w:pPr>
        <w:rPr>
          <w:b/>
          <w:bCs/>
          <w:sz w:val="24"/>
          <w:szCs w:val="24"/>
        </w:rPr>
      </w:pPr>
      <w:r w:rsidRPr="00D70470">
        <w:rPr>
          <w:b/>
          <w:bCs/>
          <w:sz w:val="24"/>
          <w:szCs w:val="24"/>
        </w:rPr>
        <w:t xml:space="preserve">Stap </w:t>
      </w:r>
      <w:r>
        <w:rPr>
          <w:b/>
          <w:bCs/>
          <w:sz w:val="24"/>
          <w:szCs w:val="24"/>
        </w:rPr>
        <w:t>2</w:t>
      </w:r>
      <w:r w:rsidRPr="00D70470">
        <w:rPr>
          <w:b/>
          <w:bCs/>
          <w:sz w:val="24"/>
          <w:szCs w:val="24"/>
        </w:rPr>
        <w:t>:</w:t>
      </w:r>
    </w:p>
    <w:p w14:paraId="65F943D7" w14:textId="45F09DC7" w:rsidR="00C77451" w:rsidRDefault="00C77451" w:rsidP="00C77451">
      <w:r>
        <w:t>Tik op het icoontje dat aan het pulseren is aan de rechterkant van het scherm. Tik vervolgens op de namen in het venster aan de linkerkant en lees de informatie die bij ieder ‘label’ hoort.</w:t>
      </w:r>
    </w:p>
    <w:p w14:paraId="26AC6F9D" w14:textId="77777777" w:rsidR="00C77451" w:rsidRDefault="00C77451" w:rsidP="00C77451"/>
    <w:p w14:paraId="4042B214" w14:textId="77777777" w:rsidR="00C77451" w:rsidRPr="00D70470" w:rsidRDefault="00C77451" w:rsidP="00C77451">
      <w:pPr>
        <w:rPr>
          <w:b/>
          <w:bCs/>
          <w:sz w:val="24"/>
          <w:szCs w:val="24"/>
        </w:rPr>
      </w:pPr>
      <w:r w:rsidRPr="00D70470">
        <w:rPr>
          <w:b/>
          <w:bCs/>
          <w:sz w:val="24"/>
          <w:szCs w:val="24"/>
        </w:rPr>
        <w:t xml:space="preserve">Stap </w:t>
      </w:r>
      <w:r>
        <w:rPr>
          <w:b/>
          <w:bCs/>
          <w:sz w:val="24"/>
          <w:szCs w:val="24"/>
        </w:rPr>
        <w:t>3</w:t>
      </w:r>
      <w:r w:rsidRPr="00D70470">
        <w:rPr>
          <w:b/>
          <w:bCs/>
          <w:sz w:val="24"/>
          <w:szCs w:val="24"/>
        </w:rPr>
        <w:t>:</w:t>
      </w:r>
    </w:p>
    <w:p w14:paraId="59B66D26" w14:textId="77777777" w:rsidR="00C77451" w:rsidRDefault="00C77451" w:rsidP="00C77451">
      <w:r>
        <w:t xml:space="preserve">Tik op de atoom knop aan de rechterkant. </w:t>
      </w:r>
      <w:r>
        <w:br/>
        <w:t xml:space="preserve">Via de schuifknop vanonder op het scherm kun je een aan atoom kiezen. </w:t>
      </w:r>
      <w:r>
        <w:br/>
        <w:t xml:space="preserve">Kies een voor een de atomen die weergegeven staan in de tabel hieronder. </w:t>
      </w:r>
      <w:r>
        <w:br/>
      </w:r>
      <w:r>
        <w:lastRenderedPageBreak/>
        <w:t xml:space="preserve">Beantwoord hoeveel elektronen het geselecteerde atoom heeft. </w:t>
      </w:r>
      <w:r>
        <w:br/>
        <w:t>Vul vervolgens de tabel aan en beantwoord de vragen eronder.</w:t>
      </w:r>
    </w:p>
    <w:tbl>
      <w:tblPr>
        <w:tblStyle w:val="Tabelraster"/>
        <w:tblW w:w="0" w:type="auto"/>
        <w:tblLook w:val="04A0" w:firstRow="1" w:lastRow="0" w:firstColumn="1" w:lastColumn="0" w:noHBand="0" w:noVBand="1"/>
      </w:tblPr>
      <w:tblGrid>
        <w:gridCol w:w="2264"/>
        <w:gridCol w:w="2391"/>
        <w:gridCol w:w="869"/>
        <w:gridCol w:w="1134"/>
        <w:gridCol w:w="992"/>
      </w:tblGrid>
      <w:tr w:rsidR="00C77451" w14:paraId="7FED5926" w14:textId="77777777" w:rsidTr="00AC6889">
        <w:tc>
          <w:tcPr>
            <w:tcW w:w="2264" w:type="dxa"/>
            <w:shd w:val="clear" w:color="auto" w:fill="92D050"/>
            <w:vAlign w:val="center"/>
          </w:tcPr>
          <w:p w14:paraId="267A3A1C" w14:textId="77777777" w:rsidR="00C77451" w:rsidRDefault="00C77451" w:rsidP="00AC6889">
            <w:pPr>
              <w:jc w:val="center"/>
            </w:pPr>
            <w:r>
              <w:t>Atoom</w:t>
            </w:r>
          </w:p>
        </w:tc>
        <w:tc>
          <w:tcPr>
            <w:tcW w:w="2391" w:type="dxa"/>
            <w:shd w:val="clear" w:color="auto" w:fill="92D050"/>
            <w:vAlign w:val="center"/>
          </w:tcPr>
          <w:p w14:paraId="3A1417B8" w14:textId="77777777" w:rsidR="00C77451" w:rsidRDefault="00C77451" w:rsidP="00AC6889">
            <w:pPr>
              <w:jc w:val="center"/>
            </w:pPr>
            <w:r>
              <w:t>Totaal aantal elektronen</w:t>
            </w:r>
          </w:p>
        </w:tc>
        <w:tc>
          <w:tcPr>
            <w:tcW w:w="869" w:type="dxa"/>
            <w:shd w:val="clear" w:color="auto" w:fill="92D050"/>
            <w:vAlign w:val="center"/>
          </w:tcPr>
          <w:p w14:paraId="2FDEB5A0" w14:textId="77777777" w:rsidR="00C77451" w:rsidRDefault="00C77451" w:rsidP="00AC6889">
            <w:pPr>
              <w:jc w:val="center"/>
            </w:pPr>
            <w:r>
              <w:t>K- schil</w:t>
            </w:r>
          </w:p>
        </w:tc>
        <w:tc>
          <w:tcPr>
            <w:tcW w:w="1134" w:type="dxa"/>
            <w:shd w:val="clear" w:color="auto" w:fill="92D050"/>
            <w:vAlign w:val="center"/>
          </w:tcPr>
          <w:p w14:paraId="0DEA956B" w14:textId="77777777" w:rsidR="00C77451" w:rsidRDefault="00C77451" w:rsidP="00AC6889">
            <w:pPr>
              <w:jc w:val="center"/>
            </w:pPr>
            <w:r>
              <w:t>L-schil</w:t>
            </w:r>
          </w:p>
        </w:tc>
        <w:tc>
          <w:tcPr>
            <w:tcW w:w="992" w:type="dxa"/>
            <w:shd w:val="clear" w:color="auto" w:fill="92D050"/>
            <w:vAlign w:val="center"/>
          </w:tcPr>
          <w:p w14:paraId="7B72D8A0" w14:textId="77777777" w:rsidR="00C77451" w:rsidRDefault="00C77451" w:rsidP="00AC6889">
            <w:pPr>
              <w:jc w:val="center"/>
            </w:pPr>
            <w:r>
              <w:t>M-schil</w:t>
            </w:r>
          </w:p>
        </w:tc>
      </w:tr>
      <w:tr w:rsidR="00C77451" w14:paraId="305658D4" w14:textId="77777777" w:rsidTr="00AC6889">
        <w:tc>
          <w:tcPr>
            <w:tcW w:w="2264" w:type="dxa"/>
            <w:vAlign w:val="center"/>
          </w:tcPr>
          <w:p w14:paraId="4F81FDB7" w14:textId="77777777" w:rsidR="00C77451" w:rsidRDefault="00C77451" w:rsidP="00AC6889">
            <w:pPr>
              <w:jc w:val="center"/>
            </w:pPr>
            <w:r>
              <w:t>He</w:t>
            </w:r>
          </w:p>
        </w:tc>
        <w:tc>
          <w:tcPr>
            <w:tcW w:w="2391" w:type="dxa"/>
            <w:vAlign w:val="center"/>
          </w:tcPr>
          <w:p w14:paraId="48EF3982" w14:textId="77777777" w:rsidR="00C77451" w:rsidRDefault="00C77451" w:rsidP="00AC6889">
            <w:pPr>
              <w:jc w:val="center"/>
            </w:pPr>
          </w:p>
        </w:tc>
        <w:tc>
          <w:tcPr>
            <w:tcW w:w="869" w:type="dxa"/>
            <w:shd w:val="clear" w:color="auto" w:fill="auto"/>
            <w:vAlign w:val="center"/>
          </w:tcPr>
          <w:p w14:paraId="1C7E1CE0" w14:textId="77777777" w:rsidR="00C77451" w:rsidRDefault="00C77451" w:rsidP="00AC6889">
            <w:pPr>
              <w:jc w:val="center"/>
            </w:pPr>
          </w:p>
        </w:tc>
        <w:tc>
          <w:tcPr>
            <w:tcW w:w="1134" w:type="dxa"/>
            <w:shd w:val="clear" w:color="auto" w:fill="auto"/>
            <w:vAlign w:val="center"/>
          </w:tcPr>
          <w:p w14:paraId="2D267F63" w14:textId="77777777" w:rsidR="00C77451" w:rsidRDefault="00C77451" w:rsidP="00AC6889">
            <w:pPr>
              <w:jc w:val="center"/>
            </w:pPr>
          </w:p>
        </w:tc>
        <w:tc>
          <w:tcPr>
            <w:tcW w:w="992" w:type="dxa"/>
            <w:shd w:val="clear" w:color="auto" w:fill="auto"/>
            <w:vAlign w:val="center"/>
          </w:tcPr>
          <w:p w14:paraId="38F1D3C7" w14:textId="77777777" w:rsidR="00C77451" w:rsidRDefault="00C77451" w:rsidP="00AC6889">
            <w:pPr>
              <w:jc w:val="center"/>
            </w:pPr>
          </w:p>
        </w:tc>
      </w:tr>
      <w:tr w:rsidR="00C77451" w14:paraId="4C328C66" w14:textId="77777777" w:rsidTr="00AC6889">
        <w:tc>
          <w:tcPr>
            <w:tcW w:w="2264" w:type="dxa"/>
            <w:vAlign w:val="center"/>
          </w:tcPr>
          <w:p w14:paraId="7B9A8731" w14:textId="77777777" w:rsidR="00C77451" w:rsidRDefault="00C77451" w:rsidP="00AC6889">
            <w:pPr>
              <w:jc w:val="center"/>
            </w:pPr>
            <w:r>
              <w:t>Li</w:t>
            </w:r>
          </w:p>
        </w:tc>
        <w:tc>
          <w:tcPr>
            <w:tcW w:w="2391" w:type="dxa"/>
            <w:vAlign w:val="center"/>
          </w:tcPr>
          <w:p w14:paraId="72415C42" w14:textId="77777777" w:rsidR="00C77451" w:rsidRDefault="00C77451" w:rsidP="00AC6889">
            <w:pPr>
              <w:jc w:val="center"/>
            </w:pPr>
          </w:p>
        </w:tc>
        <w:tc>
          <w:tcPr>
            <w:tcW w:w="869" w:type="dxa"/>
            <w:shd w:val="clear" w:color="auto" w:fill="auto"/>
            <w:vAlign w:val="center"/>
          </w:tcPr>
          <w:p w14:paraId="507D3AC0" w14:textId="77777777" w:rsidR="00C77451" w:rsidRDefault="00C77451" w:rsidP="00AC6889">
            <w:pPr>
              <w:jc w:val="center"/>
            </w:pPr>
          </w:p>
        </w:tc>
        <w:tc>
          <w:tcPr>
            <w:tcW w:w="1134" w:type="dxa"/>
            <w:shd w:val="clear" w:color="auto" w:fill="auto"/>
            <w:vAlign w:val="center"/>
          </w:tcPr>
          <w:p w14:paraId="6F43AB71" w14:textId="77777777" w:rsidR="00C77451" w:rsidRDefault="00C77451" w:rsidP="00AC6889">
            <w:pPr>
              <w:jc w:val="center"/>
            </w:pPr>
          </w:p>
        </w:tc>
        <w:tc>
          <w:tcPr>
            <w:tcW w:w="992" w:type="dxa"/>
            <w:shd w:val="clear" w:color="auto" w:fill="auto"/>
            <w:vAlign w:val="center"/>
          </w:tcPr>
          <w:p w14:paraId="12150A23" w14:textId="77777777" w:rsidR="00C77451" w:rsidRDefault="00C77451" w:rsidP="00AC6889">
            <w:pPr>
              <w:jc w:val="center"/>
            </w:pPr>
          </w:p>
        </w:tc>
      </w:tr>
      <w:tr w:rsidR="00C77451" w14:paraId="3E3520D7" w14:textId="77777777" w:rsidTr="00AC6889">
        <w:tc>
          <w:tcPr>
            <w:tcW w:w="2264" w:type="dxa"/>
            <w:vAlign w:val="center"/>
          </w:tcPr>
          <w:p w14:paraId="4A40FAEC" w14:textId="77777777" w:rsidR="00C77451" w:rsidRDefault="00C77451" w:rsidP="00AC6889">
            <w:pPr>
              <w:jc w:val="center"/>
            </w:pPr>
            <w:r>
              <w:t>F</w:t>
            </w:r>
          </w:p>
        </w:tc>
        <w:tc>
          <w:tcPr>
            <w:tcW w:w="2391" w:type="dxa"/>
            <w:vAlign w:val="center"/>
          </w:tcPr>
          <w:p w14:paraId="39E70FB8" w14:textId="77777777" w:rsidR="00C77451" w:rsidRDefault="00C77451" w:rsidP="00AC6889">
            <w:pPr>
              <w:jc w:val="center"/>
            </w:pPr>
          </w:p>
        </w:tc>
        <w:tc>
          <w:tcPr>
            <w:tcW w:w="869" w:type="dxa"/>
            <w:shd w:val="clear" w:color="auto" w:fill="auto"/>
            <w:vAlign w:val="center"/>
          </w:tcPr>
          <w:p w14:paraId="7052D378" w14:textId="77777777" w:rsidR="00C77451" w:rsidRDefault="00C77451" w:rsidP="00AC6889">
            <w:pPr>
              <w:jc w:val="center"/>
            </w:pPr>
          </w:p>
        </w:tc>
        <w:tc>
          <w:tcPr>
            <w:tcW w:w="1134" w:type="dxa"/>
            <w:shd w:val="clear" w:color="auto" w:fill="auto"/>
            <w:vAlign w:val="center"/>
          </w:tcPr>
          <w:p w14:paraId="34878354" w14:textId="77777777" w:rsidR="00C77451" w:rsidRDefault="00C77451" w:rsidP="00AC6889">
            <w:pPr>
              <w:jc w:val="center"/>
            </w:pPr>
          </w:p>
        </w:tc>
        <w:tc>
          <w:tcPr>
            <w:tcW w:w="992" w:type="dxa"/>
            <w:shd w:val="clear" w:color="auto" w:fill="auto"/>
            <w:vAlign w:val="center"/>
          </w:tcPr>
          <w:p w14:paraId="4DC5F42C" w14:textId="77777777" w:rsidR="00C77451" w:rsidRDefault="00C77451" w:rsidP="00AC6889">
            <w:pPr>
              <w:jc w:val="center"/>
            </w:pPr>
          </w:p>
        </w:tc>
      </w:tr>
      <w:tr w:rsidR="00C77451" w14:paraId="0846F0A3" w14:textId="77777777" w:rsidTr="00AC6889">
        <w:tc>
          <w:tcPr>
            <w:tcW w:w="2264" w:type="dxa"/>
            <w:vAlign w:val="center"/>
          </w:tcPr>
          <w:p w14:paraId="17399E51" w14:textId="77777777" w:rsidR="00C77451" w:rsidRDefault="00C77451" w:rsidP="00AC6889">
            <w:pPr>
              <w:jc w:val="center"/>
            </w:pPr>
            <w:r>
              <w:t>Ne</w:t>
            </w:r>
          </w:p>
        </w:tc>
        <w:tc>
          <w:tcPr>
            <w:tcW w:w="2391" w:type="dxa"/>
            <w:vAlign w:val="center"/>
          </w:tcPr>
          <w:p w14:paraId="187B4479" w14:textId="77777777" w:rsidR="00C77451" w:rsidRDefault="00C77451" w:rsidP="00AC6889">
            <w:pPr>
              <w:jc w:val="center"/>
            </w:pPr>
          </w:p>
        </w:tc>
        <w:tc>
          <w:tcPr>
            <w:tcW w:w="869" w:type="dxa"/>
            <w:shd w:val="clear" w:color="auto" w:fill="auto"/>
            <w:vAlign w:val="center"/>
          </w:tcPr>
          <w:p w14:paraId="4BFE8E87" w14:textId="77777777" w:rsidR="00C77451" w:rsidRDefault="00C77451" w:rsidP="00AC6889">
            <w:pPr>
              <w:jc w:val="center"/>
            </w:pPr>
          </w:p>
        </w:tc>
        <w:tc>
          <w:tcPr>
            <w:tcW w:w="1134" w:type="dxa"/>
            <w:shd w:val="clear" w:color="auto" w:fill="auto"/>
            <w:vAlign w:val="center"/>
          </w:tcPr>
          <w:p w14:paraId="7FAEB033" w14:textId="77777777" w:rsidR="00C77451" w:rsidRDefault="00C77451" w:rsidP="00AC6889">
            <w:pPr>
              <w:jc w:val="center"/>
            </w:pPr>
          </w:p>
        </w:tc>
        <w:tc>
          <w:tcPr>
            <w:tcW w:w="992" w:type="dxa"/>
            <w:shd w:val="clear" w:color="auto" w:fill="auto"/>
            <w:vAlign w:val="center"/>
          </w:tcPr>
          <w:p w14:paraId="6BAA8897" w14:textId="77777777" w:rsidR="00C77451" w:rsidRDefault="00C77451" w:rsidP="00AC6889">
            <w:pPr>
              <w:jc w:val="center"/>
            </w:pPr>
          </w:p>
        </w:tc>
      </w:tr>
      <w:tr w:rsidR="00C77451" w14:paraId="66E3AB43" w14:textId="77777777" w:rsidTr="00AC6889">
        <w:tc>
          <w:tcPr>
            <w:tcW w:w="2264" w:type="dxa"/>
            <w:vAlign w:val="center"/>
          </w:tcPr>
          <w:p w14:paraId="248A405C" w14:textId="77777777" w:rsidR="00C77451" w:rsidRDefault="00C77451" w:rsidP="00AC6889">
            <w:pPr>
              <w:jc w:val="center"/>
            </w:pPr>
            <w:r>
              <w:t>Na</w:t>
            </w:r>
          </w:p>
        </w:tc>
        <w:tc>
          <w:tcPr>
            <w:tcW w:w="2391" w:type="dxa"/>
            <w:vAlign w:val="center"/>
          </w:tcPr>
          <w:p w14:paraId="66D3C42A" w14:textId="77777777" w:rsidR="00C77451" w:rsidRDefault="00C77451" w:rsidP="00AC6889">
            <w:pPr>
              <w:jc w:val="center"/>
            </w:pPr>
          </w:p>
        </w:tc>
        <w:tc>
          <w:tcPr>
            <w:tcW w:w="869" w:type="dxa"/>
            <w:shd w:val="clear" w:color="auto" w:fill="auto"/>
            <w:vAlign w:val="center"/>
          </w:tcPr>
          <w:p w14:paraId="651968AE" w14:textId="77777777" w:rsidR="00C77451" w:rsidRDefault="00C77451" w:rsidP="00AC6889">
            <w:pPr>
              <w:jc w:val="center"/>
            </w:pPr>
          </w:p>
        </w:tc>
        <w:tc>
          <w:tcPr>
            <w:tcW w:w="1134" w:type="dxa"/>
            <w:shd w:val="clear" w:color="auto" w:fill="auto"/>
            <w:vAlign w:val="center"/>
          </w:tcPr>
          <w:p w14:paraId="1AD1CADB" w14:textId="77777777" w:rsidR="00C77451" w:rsidRDefault="00C77451" w:rsidP="00AC6889">
            <w:pPr>
              <w:jc w:val="center"/>
            </w:pPr>
          </w:p>
        </w:tc>
        <w:tc>
          <w:tcPr>
            <w:tcW w:w="992" w:type="dxa"/>
            <w:shd w:val="clear" w:color="auto" w:fill="auto"/>
            <w:vAlign w:val="center"/>
          </w:tcPr>
          <w:p w14:paraId="7D5FFFC2" w14:textId="77777777" w:rsidR="00C77451" w:rsidRDefault="00C77451" w:rsidP="00AC6889">
            <w:pPr>
              <w:jc w:val="center"/>
            </w:pPr>
          </w:p>
        </w:tc>
      </w:tr>
      <w:tr w:rsidR="00C77451" w14:paraId="72CED0C5" w14:textId="77777777" w:rsidTr="00AC6889">
        <w:tc>
          <w:tcPr>
            <w:tcW w:w="2264" w:type="dxa"/>
            <w:vAlign w:val="center"/>
          </w:tcPr>
          <w:p w14:paraId="472E17DC" w14:textId="77777777" w:rsidR="00C77451" w:rsidRDefault="00C77451" w:rsidP="00AC6889">
            <w:pPr>
              <w:jc w:val="center"/>
            </w:pPr>
            <w:r>
              <w:t>S</w:t>
            </w:r>
          </w:p>
        </w:tc>
        <w:tc>
          <w:tcPr>
            <w:tcW w:w="2391" w:type="dxa"/>
            <w:vAlign w:val="center"/>
          </w:tcPr>
          <w:p w14:paraId="4E5629B0" w14:textId="77777777" w:rsidR="00C77451" w:rsidRDefault="00C77451" w:rsidP="00AC6889">
            <w:pPr>
              <w:jc w:val="center"/>
            </w:pPr>
          </w:p>
        </w:tc>
        <w:tc>
          <w:tcPr>
            <w:tcW w:w="869" w:type="dxa"/>
            <w:shd w:val="clear" w:color="auto" w:fill="auto"/>
            <w:vAlign w:val="center"/>
          </w:tcPr>
          <w:p w14:paraId="5A8A2BD0" w14:textId="77777777" w:rsidR="00C77451" w:rsidRDefault="00C77451" w:rsidP="00AC6889">
            <w:pPr>
              <w:jc w:val="center"/>
            </w:pPr>
          </w:p>
        </w:tc>
        <w:tc>
          <w:tcPr>
            <w:tcW w:w="1134" w:type="dxa"/>
            <w:shd w:val="clear" w:color="auto" w:fill="auto"/>
            <w:vAlign w:val="center"/>
          </w:tcPr>
          <w:p w14:paraId="01BFB377" w14:textId="77777777" w:rsidR="00C77451" w:rsidRDefault="00C77451" w:rsidP="00AC6889">
            <w:pPr>
              <w:jc w:val="center"/>
            </w:pPr>
          </w:p>
        </w:tc>
        <w:tc>
          <w:tcPr>
            <w:tcW w:w="992" w:type="dxa"/>
            <w:shd w:val="clear" w:color="auto" w:fill="auto"/>
            <w:vAlign w:val="center"/>
          </w:tcPr>
          <w:p w14:paraId="32549B19" w14:textId="77777777" w:rsidR="00C77451" w:rsidRDefault="00C77451" w:rsidP="00AC6889">
            <w:pPr>
              <w:jc w:val="center"/>
            </w:pPr>
          </w:p>
        </w:tc>
      </w:tr>
      <w:tr w:rsidR="00C77451" w14:paraId="0D1AB748" w14:textId="77777777" w:rsidTr="00AC6889">
        <w:tc>
          <w:tcPr>
            <w:tcW w:w="2264" w:type="dxa"/>
            <w:vAlign w:val="center"/>
          </w:tcPr>
          <w:p w14:paraId="032BF960" w14:textId="77777777" w:rsidR="00C77451" w:rsidRDefault="00C77451" w:rsidP="00AC6889">
            <w:pPr>
              <w:jc w:val="center"/>
            </w:pPr>
            <w:r>
              <w:t>Cl</w:t>
            </w:r>
          </w:p>
        </w:tc>
        <w:tc>
          <w:tcPr>
            <w:tcW w:w="2391" w:type="dxa"/>
            <w:vAlign w:val="center"/>
          </w:tcPr>
          <w:p w14:paraId="490A8941" w14:textId="77777777" w:rsidR="00C77451" w:rsidRDefault="00C77451" w:rsidP="00AC6889">
            <w:pPr>
              <w:jc w:val="center"/>
            </w:pPr>
          </w:p>
        </w:tc>
        <w:tc>
          <w:tcPr>
            <w:tcW w:w="869" w:type="dxa"/>
            <w:shd w:val="clear" w:color="auto" w:fill="auto"/>
            <w:vAlign w:val="center"/>
          </w:tcPr>
          <w:p w14:paraId="344050FE" w14:textId="77777777" w:rsidR="00C77451" w:rsidRDefault="00C77451" w:rsidP="00AC6889">
            <w:pPr>
              <w:jc w:val="center"/>
            </w:pPr>
          </w:p>
        </w:tc>
        <w:tc>
          <w:tcPr>
            <w:tcW w:w="1134" w:type="dxa"/>
            <w:shd w:val="clear" w:color="auto" w:fill="auto"/>
            <w:vAlign w:val="center"/>
          </w:tcPr>
          <w:p w14:paraId="226FEA9B" w14:textId="77777777" w:rsidR="00C77451" w:rsidRDefault="00C77451" w:rsidP="00AC6889">
            <w:pPr>
              <w:jc w:val="center"/>
            </w:pPr>
          </w:p>
        </w:tc>
        <w:tc>
          <w:tcPr>
            <w:tcW w:w="992" w:type="dxa"/>
            <w:shd w:val="clear" w:color="auto" w:fill="auto"/>
            <w:vAlign w:val="center"/>
          </w:tcPr>
          <w:p w14:paraId="3A87F6FA" w14:textId="77777777" w:rsidR="00C77451" w:rsidRDefault="00C77451" w:rsidP="00AC6889">
            <w:pPr>
              <w:jc w:val="center"/>
            </w:pPr>
          </w:p>
        </w:tc>
      </w:tr>
      <w:tr w:rsidR="00C77451" w14:paraId="43BD2267" w14:textId="77777777" w:rsidTr="00AC6889">
        <w:tc>
          <w:tcPr>
            <w:tcW w:w="2264" w:type="dxa"/>
            <w:vAlign w:val="center"/>
          </w:tcPr>
          <w:p w14:paraId="54F5EC31" w14:textId="77777777" w:rsidR="00C77451" w:rsidRDefault="00C77451" w:rsidP="00AC6889">
            <w:pPr>
              <w:jc w:val="center"/>
            </w:pPr>
            <w:r>
              <w:t>Ar</w:t>
            </w:r>
          </w:p>
        </w:tc>
        <w:tc>
          <w:tcPr>
            <w:tcW w:w="2391" w:type="dxa"/>
            <w:vAlign w:val="center"/>
          </w:tcPr>
          <w:p w14:paraId="797305FD" w14:textId="77777777" w:rsidR="00C77451" w:rsidRDefault="00C77451" w:rsidP="00AC6889">
            <w:pPr>
              <w:jc w:val="center"/>
            </w:pPr>
          </w:p>
        </w:tc>
        <w:tc>
          <w:tcPr>
            <w:tcW w:w="869" w:type="dxa"/>
            <w:shd w:val="clear" w:color="auto" w:fill="auto"/>
            <w:vAlign w:val="center"/>
          </w:tcPr>
          <w:p w14:paraId="4CB9B438" w14:textId="77777777" w:rsidR="00C77451" w:rsidRDefault="00C77451" w:rsidP="00AC6889">
            <w:pPr>
              <w:jc w:val="center"/>
            </w:pPr>
          </w:p>
        </w:tc>
        <w:tc>
          <w:tcPr>
            <w:tcW w:w="1134" w:type="dxa"/>
            <w:shd w:val="clear" w:color="auto" w:fill="auto"/>
            <w:vAlign w:val="center"/>
          </w:tcPr>
          <w:p w14:paraId="0B43A52F" w14:textId="77777777" w:rsidR="00C77451" w:rsidRDefault="00C77451" w:rsidP="00AC6889">
            <w:pPr>
              <w:jc w:val="center"/>
            </w:pPr>
          </w:p>
        </w:tc>
        <w:tc>
          <w:tcPr>
            <w:tcW w:w="992" w:type="dxa"/>
            <w:shd w:val="clear" w:color="auto" w:fill="auto"/>
            <w:vAlign w:val="center"/>
          </w:tcPr>
          <w:p w14:paraId="3D24B193" w14:textId="77777777" w:rsidR="00C77451" w:rsidRDefault="00C77451" w:rsidP="00AC6889">
            <w:pPr>
              <w:jc w:val="center"/>
            </w:pPr>
          </w:p>
        </w:tc>
      </w:tr>
    </w:tbl>
    <w:p w14:paraId="49DDA6A1" w14:textId="77777777" w:rsidR="00C77451" w:rsidRDefault="00C77451" w:rsidP="00C77451"/>
    <w:p w14:paraId="574E46D4" w14:textId="77777777" w:rsidR="00C77451" w:rsidRDefault="00C77451" w:rsidP="00C77451">
      <w:r>
        <w:t>Wanneer worden er elektronen geplaatst op de volgende schil?</w:t>
      </w:r>
    </w:p>
    <w:p w14:paraId="710012C5" w14:textId="77777777" w:rsidR="00C77451" w:rsidRDefault="00C77451" w:rsidP="00C77451"/>
    <w:p w14:paraId="2ADD1504" w14:textId="77777777" w:rsidR="00C77451" w:rsidRDefault="00C77451" w:rsidP="00C77451"/>
    <w:p w14:paraId="7E7C0142" w14:textId="77777777" w:rsidR="00C77451" w:rsidRPr="00650939" w:rsidRDefault="00C77451" w:rsidP="00C77451">
      <w:r>
        <w:t xml:space="preserve">Hoeveel elektronen kunnen er maximum op een schil aanwezig zijn? </w:t>
      </w:r>
    </w:p>
    <w:p w14:paraId="764933C4" w14:textId="77777777" w:rsidR="00C77451" w:rsidRPr="00C95903" w:rsidRDefault="00C77451" w:rsidP="00C77451"/>
    <w:p w14:paraId="65E61174" w14:textId="77777777" w:rsidR="00633577" w:rsidRDefault="00633577" w:rsidP="00096C85"/>
    <w:p w14:paraId="10C82D8C" w14:textId="77777777" w:rsidR="00AD1D3E" w:rsidRDefault="00AD1D3E" w:rsidP="00096C85"/>
    <w:p w14:paraId="00A23381" w14:textId="699E82E6" w:rsidR="00AD1D3E" w:rsidRDefault="00AD1D3E">
      <w:r>
        <w:br w:type="page"/>
      </w:r>
    </w:p>
    <w:p w14:paraId="2CAF0043" w14:textId="77777777" w:rsidR="009D2296" w:rsidRDefault="009D2296" w:rsidP="009D2296">
      <w:pPr>
        <w:jc w:val="center"/>
        <w:rPr>
          <w:sz w:val="32"/>
          <w:szCs w:val="32"/>
        </w:rPr>
      </w:pPr>
      <w:r w:rsidRPr="00800BF4">
        <w:rPr>
          <w:b/>
          <w:bCs/>
          <w:sz w:val="32"/>
          <w:szCs w:val="32"/>
          <w:u w:val="single"/>
        </w:rPr>
        <w:lastRenderedPageBreak/>
        <w:t>Werkblaadje</w:t>
      </w:r>
      <w:r>
        <w:rPr>
          <w:b/>
          <w:bCs/>
          <w:sz w:val="32"/>
          <w:szCs w:val="32"/>
          <w:u w:val="single"/>
        </w:rPr>
        <w:t xml:space="preserve"> </w:t>
      </w:r>
      <w:proofErr w:type="spellStart"/>
      <w:r>
        <w:rPr>
          <w:b/>
          <w:bCs/>
          <w:sz w:val="32"/>
          <w:szCs w:val="32"/>
          <w:u w:val="single"/>
        </w:rPr>
        <w:t>labster</w:t>
      </w:r>
      <w:proofErr w:type="spellEnd"/>
      <w:r w:rsidRPr="00800BF4">
        <w:rPr>
          <w:b/>
          <w:bCs/>
          <w:sz w:val="32"/>
          <w:szCs w:val="32"/>
          <w:u w:val="single"/>
        </w:rPr>
        <w:t xml:space="preserve">: </w:t>
      </w:r>
      <w:r>
        <w:rPr>
          <w:b/>
          <w:bCs/>
          <w:sz w:val="32"/>
          <w:szCs w:val="32"/>
          <w:u w:val="single"/>
        </w:rPr>
        <w:t>atoommodel van Bohr.</w:t>
      </w:r>
    </w:p>
    <w:p w14:paraId="50A9E12E" w14:textId="77777777" w:rsidR="009D2296" w:rsidRDefault="009D2296" w:rsidP="009D2296">
      <w:pPr>
        <w:rPr>
          <w:sz w:val="24"/>
          <w:szCs w:val="24"/>
        </w:rPr>
      </w:pPr>
      <w:r w:rsidRPr="00592E71">
        <w:rPr>
          <w:b/>
          <w:bCs/>
          <w:sz w:val="24"/>
          <w:szCs w:val="24"/>
        </w:rPr>
        <w:t>Doel</w:t>
      </w:r>
      <w:r>
        <w:rPr>
          <w:sz w:val="24"/>
          <w:szCs w:val="24"/>
        </w:rPr>
        <w:t xml:space="preserve">: Jullie gaan om het deeltje rond het atoommodel van Bohr te visualiseren een spel spelen. In het spel komen verschillende thema’s aanbod zoals: metalen en niet-metalen, periode en groep, atoommodel van Bohr, … . </w:t>
      </w:r>
    </w:p>
    <w:p w14:paraId="20308F8F" w14:textId="77777777" w:rsidR="009D2296" w:rsidRDefault="009D2296" w:rsidP="009D2296">
      <w:pPr>
        <w:rPr>
          <w:sz w:val="24"/>
          <w:szCs w:val="24"/>
        </w:rPr>
      </w:pPr>
    </w:p>
    <w:p w14:paraId="02001F5E" w14:textId="77777777" w:rsidR="009D2296" w:rsidRDefault="009D2296" w:rsidP="009D2296">
      <w:pPr>
        <w:rPr>
          <w:sz w:val="24"/>
          <w:szCs w:val="24"/>
        </w:rPr>
      </w:pPr>
      <w:r w:rsidRPr="00DF6A2E">
        <w:rPr>
          <w:b/>
          <w:bCs/>
          <w:sz w:val="24"/>
          <w:szCs w:val="24"/>
        </w:rPr>
        <w:t>Stap 1</w:t>
      </w:r>
      <w:r>
        <w:rPr>
          <w:sz w:val="24"/>
          <w:szCs w:val="24"/>
        </w:rPr>
        <w:t xml:space="preserve">: open de volgende link: </w:t>
      </w:r>
      <w:hyperlink r:id="rId14" w:history="1">
        <w:r w:rsidRPr="00CF0BDA">
          <w:rPr>
            <w:rStyle w:val="Hyperlink"/>
            <w:sz w:val="24"/>
            <w:szCs w:val="24"/>
          </w:rPr>
          <w:t>https://my.labster.com/course/6442556f2e29fe9b934db754/assignments</w:t>
        </w:r>
      </w:hyperlink>
    </w:p>
    <w:p w14:paraId="59C01863" w14:textId="77777777" w:rsidR="009D2296" w:rsidRDefault="009D2296" w:rsidP="009D2296">
      <w:pPr>
        <w:rPr>
          <w:sz w:val="24"/>
          <w:szCs w:val="24"/>
        </w:rPr>
      </w:pPr>
      <w:r w:rsidRPr="00DF6A2E">
        <w:rPr>
          <w:b/>
          <w:bCs/>
          <w:sz w:val="24"/>
          <w:szCs w:val="24"/>
        </w:rPr>
        <w:t>Stap 2</w:t>
      </w:r>
      <w:r>
        <w:rPr>
          <w:sz w:val="24"/>
          <w:szCs w:val="24"/>
        </w:rPr>
        <w:t>: kies de simulatie ‘</w:t>
      </w:r>
      <w:proofErr w:type="spellStart"/>
      <w:r>
        <w:rPr>
          <w:sz w:val="24"/>
          <w:szCs w:val="24"/>
        </w:rPr>
        <w:t>Introduction</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Qualitative</w:t>
      </w:r>
      <w:proofErr w:type="spellEnd"/>
      <w:r>
        <w:rPr>
          <w:sz w:val="24"/>
          <w:szCs w:val="24"/>
        </w:rPr>
        <w:t xml:space="preserve"> Analysis of </w:t>
      </w:r>
      <w:proofErr w:type="spellStart"/>
      <w:r>
        <w:rPr>
          <w:sz w:val="24"/>
          <w:szCs w:val="24"/>
        </w:rPr>
        <w:t>Elements</w:t>
      </w:r>
      <w:proofErr w:type="spellEnd"/>
      <w:r>
        <w:rPr>
          <w:sz w:val="24"/>
          <w:szCs w:val="24"/>
        </w:rPr>
        <w:t xml:space="preserve">’ en druk op </w:t>
      </w:r>
      <w:proofErr w:type="spellStart"/>
      <w:r>
        <w:rPr>
          <w:sz w:val="24"/>
          <w:szCs w:val="24"/>
        </w:rPr>
        <w:t>play</w:t>
      </w:r>
      <w:proofErr w:type="spellEnd"/>
      <w:r>
        <w:rPr>
          <w:sz w:val="24"/>
          <w:szCs w:val="24"/>
        </w:rPr>
        <w:t>.</w:t>
      </w:r>
    </w:p>
    <w:p w14:paraId="3974737F" w14:textId="77777777" w:rsidR="009D2296" w:rsidRDefault="009D2296" w:rsidP="009D2296">
      <w:pPr>
        <w:rPr>
          <w:sz w:val="24"/>
          <w:szCs w:val="24"/>
        </w:rPr>
      </w:pPr>
      <w:r w:rsidRPr="00DF6A2E">
        <w:rPr>
          <w:b/>
          <w:bCs/>
          <w:sz w:val="24"/>
          <w:szCs w:val="24"/>
        </w:rPr>
        <w:t>Stap 3</w:t>
      </w:r>
      <w:r>
        <w:rPr>
          <w:sz w:val="24"/>
          <w:szCs w:val="24"/>
        </w:rPr>
        <w:t>: wacht even tot het zwarte balkje geladen is en start vervolgens het spel.</w:t>
      </w:r>
    </w:p>
    <w:p w14:paraId="437F9E56" w14:textId="77777777" w:rsidR="009D2296" w:rsidRDefault="009D2296" w:rsidP="009D2296">
      <w:pPr>
        <w:rPr>
          <w:sz w:val="24"/>
          <w:szCs w:val="24"/>
        </w:rPr>
      </w:pPr>
      <w:r w:rsidRPr="00DF6A2E">
        <w:rPr>
          <w:b/>
          <w:bCs/>
          <w:sz w:val="24"/>
          <w:szCs w:val="24"/>
        </w:rPr>
        <w:t>Stap 4</w:t>
      </w:r>
      <w:r>
        <w:rPr>
          <w:sz w:val="24"/>
          <w:szCs w:val="24"/>
        </w:rPr>
        <w:t>: doorloop de verschillende stappen van het spel.</w:t>
      </w:r>
    </w:p>
    <w:p w14:paraId="11EA22DC" w14:textId="77777777" w:rsidR="009D2296" w:rsidRDefault="009D2296" w:rsidP="009D2296">
      <w:pPr>
        <w:rPr>
          <w:sz w:val="24"/>
          <w:szCs w:val="24"/>
        </w:rPr>
      </w:pPr>
    </w:p>
    <w:p w14:paraId="5E480EB0" w14:textId="77777777" w:rsidR="009D2296" w:rsidRDefault="009D2296" w:rsidP="009D2296">
      <w:pPr>
        <w:rPr>
          <w:sz w:val="24"/>
          <w:szCs w:val="24"/>
        </w:rPr>
      </w:pPr>
      <w:r>
        <w:rPr>
          <w:sz w:val="24"/>
          <w:szCs w:val="24"/>
        </w:rPr>
        <w:t>De vertaling van de volgende elementen krijgen jullie gegeven.</w:t>
      </w:r>
    </w:p>
    <w:p w14:paraId="0D685BB2" w14:textId="77777777" w:rsidR="009D2296" w:rsidRPr="009D2296" w:rsidRDefault="009D2296" w:rsidP="009D2296">
      <w:pPr>
        <w:rPr>
          <w:sz w:val="24"/>
          <w:szCs w:val="24"/>
          <w:lang w:val="de-DE"/>
        </w:rPr>
      </w:pPr>
      <w:r w:rsidRPr="009D2296">
        <w:rPr>
          <w:sz w:val="24"/>
          <w:szCs w:val="24"/>
          <w:lang w:val="de-DE"/>
        </w:rPr>
        <w:t xml:space="preserve">Copper = </w:t>
      </w:r>
      <w:proofErr w:type="spellStart"/>
      <w:r w:rsidRPr="009D2296">
        <w:rPr>
          <w:sz w:val="24"/>
          <w:szCs w:val="24"/>
          <w:lang w:val="de-DE"/>
        </w:rPr>
        <w:t>koper</w:t>
      </w:r>
      <w:proofErr w:type="spellEnd"/>
    </w:p>
    <w:p w14:paraId="77926266" w14:textId="77777777" w:rsidR="009D2296" w:rsidRPr="009D2296" w:rsidRDefault="009D2296" w:rsidP="009D2296">
      <w:pPr>
        <w:rPr>
          <w:sz w:val="24"/>
          <w:szCs w:val="24"/>
          <w:lang w:val="de-DE"/>
        </w:rPr>
      </w:pPr>
      <w:r w:rsidRPr="009D2296">
        <w:rPr>
          <w:sz w:val="24"/>
          <w:szCs w:val="24"/>
          <w:lang w:val="de-DE"/>
        </w:rPr>
        <w:t xml:space="preserve">Sodium = </w:t>
      </w:r>
      <w:proofErr w:type="spellStart"/>
      <w:r w:rsidRPr="009D2296">
        <w:rPr>
          <w:sz w:val="24"/>
          <w:szCs w:val="24"/>
          <w:lang w:val="de-DE"/>
        </w:rPr>
        <w:t>natrium</w:t>
      </w:r>
      <w:proofErr w:type="spellEnd"/>
    </w:p>
    <w:p w14:paraId="45D5DFBC" w14:textId="77777777" w:rsidR="009D2296" w:rsidRPr="009D2296" w:rsidRDefault="009D2296" w:rsidP="009D2296">
      <w:pPr>
        <w:rPr>
          <w:sz w:val="24"/>
          <w:szCs w:val="24"/>
          <w:lang w:val="de-DE"/>
        </w:rPr>
      </w:pPr>
      <w:proofErr w:type="spellStart"/>
      <w:r w:rsidRPr="009D2296">
        <w:rPr>
          <w:sz w:val="24"/>
          <w:szCs w:val="24"/>
          <w:lang w:val="de-DE"/>
        </w:rPr>
        <w:t>Phosphorus</w:t>
      </w:r>
      <w:proofErr w:type="spellEnd"/>
      <w:r w:rsidRPr="009D2296">
        <w:rPr>
          <w:sz w:val="24"/>
          <w:szCs w:val="24"/>
          <w:lang w:val="de-DE"/>
        </w:rPr>
        <w:t xml:space="preserve"> = </w:t>
      </w:r>
      <w:proofErr w:type="spellStart"/>
      <w:r w:rsidRPr="009D2296">
        <w:rPr>
          <w:sz w:val="24"/>
          <w:szCs w:val="24"/>
          <w:lang w:val="de-DE"/>
        </w:rPr>
        <w:t>fosfor</w:t>
      </w:r>
      <w:proofErr w:type="spellEnd"/>
    </w:p>
    <w:p w14:paraId="38F512BA" w14:textId="77777777" w:rsidR="009D2296" w:rsidRPr="009D2296" w:rsidRDefault="009D2296" w:rsidP="009D2296">
      <w:pPr>
        <w:rPr>
          <w:sz w:val="24"/>
          <w:szCs w:val="24"/>
          <w:lang w:val="de-DE"/>
        </w:rPr>
      </w:pPr>
    </w:p>
    <w:p w14:paraId="2CDC44D6" w14:textId="77777777" w:rsidR="009D2296" w:rsidRDefault="009D2296" w:rsidP="009D2296">
      <w:pPr>
        <w:rPr>
          <w:sz w:val="24"/>
          <w:szCs w:val="24"/>
        </w:rPr>
      </w:pPr>
      <w:r>
        <w:rPr>
          <w:sz w:val="24"/>
          <w:szCs w:val="24"/>
        </w:rPr>
        <w:t>De leerlingen krijgen op het einde een score die de leerkracht kan zien, ze moeten dus niks afgeven aan de leerkracht.</w:t>
      </w:r>
    </w:p>
    <w:p w14:paraId="1949825D" w14:textId="77777777" w:rsidR="009D2296" w:rsidRDefault="009D2296" w:rsidP="009D2296">
      <w:pPr>
        <w:rPr>
          <w:sz w:val="24"/>
          <w:szCs w:val="24"/>
        </w:rPr>
      </w:pPr>
    </w:p>
    <w:p w14:paraId="0110A3C0" w14:textId="77777777" w:rsidR="00AD1D3E" w:rsidRDefault="00AD1D3E" w:rsidP="00096C85"/>
    <w:p w14:paraId="08B5B634" w14:textId="3E1B945A" w:rsidR="009D2296" w:rsidRDefault="009D2296">
      <w:r>
        <w:br w:type="page"/>
      </w:r>
    </w:p>
    <w:p w14:paraId="791A1E0D" w14:textId="77777777" w:rsidR="00D15E14" w:rsidRPr="005E48C9" w:rsidRDefault="00D15E14" w:rsidP="00D15E14">
      <w:pPr>
        <w:jc w:val="center"/>
        <w:rPr>
          <w:b/>
          <w:sz w:val="72"/>
          <w:szCs w:val="72"/>
        </w:rPr>
      </w:pPr>
      <w:r>
        <w:rPr>
          <w:noProof/>
          <w:lang w:eastAsia="nl-BE"/>
        </w:rPr>
        <w:lastRenderedPageBreak/>
        <w:drawing>
          <wp:anchor distT="0" distB="0" distL="114300" distR="114300" simplePos="0" relativeHeight="251660288" behindDoc="1" locked="0" layoutInCell="1" allowOverlap="1" wp14:anchorId="04FBDB1A" wp14:editId="4D113854">
            <wp:simplePos x="0" y="0"/>
            <wp:positionH relativeFrom="column">
              <wp:posOffset>-223520</wp:posOffset>
            </wp:positionH>
            <wp:positionV relativeFrom="paragraph">
              <wp:posOffset>-290195</wp:posOffset>
            </wp:positionV>
            <wp:extent cx="6566535" cy="666750"/>
            <wp:effectExtent l="0" t="0" r="5715" b="0"/>
            <wp:wrapThrough wrapText="bothSides">
              <wp:wrapPolygon edited="0">
                <wp:start x="0" y="0"/>
                <wp:lineTo x="0" y="20983"/>
                <wp:lineTo x="21556" y="20983"/>
                <wp:lineTo x="2155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66535" cy="666750"/>
                    </a:xfrm>
                    <a:prstGeom prst="rect">
                      <a:avLst/>
                    </a:prstGeom>
                  </pic:spPr>
                </pic:pic>
              </a:graphicData>
            </a:graphic>
            <wp14:sizeRelH relativeFrom="page">
              <wp14:pctWidth>0</wp14:pctWidth>
            </wp14:sizeRelH>
            <wp14:sizeRelV relativeFrom="page">
              <wp14:pctHeight>0</wp14:pctHeight>
            </wp14:sizeRelV>
          </wp:anchor>
        </w:drawing>
      </w:r>
      <w:r>
        <w:rPr>
          <w:b/>
          <w:sz w:val="72"/>
          <w:szCs w:val="72"/>
        </w:rPr>
        <w:t>Ganzenbord: Bouw en eigenschappen van atomen</w:t>
      </w:r>
    </w:p>
    <w:p w14:paraId="79FFCD62" w14:textId="77777777" w:rsidR="00D15E14" w:rsidRPr="00B23037" w:rsidRDefault="00D15E14" w:rsidP="00D15E14">
      <w:pPr>
        <w:rPr>
          <w:b/>
          <w:sz w:val="28"/>
          <w:szCs w:val="28"/>
        </w:rPr>
      </w:pPr>
      <w:r w:rsidRPr="00B23037">
        <w:rPr>
          <w:b/>
          <w:sz w:val="28"/>
          <w:szCs w:val="28"/>
          <w:u w:val="single"/>
        </w:rPr>
        <w:t>Inhoud:</w:t>
      </w:r>
    </w:p>
    <w:p w14:paraId="657721C2" w14:textId="77777777" w:rsidR="00D15E14" w:rsidRDefault="00D15E14" w:rsidP="00D15E14">
      <w:pPr>
        <w:pStyle w:val="Lijstalinea"/>
        <w:numPr>
          <w:ilvl w:val="0"/>
          <w:numId w:val="1"/>
        </w:numPr>
        <w:rPr>
          <w:bCs/>
          <w:sz w:val="24"/>
          <w:szCs w:val="24"/>
        </w:rPr>
      </w:pPr>
      <w:r>
        <w:rPr>
          <w:bCs/>
          <w:sz w:val="24"/>
          <w:szCs w:val="24"/>
        </w:rPr>
        <w:t>Spelregels</w:t>
      </w:r>
    </w:p>
    <w:p w14:paraId="265704BE" w14:textId="77777777" w:rsidR="00D15E14" w:rsidRDefault="00D15E14" w:rsidP="00D15E14">
      <w:pPr>
        <w:pStyle w:val="Lijstalinea"/>
        <w:numPr>
          <w:ilvl w:val="0"/>
          <w:numId w:val="1"/>
        </w:numPr>
        <w:rPr>
          <w:bCs/>
          <w:sz w:val="24"/>
          <w:szCs w:val="24"/>
        </w:rPr>
      </w:pPr>
      <w:r>
        <w:rPr>
          <w:bCs/>
          <w:sz w:val="24"/>
          <w:szCs w:val="24"/>
        </w:rPr>
        <w:t>Ganzenbord</w:t>
      </w:r>
    </w:p>
    <w:p w14:paraId="735DAAC3" w14:textId="77777777" w:rsidR="00D15E14" w:rsidRDefault="00D15E14" w:rsidP="00D15E14">
      <w:pPr>
        <w:pStyle w:val="Lijstalinea"/>
        <w:numPr>
          <w:ilvl w:val="0"/>
          <w:numId w:val="1"/>
        </w:numPr>
        <w:rPr>
          <w:bCs/>
          <w:sz w:val="24"/>
          <w:szCs w:val="24"/>
        </w:rPr>
      </w:pPr>
      <w:r>
        <w:rPr>
          <w:bCs/>
          <w:sz w:val="24"/>
          <w:szCs w:val="24"/>
        </w:rPr>
        <w:t>4 rode pionnen</w:t>
      </w:r>
    </w:p>
    <w:p w14:paraId="6B6CEE74" w14:textId="77777777" w:rsidR="00D15E14" w:rsidRDefault="00D15E14" w:rsidP="00D15E14">
      <w:pPr>
        <w:pStyle w:val="Lijstalinea"/>
        <w:numPr>
          <w:ilvl w:val="0"/>
          <w:numId w:val="1"/>
        </w:numPr>
        <w:rPr>
          <w:bCs/>
          <w:sz w:val="24"/>
          <w:szCs w:val="24"/>
        </w:rPr>
      </w:pPr>
      <w:r>
        <w:rPr>
          <w:bCs/>
          <w:sz w:val="24"/>
          <w:szCs w:val="24"/>
        </w:rPr>
        <w:t>4 groene pionnen</w:t>
      </w:r>
    </w:p>
    <w:p w14:paraId="4D04BC78" w14:textId="77777777" w:rsidR="00D15E14" w:rsidRDefault="00D15E14" w:rsidP="00D15E14">
      <w:pPr>
        <w:pStyle w:val="Lijstalinea"/>
        <w:numPr>
          <w:ilvl w:val="0"/>
          <w:numId w:val="1"/>
        </w:numPr>
        <w:rPr>
          <w:bCs/>
          <w:sz w:val="24"/>
          <w:szCs w:val="24"/>
        </w:rPr>
      </w:pPr>
      <w:r>
        <w:rPr>
          <w:bCs/>
          <w:sz w:val="24"/>
          <w:szCs w:val="24"/>
        </w:rPr>
        <w:t>4 gele pionnen</w:t>
      </w:r>
    </w:p>
    <w:p w14:paraId="49BF29D3" w14:textId="77777777" w:rsidR="00D15E14" w:rsidRDefault="00D15E14" w:rsidP="00D15E14">
      <w:pPr>
        <w:pStyle w:val="Lijstalinea"/>
        <w:numPr>
          <w:ilvl w:val="0"/>
          <w:numId w:val="1"/>
        </w:numPr>
        <w:rPr>
          <w:bCs/>
          <w:sz w:val="24"/>
          <w:szCs w:val="24"/>
        </w:rPr>
      </w:pPr>
      <w:r>
        <w:rPr>
          <w:bCs/>
          <w:sz w:val="24"/>
          <w:szCs w:val="24"/>
        </w:rPr>
        <w:t>4 blauwe pionnen</w:t>
      </w:r>
    </w:p>
    <w:p w14:paraId="45B46283" w14:textId="77777777" w:rsidR="00D15E14" w:rsidRDefault="00D15E14" w:rsidP="00D15E14">
      <w:pPr>
        <w:pStyle w:val="Lijstalinea"/>
        <w:numPr>
          <w:ilvl w:val="0"/>
          <w:numId w:val="1"/>
        </w:numPr>
        <w:rPr>
          <w:bCs/>
          <w:sz w:val="24"/>
          <w:szCs w:val="24"/>
        </w:rPr>
      </w:pPr>
      <w:r>
        <w:rPr>
          <w:bCs/>
          <w:sz w:val="24"/>
          <w:szCs w:val="24"/>
        </w:rPr>
        <w:t>2 dobbelstenen</w:t>
      </w:r>
    </w:p>
    <w:p w14:paraId="343413C8" w14:textId="77777777" w:rsidR="00D15E14" w:rsidRDefault="00D15E14" w:rsidP="00D15E14">
      <w:pPr>
        <w:pStyle w:val="Lijstalinea"/>
        <w:numPr>
          <w:ilvl w:val="0"/>
          <w:numId w:val="1"/>
        </w:numPr>
        <w:rPr>
          <w:bCs/>
          <w:sz w:val="24"/>
          <w:szCs w:val="24"/>
        </w:rPr>
      </w:pPr>
      <w:r>
        <w:rPr>
          <w:bCs/>
          <w:sz w:val="24"/>
          <w:szCs w:val="24"/>
        </w:rPr>
        <w:t>Spelkaarten:</w:t>
      </w:r>
    </w:p>
    <w:p w14:paraId="4CE7B17A" w14:textId="77777777" w:rsidR="00D15E14" w:rsidRDefault="00D15E14" w:rsidP="00D15E14">
      <w:pPr>
        <w:pStyle w:val="Lijstalinea"/>
        <w:numPr>
          <w:ilvl w:val="0"/>
          <w:numId w:val="2"/>
        </w:numPr>
        <w:rPr>
          <w:bCs/>
          <w:sz w:val="24"/>
          <w:szCs w:val="24"/>
        </w:rPr>
      </w:pPr>
      <w:r>
        <w:rPr>
          <w:bCs/>
          <w:sz w:val="24"/>
          <w:szCs w:val="24"/>
        </w:rPr>
        <w:t>10 rode kaartjes</w:t>
      </w:r>
    </w:p>
    <w:p w14:paraId="6F907CA5" w14:textId="77777777" w:rsidR="00D15E14" w:rsidRDefault="00D15E14" w:rsidP="00D15E14">
      <w:pPr>
        <w:pStyle w:val="Lijstalinea"/>
        <w:numPr>
          <w:ilvl w:val="0"/>
          <w:numId w:val="2"/>
        </w:numPr>
        <w:rPr>
          <w:bCs/>
          <w:sz w:val="24"/>
          <w:szCs w:val="24"/>
        </w:rPr>
      </w:pPr>
      <w:r>
        <w:rPr>
          <w:bCs/>
          <w:sz w:val="24"/>
          <w:szCs w:val="24"/>
        </w:rPr>
        <w:t>11 blauwe kaartjes</w:t>
      </w:r>
    </w:p>
    <w:p w14:paraId="150AB24A" w14:textId="77777777" w:rsidR="00D15E14" w:rsidRPr="00D42B7C" w:rsidRDefault="00D15E14" w:rsidP="00D15E14">
      <w:pPr>
        <w:pStyle w:val="Lijstalinea"/>
        <w:numPr>
          <w:ilvl w:val="0"/>
          <w:numId w:val="2"/>
        </w:numPr>
        <w:rPr>
          <w:bCs/>
          <w:sz w:val="24"/>
          <w:szCs w:val="24"/>
        </w:rPr>
      </w:pPr>
      <w:r>
        <w:rPr>
          <w:bCs/>
          <w:sz w:val="24"/>
          <w:szCs w:val="24"/>
        </w:rPr>
        <w:t>10 groene kaartjes</w:t>
      </w:r>
    </w:p>
    <w:p w14:paraId="56668D89" w14:textId="77777777" w:rsidR="00D15E14" w:rsidRPr="00B23037" w:rsidRDefault="00D15E14" w:rsidP="00D15E14">
      <w:pPr>
        <w:pStyle w:val="Lijstalinea"/>
        <w:numPr>
          <w:ilvl w:val="0"/>
          <w:numId w:val="1"/>
        </w:numPr>
        <w:rPr>
          <w:bCs/>
          <w:sz w:val="24"/>
          <w:szCs w:val="24"/>
        </w:rPr>
      </w:pPr>
      <w:r>
        <w:rPr>
          <w:bCs/>
          <w:sz w:val="24"/>
          <w:szCs w:val="24"/>
        </w:rPr>
        <w:t>PSE-tabel</w:t>
      </w:r>
    </w:p>
    <w:p w14:paraId="375093A4" w14:textId="77777777" w:rsidR="00D15E14" w:rsidRPr="00B23037" w:rsidRDefault="00D15E14" w:rsidP="00D15E14">
      <w:pPr>
        <w:rPr>
          <w:b/>
          <w:sz w:val="28"/>
          <w:szCs w:val="28"/>
        </w:rPr>
      </w:pPr>
      <w:r w:rsidRPr="00B23037">
        <w:rPr>
          <w:b/>
          <w:sz w:val="28"/>
          <w:szCs w:val="28"/>
          <w:u w:val="single"/>
        </w:rPr>
        <w:t>Foto:</w:t>
      </w:r>
    </w:p>
    <w:p w14:paraId="293CD05F" w14:textId="77777777" w:rsidR="00D15E14" w:rsidRDefault="00D15E14" w:rsidP="00D15E14">
      <w:pPr>
        <w:jc w:val="center"/>
        <w:rPr>
          <w:b/>
          <w:sz w:val="28"/>
          <w:szCs w:val="28"/>
          <w:u w:val="single"/>
        </w:rPr>
      </w:pPr>
      <w:r>
        <w:rPr>
          <w:noProof/>
        </w:rPr>
        <w:drawing>
          <wp:inline distT="0" distB="0" distL="0" distR="0" wp14:anchorId="28AADE16" wp14:editId="3E16B73A">
            <wp:extent cx="2844000" cy="3792000"/>
            <wp:effectExtent l="2222" t="0" r="0" b="0"/>
            <wp:docPr id="502044887"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844000" cy="3792000"/>
                    </a:xfrm>
                    <a:prstGeom prst="rect">
                      <a:avLst/>
                    </a:prstGeom>
                    <a:noFill/>
                    <a:ln>
                      <a:noFill/>
                    </a:ln>
                  </pic:spPr>
                </pic:pic>
              </a:graphicData>
            </a:graphic>
          </wp:inline>
        </w:drawing>
      </w:r>
    </w:p>
    <w:p w14:paraId="1D12A587" w14:textId="77777777" w:rsidR="00D15E14" w:rsidRPr="00B23037" w:rsidRDefault="00D15E14" w:rsidP="00D15E14">
      <w:pPr>
        <w:rPr>
          <w:bCs/>
          <w:sz w:val="28"/>
          <w:szCs w:val="28"/>
        </w:rPr>
      </w:pPr>
      <w:r w:rsidRPr="00B23037">
        <w:rPr>
          <w:b/>
          <w:sz w:val="28"/>
          <w:szCs w:val="28"/>
          <w:u w:val="single"/>
        </w:rPr>
        <w:lastRenderedPageBreak/>
        <w:t>Aantal spelers:</w:t>
      </w:r>
      <w:r w:rsidRPr="00B23037">
        <w:rPr>
          <w:bCs/>
          <w:sz w:val="28"/>
          <w:szCs w:val="28"/>
        </w:rPr>
        <w:t xml:space="preserve"> </w:t>
      </w:r>
    </w:p>
    <w:p w14:paraId="6F64FDCA" w14:textId="77777777" w:rsidR="00D15E14" w:rsidRPr="00301A77" w:rsidRDefault="00D15E14" w:rsidP="00D15E14">
      <w:pPr>
        <w:rPr>
          <w:bCs/>
          <w:sz w:val="24"/>
          <w:szCs w:val="24"/>
        </w:rPr>
      </w:pPr>
      <w:r>
        <w:rPr>
          <w:bCs/>
          <w:sz w:val="24"/>
          <w:szCs w:val="24"/>
        </w:rPr>
        <w:t>4 spelers</w:t>
      </w:r>
    </w:p>
    <w:p w14:paraId="10690EBE" w14:textId="77777777" w:rsidR="00D15E14" w:rsidRPr="00B23037" w:rsidRDefault="00D15E14" w:rsidP="00D15E14">
      <w:pPr>
        <w:rPr>
          <w:b/>
          <w:sz w:val="28"/>
          <w:szCs w:val="28"/>
        </w:rPr>
      </w:pPr>
      <w:r w:rsidRPr="00B23037">
        <w:rPr>
          <w:b/>
          <w:sz w:val="28"/>
          <w:szCs w:val="28"/>
          <w:u w:val="single"/>
        </w:rPr>
        <w:t>Voor het spelen:</w:t>
      </w:r>
    </w:p>
    <w:p w14:paraId="29675947" w14:textId="77777777" w:rsidR="00D15E14" w:rsidRDefault="00D15E14" w:rsidP="00D15E14">
      <w:pPr>
        <w:rPr>
          <w:bCs/>
          <w:sz w:val="24"/>
          <w:szCs w:val="24"/>
        </w:rPr>
      </w:pPr>
      <w:r>
        <w:rPr>
          <w:bCs/>
          <w:sz w:val="24"/>
          <w:szCs w:val="24"/>
        </w:rPr>
        <w:t>Leg het ganzenbord op tafel en zet alle pionnen op het woord “START”.</w:t>
      </w:r>
    </w:p>
    <w:p w14:paraId="7CD8D2DA" w14:textId="77777777" w:rsidR="00D15E14" w:rsidRPr="00454F90" w:rsidRDefault="00D15E14" w:rsidP="00D15E14">
      <w:pPr>
        <w:rPr>
          <w:bCs/>
          <w:sz w:val="24"/>
          <w:szCs w:val="24"/>
        </w:rPr>
      </w:pPr>
      <w:r>
        <w:rPr>
          <w:bCs/>
          <w:sz w:val="24"/>
          <w:szCs w:val="24"/>
        </w:rPr>
        <w:t>Iedereen gooit een keer met de dobbelsteen.</w:t>
      </w:r>
      <w:r>
        <w:rPr>
          <w:bCs/>
          <w:sz w:val="24"/>
          <w:szCs w:val="24"/>
        </w:rPr>
        <w:br/>
        <w:t>Wie het hoogste cijfer gooit mag beginnen. We spelen het spel verder in wijzerzin.</w:t>
      </w:r>
    </w:p>
    <w:p w14:paraId="251E0223" w14:textId="77777777" w:rsidR="00D15E14" w:rsidRPr="00B23037" w:rsidRDefault="00D15E14" w:rsidP="00D15E14">
      <w:pPr>
        <w:rPr>
          <w:b/>
          <w:sz w:val="28"/>
          <w:szCs w:val="28"/>
          <w:u w:val="single"/>
        </w:rPr>
      </w:pPr>
      <w:r w:rsidRPr="00B23037">
        <w:rPr>
          <w:b/>
          <w:sz w:val="28"/>
          <w:szCs w:val="28"/>
          <w:u w:val="single"/>
        </w:rPr>
        <w:t>Spelregels:</w:t>
      </w:r>
    </w:p>
    <w:p w14:paraId="0B44C5D2" w14:textId="77777777" w:rsidR="00D15E14" w:rsidRDefault="00D15E14" w:rsidP="00D15E14">
      <w:pPr>
        <w:pStyle w:val="Lijstalinea"/>
        <w:numPr>
          <w:ilvl w:val="0"/>
          <w:numId w:val="1"/>
        </w:numPr>
        <w:rPr>
          <w:bCs/>
          <w:sz w:val="24"/>
          <w:szCs w:val="24"/>
        </w:rPr>
      </w:pPr>
      <w:r>
        <w:rPr>
          <w:bCs/>
          <w:sz w:val="24"/>
          <w:szCs w:val="24"/>
        </w:rPr>
        <w:t>Leg het ganzenbord op tafel en leg de stapeltjes kaartjes ondersteboven op de tafel naast het bord.</w:t>
      </w:r>
    </w:p>
    <w:p w14:paraId="6865B93E" w14:textId="77777777" w:rsidR="00D15E14" w:rsidRDefault="00D15E14" w:rsidP="00D15E14">
      <w:pPr>
        <w:pStyle w:val="Lijstalinea"/>
        <w:numPr>
          <w:ilvl w:val="0"/>
          <w:numId w:val="1"/>
        </w:numPr>
        <w:rPr>
          <w:bCs/>
          <w:sz w:val="24"/>
          <w:szCs w:val="24"/>
        </w:rPr>
      </w:pPr>
      <w:r>
        <w:rPr>
          <w:bCs/>
          <w:sz w:val="24"/>
          <w:szCs w:val="24"/>
        </w:rPr>
        <w:t>Elke speler plaatst een pion aan START.</w:t>
      </w:r>
    </w:p>
    <w:p w14:paraId="218062F5" w14:textId="77777777" w:rsidR="00D15E14" w:rsidRDefault="00D15E14" w:rsidP="00D15E14">
      <w:pPr>
        <w:pStyle w:val="Lijstalinea"/>
        <w:numPr>
          <w:ilvl w:val="0"/>
          <w:numId w:val="1"/>
        </w:numPr>
        <w:rPr>
          <w:bCs/>
          <w:sz w:val="24"/>
          <w:szCs w:val="24"/>
        </w:rPr>
      </w:pPr>
      <w:r>
        <w:rPr>
          <w:bCs/>
          <w:sz w:val="24"/>
          <w:szCs w:val="24"/>
        </w:rPr>
        <w:t>Iedereen gooit een keer met de dobbelsteen. Wie het hoogste cijfer gooit, mag beginnen en het spel wordt verder gespeeld in wijzerzin.</w:t>
      </w:r>
    </w:p>
    <w:p w14:paraId="556105E7" w14:textId="77777777" w:rsidR="00D15E14" w:rsidRDefault="00D15E14" w:rsidP="00D15E14">
      <w:pPr>
        <w:pStyle w:val="Lijstalinea"/>
        <w:numPr>
          <w:ilvl w:val="0"/>
          <w:numId w:val="1"/>
        </w:numPr>
        <w:rPr>
          <w:bCs/>
          <w:sz w:val="24"/>
          <w:szCs w:val="24"/>
        </w:rPr>
      </w:pPr>
      <w:r>
        <w:rPr>
          <w:bCs/>
          <w:sz w:val="24"/>
          <w:szCs w:val="24"/>
        </w:rPr>
        <w:t>Er wordt om de beurt met 1 dobbelsteen gegooid.</w:t>
      </w:r>
    </w:p>
    <w:p w14:paraId="062C51E7" w14:textId="77777777" w:rsidR="00D15E14" w:rsidRDefault="00D15E14" w:rsidP="00D15E14">
      <w:pPr>
        <w:pStyle w:val="Lijstalinea"/>
        <w:numPr>
          <w:ilvl w:val="0"/>
          <w:numId w:val="1"/>
        </w:numPr>
        <w:rPr>
          <w:bCs/>
          <w:sz w:val="24"/>
          <w:szCs w:val="24"/>
        </w:rPr>
      </w:pPr>
      <w:r>
        <w:rPr>
          <w:bCs/>
          <w:sz w:val="24"/>
          <w:szCs w:val="24"/>
        </w:rPr>
        <w:t>Wanneer je terecht komt op een gekleurd vakje, neem je een kaartje van die kleur en beantwoord je de vraag. De medespelers controleren je antwoord aan de hand van de oplossingen in de spelregels.</w:t>
      </w:r>
      <w:r>
        <w:rPr>
          <w:bCs/>
          <w:sz w:val="24"/>
          <w:szCs w:val="24"/>
        </w:rPr>
        <w:br/>
        <w:t>Bij een foutief antwoord ga je terug naar het eerste witte vakje wat je tegenkomt.</w:t>
      </w:r>
    </w:p>
    <w:p w14:paraId="6D4EBC5E" w14:textId="77777777" w:rsidR="00D15E14" w:rsidRDefault="00D15E14" w:rsidP="00D15E14">
      <w:pPr>
        <w:pStyle w:val="Lijstalinea"/>
        <w:numPr>
          <w:ilvl w:val="0"/>
          <w:numId w:val="1"/>
        </w:numPr>
        <w:rPr>
          <w:bCs/>
          <w:sz w:val="24"/>
          <w:szCs w:val="24"/>
        </w:rPr>
      </w:pPr>
      <w:r>
        <w:rPr>
          <w:bCs/>
          <w:sz w:val="24"/>
          <w:szCs w:val="24"/>
        </w:rPr>
        <w:t>De speler die als eerste bij FINISH aankomt is gewonnen.</w:t>
      </w:r>
    </w:p>
    <w:p w14:paraId="009D5DDC" w14:textId="77777777" w:rsidR="00D15E14" w:rsidRPr="00C7256D" w:rsidRDefault="00D15E14" w:rsidP="00D15E14">
      <w:pPr>
        <w:pStyle w:val="Lijstalinea"/>
        <w:numPr>
          <w:ilvl w:val="0"/>
          <w:numId w:val="1"/>
        </w:numPr>
        <w:rPr>
          <w:b/>
          <w:sz w:val="24"/>
          <w:szCs w:val="24"/>
        </w:rPr>
      </w:pPr>
      <w:r w:rsidRPr="00C7256D">
        <w:rPr>
          <w:b/>
          <w:sz w:val="24"/>
          <w:szCs w:val="24"/>
        </w:rPr>
        <w:t>Foute antwoorden worden op een apart blad geschreven</w:t>
      </w:r>
      <w:r>
        <w:rPr>
          <w:b/>
          <w:sz w:val="24"/>
          <w:szCs w:val="24"/>
        </w:rPr>
        <w:t xml:space="preserve"> en afgegeven aan de leerkracht.</w:t>
      </w:r>
    </w:p>
    <w:p w14:paraId="30267034" w14:textId="77777777" w:rsidR="00D15E14" w:rsidRDefault="00D15E14" w:rsidP="00D15E14">
      <w:pPr>
        <w:rPr>
          <w:bCs/>
          <w:sz w:val="24"/>
          <w:szCs w:val="24"/>
        </w:rPr>
      </w:pPr>
    </w:p>
    <w:p w14:paraId="4DAB45F8" w14:textId="77777777" w:rsidR="00D15E14" w:rsidRPr="008945A7" w:rsidRDefault="00D15E14" w:rsidP="00D15E14">
      <w:pPr>
        <w:rPr>
          <w:b/>
          <w:sz w:val="24"/>
          <w:szCs w:val="24"/>
        </w:rPr>
      </w:pPr>
      <w:r w:rsidRPr="008945A7">
        <w:rPr>
          <w:b/>
          <w:sz w:val="24"/>
          <w:szCs w:val="24"/>
        </w:rPr>
        <w:t>Oplossingen kaartjes</w:t>
      </w:r>
    </w:p>
    <w:p w14:paraId="3EA82096" w14:textId="77777777" w:rsidR="00D15E14" w:rsidRPr="008945A7" w:rsidRDefault="00D15E14" w:rsidP="00D15E14">
      <w:pPr>
        <w:rPr>
          <w:bCs/>
          <w:color w:val="FF0000"/>
          <w:sz w:val="24"/>
          <w:szCs w:val="24"/>
        </w:rPr>
      </w:pPr>
      <w:r w:rsidRPr="008945A7">
        <w:rPr>
          <w:bCs/>
          <w:color w:val="FF0000"/>
          <w:sz w:val="24"/>
          <w:szCs w:val="24"/>
        </w:rPr>
        <w:t>Rode kaartjes:</w:t>
      </w:r>
    </w:p>
    <w:p w14:paraId="52F6E26C" w14:textId="77777777" w:rsidR="00D15E14" w:rsidRDefault="00D15E14" w:rsidP="00D15E14">
      <w:pPr>
        <w:pStyle w:val="Lijstalinea"/>
        <w:numPr>
          <w:ilvl w:val="0"/>
          <w:numId w:val="3"/>
        </w:numPr>
        <w:rPr>
          <w:bCs/>
          <w:sz w:val="24"/>
          <w:szCs w:val="24"/>
        </w:rPr>
      </w:pPr>
      <w:r>
        <w:rPr>
          <w:bCs/>
          <w:sz w:val="24"/>
          <w:szCs w:val="24"/>
        </w:rPr>
        <w:t xml:space="preserve">Welk atoommodel wordt hier afgebeeld? </w:t>
      </w:r>
      <w:proofErr w:type="spellStart"/>
      <w:r w:rsidRPr="008945A7">
        <w:rPr>
          <w:bCs/>
          <w:color w:val="FF0000"/>
          <w:sz w:val="24"/>
          <w:szCs w:val="24"/>
        </w:rPr>
        <w:t>Rutherford</w:t>
      </w:r>
      <w:proofErr w:type="spellEnd"/>
    </w:p>
    <w:p w14:paraId="64593175" w14:textId="77777777" w:rsidR="00D15E14" w:rsidRDefault="00D15E14" w:rsidP="00D15E14">
      <w:pPr>
        <w:pStyle w:val="Lijstalinea"/>
        <w:numPr>
          <w:ilvl w:val="0"/>
          <w:numId w:val="3"/>
        </w:numPr>
        <w:rPr>
          <w:bCs/>
          <w:sz w:val="24"/>
          <w:szCs w:val="24"/>
        </w:rPr>
      </w:pPr>
      <w:r>
        <w:rPr>
          <w:bCs/>
          <w:sz w:val="24"/>
          <w:szCs w:val="24"/>
        </w:rPr>
        <w:t xml:space="preserve">Welk element heeft 15 protonen in de kern? </w:t>
      </w:r>
      <w:r w:rsidRPr="008945A7">
        <w:rPr>
          <w:bCs/>
          <w:color w:val="FF0000"/>
          <w:sz w:val="24"/>
          <w:szCs w:val="24"/>
        </w:rPr>
        <w:t>Fosfor (P)</w:t>
      </w:r>
    </w:p>
    <w:p w14:paraId="4CCB48BE" w14:textId="77777777" w:rsidR="00D15E14" w:rsidRDefault="00D15E14" w:rsidP="00D15E14">
      <w:pPr>
        <w:pStyle w:val="Lijstalinea"/>
        <w:numPr>
          <w:ilvl w:val="0"/>
          <w:numId w:val="3"/>
        </w:numPr>
        <w:rPr>
          <w:bCs/>
          <w:sz w:val="24"/>
          <w:szCs w:val="24"/>
        </w:rPr>
      </w:pPr>
      <w:r>
        <w:rPr>
          <w:bCs/>
          <w:sz w:val="24"/>
          <w:szCs w:val="24"/>
        </w:rPr>
        <w:t xml:space="preserve">Wat ontdekte Thomson met zijn atoommodel? </w:t>
      </w:r>
      <w:r w:rsidRPr="008945A7">
        <w:rPr>
          <w:bCs/>
          <w:color w:val="FF0000"/>
          <w:sz w:val="24"/>
          <w:szCs w:val="24"/>
        </w:rPr>
        <w:t>Elektronen</w:t>
      </w:r>
    </w:p>
    <w:p w14:paraId="2DB288CD" w14:textId="77777777" w:rsidR="00D15E14" w:rsidRDefault="00D15E14" w:rsidP="00D15E14">
      <w:pPr>
        <w:pStyle w:val="Lijstalinea"/>
        <w:numPr>
          <w:ilvl w:val="0"/>
          <w:numId w:val="3"/>
        </w:numPr>
        <w:rPr>
          <w:bCs/>
          <w:sz w:val="24"/>
          <w:szCs w:val="24"/>
        </w:rPr>
      </w:pPr>
      <w:r>
        <w:rPr>
          <w:bCs/>
          <w:sz w:val="24"/>
          <w:szCs w:val="24"/>
        </w:rPr>
        <w:t xml:space="preserve">Welk experiment gebruikte </w:t>
      </w:r>
      <w:proofErr w:type="spellStart"/>
      <w:r>
        <w:rPr>
          <w:bCs/>
          <w:sz w:val="24"/>
          <w:szCs w:val="24"/>
        </w:rPr>
        <w:t>Rutherford</w:t>
      </w:r>
      <w:proofErr w:type="spellEnd"/>
      <w:r>
        <w:rPr>
          <w:bCs/>
          <w:sz w:val="24"/>
          <w:szCs w:val="24"/>
        </w:rPr>
        <w:t xml:space="preserve"> voor verdere verfijning van het atoommodel? </w:t>
      </w:r>
      <w:r w:rsidRPr="008945A7">
        <w:rPr>
          <w:bCs/>
          <w:color w:val="FF0000"/>
          <w:sz w:val="24"/>
          <w:szCs w:val="24"/>
        </w:rPr>
        <w:t>Goudfolie-experiment</w:t>
      </w:r>
    </w:p>
    <w:p w14:paraId="3536E9E7" w14:textId="77777777" w:rsidR="00D15E14" w:rsidRDefault="00D15E14" w:rsidP="00D15E14">
      <w:pPr>
        <w:pStyle w:val="Lijstalinea"/>
        <w:numPr>
          <w:ilvl w:val="0"/>
          <w:numId w:val="3"/>
        </w:numPr>
        <w:rPr>
          <w:bCs/>
          <w:sz w:val="24"/>
          <w:szCs w:val="24"/>
        </w:rPr>
      </w:pPr>
      <w:r>
        <w:rPr>
          <w:bCs/>
          <w:sz w:val="24"/>
          <w:szCs w:val="24"/>
        </w:rPr>
        <w:t xml:space="preserve">Rangschik de volgende energieniveaus van klein naar groot: </w:t>
      </w:r>
      <w:r w:rsidRPr="008945A7">
        <w:rPr>
          <w:bCs/>
          <w:color w:val="FF0000"/>
          <w:sz w:val="24"/>
          <w:szCs w:val="24"/>
        </w:rPr>
        <w:t>K  L  M  N  O  P  Q</w:t>
      </w:r>
    </w:p>
    <w:p w14:paraId="16B81D0F" w14:textId="77777777" w:rsidR="00D15E14" w:rsidRDefault="00D15E14" w:rsidP="00D15E14">
      <w:pPr>
        <w:pStyle w:val="Lijstalinea"/>
        <w:numPr>
          <w:ilvl w:val="0"/>
          <w:numId w:val="3"/>
        </w:numPr>
        <w:rPr>
          <w:bCs/>
          <w:sz w:val="24"/>
          <w:szCs w:val="24"/>
        </w:rPr>
      </w:pPr>
      <w:r>
        <w:rPr>
          <w:bCs/>
          <w:sz w:val="24"/>
          <w:szCs w:val="24"/>
        </w:rPr>
        <w:t xml:space="preserve">Wat zijn de kenmerken van het atoommodel volgens Bohr? </w:t>
      </w:r>
      <w:r w:rsidRPr="008945A7">
        <w:rPr>
          <w:bCs/>
          <w:color w:val="FF0000"/>
          <w:sz w:val="24"/>
          <w:szCs w:val="24"/>
        </w:rPr>
        <w:t>Atoomkern bestaande uit protonen en neutronen met daarrond elektronen op 7 energieniveaus of schillen</w:t>
      </w:r>
    </w:p>
    <w:p w14:paraId="303F8FA2" w14:textId="77777777" w:rsidR="00D15E14" w:rsidRDefault="00D15E14" w:rsidP="00D15E14">
      <w:pPr>
        <w:pStyle w:val="Lijstalinea"/>
        <w:numPr>
          <w:ilvl w:val="0"/>
          <w:numId w:val="3"/>
        </w:numPr>
        <w:rPr>
          <w:bCs/>
          <w:sz w:val="24"/>
          <w:szCs w:val="24"/>
        </w:rPr>
      </w:pPr>
      <w:r>
        <w:rPr>
          <w:bCs/>
          <w:sz w:val="24"/>
          <w:szCs w:val="24"/>
        </w:rPr>
        <w:t xml:space="preserve">Geef een synoniem voor Lewisnotatie. </w:t>
      </w:r>
      <w:r w:rsidRPr="008945A7">
        <w:rPr>
          <w:bCs/>
          <w:color w:val="FF0000"/>
          <w:sz w:val="24"/>
          <w:szCs w:val="24"/>
        </w:rPr>
        <w:t>Elektronenstipmodel</w:t>
      </w:r>
    </w:p>
    <w:p w14:paraId="117602C3" w14:textId="77777777" w:rsidR="00D15E14" w:rsidRDefault="00D15E14" w:rsidP="00D15E14">
      <w:pPr>
        <w:pStyle w:val="Lijstalinea"/>
        <w:numPr>
          <w:ilvl w:val="0"/>
          <w:numId w:val="3"/>
        </w:numPr>
        <w:rPr>
          <w:bCs/>
          <w:sz w:val="24"/>
          <w:szCs w:val="24"/>
        </w:rPr>
      </w:pPr>
      <w:r>
        <w:rPr>
          <w:bCs/>
          <w:sz w:val="24"/>
          <w:szCs w:val="24"/>
        </w:rPr>
        <w:t xml:space="preserve">Geef een synoniem voor elektronenpaar. </w:t>
      </w:r>
      <w:r w:rsidRPr="008945A7">
        <w:rPr>
          <w:bCs/>
          <w:color w:val="FF0000"/>
          <w:sz w:val="24"/>
          <w:szCs w:val="24"/>
        </w:rPr>
        <w:t>Doublet</w:t>
      </w:r>
    </w:p>
    <w:p w14:paraId="77549C32" w14:textId="77777777" w:rsidR="00D15E14" w:rsidRDefault="00D15E14" w:rsidP="00D15E14">
      <w:pPr>
        <w:pStyle w:val="Lijstalinea"/>
        <w:numPr>
          <w:ilvl w:val="0"/>
          <w:numId w:val="3"/>
        </w:numPr>
        <w:rPr>
          <w:bCs/>
          <w:sz w:val="24"/>
          <w:szCs w:val="24"/>
        </w:rPr>
      </w:pPr>
      <w:r>
        <w:rPr>
          <w:bCs/>
          <w:sz w:val="24"/>
          <w:szCs w:val="24"/>
        </w:rPr>
        <w:t xml:space="preserve">Welk element voldoet aan de volgende voorwaarde: periode 3 en 7 valentie-elektronen. </w:t>
      </w:r>
      <w:r w:rsidRPr="008945A7">
        <w:rPr>
          <w:bCs/>
          <w:color w:val="FF0000"/>
          <w:sz w:val="24"/>
          <w:szCs w:val="24"/>
        </w:rPr>
        <w:t>Chloor</w:t>
      </w:r>
    </w:p>
    <w:p w14:paraId="03F93490" w14:textId="77777777" w:rsidR="00D15E14" w:rsidRPr="008945A7" w:rsidRDefault="00D15E14" w:rsidP="00D15E14">
      <w:pPr>
        <w:pStyle w:val="Lijstalinea"/>
        <w:numPr>
          <w:ilvl w:val="0"/>
          <w:numId w:val="3"/>
        </w:numPr>
        <w:rPr>
          <w:bCs/>
          <w:sz w:val="24"/>
          <w:szCs w:val="24"/>
        </w:rPr>
      </w:pPr>
      <w:r>
        <w:rPr>
          <w:bCs/>
          <w:sz w:val="24"/>
          <w:szCs w:val="24"/>
        </w:rPr>
        <w:lastRenderedPageBreak/>
        <w:t xml:space="preserve">Welk element voldoet aan de volgende voorwaarde: periode 2 en 1 valentie-elektron. </w:t>
      </w:r>
      <w:r w:rsidRPr="008945A7">
        <w:rPr>
          <w:bCs/>
          <w:color w:val="FF0000"/>
          <w:sz w:val="24"/>
          <w:szCs w:val="24"/>
        </w:rPr>
        <w:t>Lithium</w:t>
      </w:r>
    </w:p>
    <w:p w14:paraId="0A62184F" w14:textId="77777777" w:rsidR="00D15E14" w:rsidRPr="008945A7" w:rsidRDefault="00D15E14" w:rsidP="00D15E14">
      <w:pPr>
        <w:rPr>
          <w:bCs/>
          <w:color w:val="4472C4" w:themeColor="accent1"/>
          <w:sz w:val="24"/>
          <w:szCs w:val="24"/>
        </w:rPr>
      </w:pPr>
      <w:r>
        <w:rPr>
          <w:bCs/>
          <w:color w:val="4472C4" w:themeColor="accent1"/>
          <w:sz w:val="24"/>
          <w:szCs w:val="24"/>
        </w:rPr>
        <w:t>Blauwe kaartjes:</w:t>
      </w:r>
    </w:p>
    <w:p w14:paraId="704B57AD" w14:textId="77777777" w:rsidR="00D15E14" w:rsidRDefault="00D15E14" w:rsidP="00D15E14">
      <w:pPr>
        <w:pStyle w:val="Lijstalinea"/>
        <w:numPr>
          <w:ilvl w:val="0"/>
          <w:numId w:val="4"/>
        </w:numPr>
        <w:rPr>
          <w:bCs/>
          <w:sz w:val="24"/>
          <w:szCs w:val="24"/>
        </w:rPr>
      </w:pPr>
      <w:r>
        <w:rPr>
          <w:bCs/>
          <w:sz w:val="24"/>
          <w:szCs w:val="24"/>
        </w:rPr>
        <w:t xml:space="preserve">Welke groepen vallen onder de hoofdgroepen? </w:t>
      </w:r>
      <w:r w:rsidRPr="004D0BFD">
        <w:rPr>
          <w:bCs/>
          <w:color w:val="4472C4" w:themeColor="accent1"/>
          <w:sz w:val="24"/>
          <w:szCs w:val="24"/>
        </w:rPr>
        <w:t>De a-groepen</w:t>
      </w:r>
    </w:p>
    <w:p w14:paraId="156F84E8" w14:textId="77777777" w:rsidR="00D15E14" w:rsidRDefault="00D15E14" w:rsidP="00D15E14">
      <w:pPr>
        <w:pStyle w:val="Lijstalinea"/>
        <w:numPr>
          <w:ilvl w:val="0"/>
          <w:numId w:val="4"/>
        </w:numPr>
        <w:rPr>
          <w:bCs/>
          <w:sz w:val="24"/>
          <w:szCs w:val="24"/>
        </w:rPr>
      </w:pPr>
      <w:r>
        <w:rPr>
          <w:bCs/>
          <w:sz w:val="24"/>
          <w:szCs w:val="24"/>
        </w:rPr>
        <w:t xml:space="preserve">Welke groepen vallen onder de nevengroepen? </w:t>
      </w:r>
      <w:r w:rsidRPr="004D0BFD">
        <w:rPr>
          <w:bCs/>
          <w:color w:val="4472C4" w:themeColor="accent1"/>
          <w:sz w:val="24"/>
          <w:szCs w:val="24"/>
        </w:rPr>
        <w:t xml:space="preserve">De </w:t>
      </w:r>
      <w:proofErr w:type="spellStart"/>
      <w:r w:rsidRPr="004D0BFD">
        <w:rPr>
          <w:bCs/>
          <w:color w:val="4472C4" w:themeColor="accent1"/>
          <w:sz w:val="24"/>
          <w:szCs w:val="24"/>
        </w:rPr>
        <w:t>b-groepen</w:t>
      </w:r>
      <w:proofErr w:type="spellEnd"/>
    </w:p>
    <w:p w14:paraId="724A71E6" w14:textId="77777777" w:rsidR="00D15E14" w:rsidRPr="004D0BFD" w:rsidRDefault="00D15E14" w:rsidP="00D15E14">
      <w:pPr>
        <w:pStyle w:val="Lijstalinea"/>
        <w:numPr>
          <w:ilvl w:val="0"/>
          <w:numId w:val="4"/>
        </w:numPr>
        <w:rPr>
          <w:bCs/>
          <w:sz w:val="24"/>
          <w:szCs w:val="24"/>
        </w:rPr>
      </w:pPr>
      <w:r w:rsidRPr="004D0BFD">
        <w:rPr>
          <w:bCs/>
          <w:sz w:val="24"/>
          <w:szCs w:val="24"/>
        </w:rPr>
        <w:t xml:space="preserve">Wat is de benaming van groep </w:t>
      </w:r>
      <w:proofErr w:type="spellStart"/>
      <w:r w:rsidRPr="004D0BFD">
        <w:rPr>
          <w:bCs/>
          <w:sz w:val="24"/>
          <w:szCs w:val="24"/>
        </w:rPr>
        <w:t>IIa</w:t>
      </w:r>
      <w:proofErr w:type="spellEnd"/>
      <w:r w:rsidRPr="004D0BFD">
        <w:rPr>
          <w:bCs/>
          <w:sz w:val="24"/>
          <w:szCs w:val="24"/>
        </w:rPr>
        <w:t>?</w:t>
      </w:r>
      <w:r w:rsidRPr="004D0BFD">
        <w:rPr>
          <w:bCs/>
          <w:color w:val="4472C4" w:themeColor="accent1"/>
          <w:sz w:val="24"/>
          <w:szCs w:val="24"/>
        </w:rPr>
        <w:t xml:space="preserve"> Aardalkalimetalen</w:t>
      </w:r>
    </w:p>
    <w:p w14:paraId="2D00788C" w14:textId="77777777" w:rsidR="00D15E14" w:rsidRDefault="00D15E14" w:rsidP="00D15E14">
      <w:pPr>
        <w:pStyle w:val="Lijstalinea"/>
        <w:numPr>
          <w:ilvl w:val="0"/>
          <w:numId w:val="4"/>
        </w:numPr>
        <w:rPr>
          <w:bCs/>
          <w:sz w:val="24"/>
          <w:szCs w:val="24"/>
        </w:rPr>
      </w:pPr>
      <w:r>
        <w:rPr>
          <w:bCs/>
          <w:sz w:val="24"/>
          <w:szCs w:val="24"/>
        </w:rPr>
        <w:t xml:space="preserve">Welke kleur hebben de edelgassen op het PSE? </w:t>
      </w:r>
      <w:r w:rsidRPr="004A3768">
        <w:rPr>
          <w:bCs/>
          <w:color w:val="4472C4" w:themeColor="accent1"/>
          <w:sz w:val="24"/>
          <w:szCs w:val="24"/>
        </w:rPr>
        <w:t>Oranje</w:t>
      </w:r>
    </w:p>
    <w:p w14:paraId="061D4D3B" w14:textId="77777777" w:rsidR="00D15E14" w:rsidRDefault="00D15E14" w:rsidP="00D15E14">
      <w:pPr>
        <w:pStyle w:val="Lijstalinea"/>
        <w:numPr>
          <w:ilvl w:val="0"/>
          <w:numId w:val="4"/>
        </w:numPr>
        <w:rPr>
          <w:bCs/>
          <w:sz w:val="24"/>
          <w:szCs w:val="24"/>
        </w:rPr>
      </w:pPr>
      <w:r>
        <w:rPr>
          <w:bCs/>
          <w:sz w:val="24"/>
          <w:szCs w:val="24"/>
        </w:rPr>
        <w:t xml:space="preserve">Hoe noemen we een horizontale rij in het PSE? </w:t>
      </w:r>
      <w:r w:rsidRPr="004A3768">
        <w:rPr>
          <w:bCs/>
          <w:color w:val="4472C4" w:themeColor="accent1"/>
          <w:sz w:val="24"/>
          <w:szCs w:val="24"/>
        </w:rPr>
        <w:t>Periode</w:t>
      </w:r>
    </w:p>
    <w:p w14:paraId="2D289704" w14:textId="77777777" w:rsidR="00D15E14" w:rsidRDefault="00D15E14" w:rsidP="00D15E14">
      <w:pPr>
        <w:pStyle w:val="Lijstalinea"/>
        <w:numPr>
          <w:ilvl w:val="0"/>
          <w:numId w:val="4"/>
        </w:numPr>
        <w:rPr>
          <w:bCs/>
          <w:sz w:val="24"/>
          <w:szCs w:val="24"/>
        </w:rPr>
      </w:pPr>
      <w:r>
        <w:rPr>
          <w:bCs/>
          <w:sz w:val="24"/>
          <w:szCs w:val="24"/>
        </w:rPr>
        <w:t xml:space="preserve">Hoe noemen we een verticale kolom in het PSE? </w:t>
      </w:r>
      <w:r w:rsidRPr="004A3768">
        <w:rPr>
          <w:bCs/>
          <w:color w:val="4472C4" w:themeColor="accent1"/>
          <w:sz w:val="24"/>
          <w:szCs w:val="24"/>
        </w:rPr>
        <w:t>Groep</w:t>
      </w:r>
    </w:p>
    <w:p w14:paraId="09365258" w14:textId="77777777" w:rsidR="00D15E14" w:rsidRDefault="00D15E14" w:rsidP="00D15E14">
      <w:pPr>
        <w:pStyle w:val="Lijstalinea"/>
        <w:numPr>
          <w:ilvl w:val="0"/>
          <w:numId w:val="4"/>
        </w:numPr>
        <w:rPr>
          <w:bCs/>
          <w:sz w:val="24"/>
          <w:szCs w:val="24"/>
        </w:rPr>
      </w:pPr>
      <w:r>
        <w:rPr>
          <w:bCs/>
          <w:sz w:val="24"/>
          <w:szCs w:val="24"/>
        </w:rPr>
        <w:t xml:space="preserve">Tot welke groep behoren de elementen van groep 0? </w:t>
      </w:r>
      <w:r w:rsidRPr="004A3768">
        <w:rPr>
          <w:bCs/>
          <w:color w:val="4472C4" w:themeColor="accent1"/>
          <w:sz w:val="24"/>
          <w:szCs w:val="24"/>
        </w:rPr>
        <w:t>Edelgassen</w:t>
      </w:r>
    </w:p>
    <w:p w14:paraId="04019DF0" w14:textId="77777777" w:rsidR="00D15E14" w:rsidRDefault="00D15E14" w:rsidP="00D15E14">
      <w:pPr>
        <w:pStyle w:val="Lijstalinea"/>
        <w:numPr>
          <w:ilvl w:val="0"/>
          <w:numId w:val="4"/>
        </w:numPr>
        <w:rPr>
          <w:bCs/>
          <w:sz w:val="24"/>
          <w:szCs w:val="24"/>
        </w:rPr>
      </w:pPr>
      <w:r>
        <w:rPr>
          <w:bCs/>
          <w:sz w:val="24"/>
          <w:szCs w:val="24"/>
        </w:rPr>
        <w:t xml:space="preserve">Geef het aantal protonen van het element ijzer. </w:t>
      </w:r>
      <w:r w:rsidRPr="004A3768">
        <w:rPr>
          <w:bCs/>
          <w:color w:val="4472C4" w:themeColor="accent1"/>
          <w:sz w:val="24"/>
          <w:szCs w:val="24"/>
        </w:rPr>
        <w:t>26</w:t>
      </w:r>
    </w:p>
    <w:p w14:paraId="4D14BADB" w14:textId="77777777" w:rsidR="00D15E14" w:rsidRDefault="00D15E14" w:rsidP="00D15E14">
      <w:pPr>
        <w:pStyle w:val="Lijstalinea"/>
        <w:numPr>
          <w:ilvl w:val="0"/>
          <w:numId w:val="4"/>
        </w:numPr>
        <w:rPr>
          <w:bCs/>
          <w:sz w:val="24"/>
          <w:szCs w:val="24"/>
        </w:rPr>
      </w:pPr>
      <w:r>
        <w:rPr>
          <w:bCs/>
          <w:sz w:val="24"/>
          <w:szCs w:val="24"/>
        </w:rPr>
        <w:t xml:space="preserve">Hoeveel valentie-elektronen bevat een element uit groep </w:t>
      </w:r>
      <w:proofErr w:type="spellStart"/>
      <w:r>
        <w:rPr>
          <w:bCs/>
          <w:sz w:val="24"/>
          <w:szCs w:val="24"/>
        </w:rPr>
        <w:t>VIa</w:t>
      </w:r>
      <w:proofErr w:type="spellEnd"/>
      <w:r>
        <w:rPr>
          <w:bCs/>
          <w:sz w:val="24"/>
          <w:szCs w:val="24"/>
        </w:rPr>
        <w:t xml:space="preserve">? </w:t>
      </w:r>
      <w:r w:rsidRPr="004A3768">
        <w:rPr>
          <w:bCs/>
          <w:color w:val="4472C4" w:themeColor="accent1"/>
          <w:sz w:val="24"/>
          <w:szCs w:val="24"/>
        </w:rPr>
        <w:t>6</w:t>
      </w:r>
    </w:p>
    <w:p w14:paraId="2F514604" w14:textId="77777777" w:rsidR="00D15E14" w:rsidRDefault="00D15E14" w:rsidP="00D15E14">
      <w:pPr>
        <w:pStyle w:val="Lijstalinea"/>
        <w:numPr>
          <w:ilvl w:val="0"/>
          <w:numId w:val="4"/>
        </w:numPr>
        <w:rPr>
          <w:bCs/>
          <w:sz w:val="24"/>
          <w:szCs w:val="24"/>
        </w:rPr>
      </w:pPr>
      <w:r>
        <w:rPr>
          <w:bCs/>
          <w:sz w:val="24"/>
          <w:szCs w:val="24"/>
        </w:rPr>
        <w:t xml:space="preserve">Is het element </w:t>
      </w:r>
      <w:proofErr w:type="spellStart"/>
      <w:r>
        <w:rPr>
          <w:bCs/>
          <w:sz w:val="24"/>
          <w:szCs w:val="24"/>
        </w:rPr>
        <w:t>Cobalt</w:t>
      </w:r>
      <w:proofErr w:type="spellEnd"/>
      <w:r>
        <w:rPr>
          <w:bCs/>
          <w:sz w:val="24"/>
          <w:szCs w:val="24"/>
        </w:rPr>
        <w:t xml:space="preserve"> (Co) een metaal, niet-metaal of edelgas? </w:t>
      </w:r>
      <w:r w:rsidRPr="004A3768">
        <w:rPr>
          <w:bCs/>
          <w:color w:val="4472C4" w:themeColor="accent1"/>
          <w:sz w:val="24"/>
          <w:szCs w:val="24"/>
        </w:rPr>
        <w:t>Metaal</w:t>
      </w:r>
    </w:p>
    <w:p w14:paraId="5BF7D4DA" w14:textId="77777777" w:rsidR="00D15E14" w:rsidRDefault="00D15E14" w:rsidP="00D15E14">
      <w:pPr>
        <w:pStyle w:val="Lijstalinea"/>
        <w:numPr>
          <w:ilvl w:val="0"/>
          <w:numId w:val="4"/>
        </w:numPr>
        <w:rPr>
          <w:bCs/>
          <w:sz w:val="24"/>
          <w:szCs w:val="24"/>
        </w:rPr>
      </w:pPr>
      <w:r>
        <w:rPr>
          <w:bCs/>
          <w:sz w:val="24"/>
          <w:szCs w:val="24"/>
        </w:rPr>
        <w:t xml:space="preserve">Is het element Krypton (Kr) een metaal, niet-metaal of edelgas? </w:t>
      </w:r>
      <w:r w:rsidRPr="004A3768">
        <w:rPr>
          <w:bCs/>
          <w:color w:val="4472C4" w:themeColor="accent1"/>
          <w:sz w:val="24"/>
          <w:szCs w:val="24"/>
        </w:rPr>
        <w:t>Edelgas</w:t>
      </w:r>
    </w:p>
    <w:p w14:paraId="4DADA163" w14:textId="77777777" w:rsidR="00D15E14" w:rsidRPr="004A3768" w:rsidRDefault="00D15E14" w:rsidP="00D15E14">
      <w:pPr>
        <w:rPr>
          <w:bCs/>
          <w:color w:val="A5A5A5" w:themeColor="accent3"/>
          <w:sz w:val="24"/>
          <w:szCs w:val="24"/>
        </w:rPr>
      </w:pPr>
      <w:r>
        <w:rPr>
          <w:bCs/>
          <w:color w:val="A5A5A5" w:themeColor="accent3"/>
          <w:sz w:val="24"/>
          <w:szCs w:val="24"/>
        </w:rPr>
        <w:t>Groene kaartjes:</w:t>
      </w:r>
    </w:p>
    <w:p w14:paraId="191525EA" w14:textId="77777777" w:rsidR="00D15E14" w:rsidRDefault="00D15E14" w:rsidP="00D15E14">
      <w:pPr>
        <w:pStyle w:val="Lijstalinea"/>
        <w:numPr>
          <w:ilvl w:val="0"/>
          <w:numId w:val="5"/>
        </w:numPr>
        <w:rPr>
          <w:bCs/>
          <w:sz w:val="24"/>
          <w:szCs w:val="24"/>
        </w:rPr>
      </w:pPr>
      <w:r>
        <w:rPr>
          <w:bCs/>
          <w:sz w:val="24"/>
          <w:szCs w:val="24"/>
        </w:rPr>
        <w:t xml:space="preserve">Wat is de eenheid van de relatieve atoommassa? </w:t>
      </w:r>
      <w:r w:rsidRPr="004D0BFD">
        <w:rPr>
          <w:rFonts w:eastAsiaTheme="minorEastAsia"/>
          <w:bCs/>
          <w:color w:val="A5A5A5" w:themeColor="accent3"/>
          <w:sz w:val="24"/>
          <w:szCs w:val="24"/>
        </w:rPr>
        <w:t>Geen eenheid</w:t>
      </w:r>
    </w:p>
    <w:p w14:paraId="5B5C3868" w14:textId="77777777" w:rsidR="00D15E14" w:rsidRPr="004A3768" w:rsidRDefault="00D15E14" w:rsidP="00D15E14">
      <w:pPr>
        <w:pStyle w:val="Lijstalinea"/>
        <w:numPr>
          <w:ilvl w:val="0"/>
          <w:numId w:val="5"/>
        </w:numPr>
        <w:rPr>
          <w:bCs/>
          <w:sz w:val="24"/>
          <w:szCs w:val="24"/>
        </w:rPr>
      </w:pPr>
      <w:r>
        <w:rPr>
          <w:bCs/>
          <w:sz w:val="24"/>
          <w:szCs w:val="24"/>
        </w:rPr>
        <w:t xml:space="preserve">Hoeveel bedraagt de constante van Avogadro? </w:t>
      </w:r>
      <m:oMath>
        <m:sSub>
          <m:sSubPr>
            <m:ctrlPr>
              <w:rPr>
                <w:rFonts w:ascii="Cambria Math" w:hAnsi="Cambria Math"/>
                <w:bCs/>
                <w:iCs/>
                <w:color w:val="A5A5A5" w:themeColor="accent3"/>
                <w:sz w:val="24"/>
                <w:szCs w:val="24"/>
              </w:rPr>
            </m:ctrlPr>
          </m:sSubPr>
          <m:e>
            <m:r>
              <m:rPr>
                <m:sty m:val="p"/>
              </m:rPr>
              <w:rPr>
                <w:rFonts w:ascii="Cambria Math" w:hAnsi="Cambria Math"/>
                <w:color w:val="A5A5A5" w:themeColor="accent3"/>
                <w:sz w:val="24"/>
                <w:szCs w:val="24"/>
              </w:rPr>
              <m:t>N</m:t>
            </m:r>
          </m:e>
          <m:sub>
            <m:r>
              <m:rPr>
                <m:sty m:val="p"/>
              </m:rPr>
              <w:rPr>
                <w:rFonts w:ascii="Cambria Math" w:hAnsi="Cambria Math"/>
                <w:color w:val="A5A5A5" w:themeColor="accent3"/>
                <w:sz w:val="24"/>
                <w:szCs w:val="24"/>
              </w:rPr>
              <m:t>A</m:t>
            </m:r>
          </m:sub>
        </m:sSub>
        <m:r>
          <m:rPr>
            <m:sty m:val="p"/>
          </m:rPr>
          <w:rPr>
            <w:rFonts w:ascii="Cambria Math" w:hAnsi="Cambria Math"/>
            <w:color w:val="A5A5A5" w:themeColor="accent3"/>
            <w:sz w:val="24"/>
            <w:szCs w:val="24"/>
          </w:rPr>
          <m:t>=6,022∙</m:t>
        </m:r>
        <m:sSup>
          <m:sSupPr>
            <m:ctrlPr>
              <w:rPr>
                <w:rFonts w:ascii="Cambria Math" w:hAnsi="Cambria Math"/>
                <w:bCs/>
                <w:iCs/>
                <w:color w:val="A5A5A5" w:themeColor="accent3"/>
                <w:sz w:val="24"/>
                <w:szCs w:val="24"/>
              </w:rPr>
            </m:ctrlPr>
          </m:sSupPr>
          <m:e>
            <m:r>
              <m:rPr>
                <m:sty m:val="p"/>
              </m:rPr>
              <w:rPr>
                <w:rFonts w:ascii="Cambria Math" w:hAnsi="Cambria Math"/>
                <w:color w:val="A5A5A5" w:themeColor="accent3"/>
                <w:sz w:val="24"/>
                <w:szCs w:val="24"/>
              </w:rPr>
              <m:t>10</m:t>
            </m:r>
          </m:e>
          <m:sup>
            <m:r>
              <m:rPr>
                <m:sty m:val="p"/>
              </m:rPr>
              <w:rPr>
                <w:rFonts w:ascii="Cambria Math" w:hAnsi="Cambria Math"/>
                <w:color w:val="A5A5A5" w:themeColor="accent3"/>
                <w:sz w:val="24"/>
                <w:szCs w:val="24"/>
              </w:rPr>
              <m:t>23</m:t>
            </m:r>
          </m:sup>
        </m:sSup>
        <m:r>
          <m:rPr>
            <m:sty m:val="p"/>
          </m:rPr>
          <w:rPr>
            <w:rFonts w:ascii="Cambria Math" w:eastAsiaTheme="minorEastAsia" w:hAnsi="Cambria Math"/>
            <w:color w:val="A5A5A5" w:themeColor="accent3"/>
            <w:sz w:val="24"/>
            <w:szCs w:val="24"/>
          </w:rPr>
          <m:t xml:space="preserve"> </m:t>
        </m:r>
        <m:f>
          <m:fPr>
            <m:ctrlPr>
              <w:rPr>
                <w:rFonts w:ascii="Cambria Math" w:eastAsiaTheme="minorEastAsia" w:hAnsi="Cambria Math"/>
                <w:bCs/>
                <w:iCs/>
                <w:color w:val="A5A5A5" w:themeColor="accent3"/>
                <w:sz w:val="24"/>
                <w:szCs w:val="24"/>
              </w:rPr>
            </m:ctrlPr>
          </m:fPr>
          <m:num>
            <m:r>
              <m:rPr>
                <m:sty m:val="p"/>
              </m:rPr>
              <w:rPr>
                <w:rFonts w:ascii="Cambria Math" w:eastAsiaTheme="minorEastAsia" w:hAnsi="Cambria Math"/>
                <w:color w:val="A5A5A5" w:themeColor="accent3"/>
                <w:sz w:val="24"/>
                <w:szCs w:val="24"/>
              </w:rPr>
              <m:t>deeltjes</m:t>
            </m:r>
          </m:num>
          <m:den>
            <m:r>
              <m:rPr>
                <m:sty m:val="p"/>
              </m:rPr>
              <w:rPr>
                <w:rFonts w:ascii="Cambria Math" w:eastAsiaTheme="minorEastAsia" w:hAnsi="Cambria Math"/>
                <w:color w:val="A5A5A5" w:themeColor="accent3"/>
                <w:sz w:val="24"/>
                <w:szCs w:val="24"/>
              </w:rPr>
              <m:t>mol</m:t>
            </m:r>
          </m:den>
        </m:f>
      </m:oMath>
    </w:p>
    <w:p w14:paraId="7BECC2AC" w14:textId="77777777" w:rsidR="00D15E14" w:rsidRPr="004A3768" w:rsidRDefault="00D15E14" w:rsidP="00D15E14">
      <w:pPr>
        <w:pStyle w:val="Lijstalinea"/>
        <w:numPr>
          <w:ilvl w:val="0"/>
          <w:numId w:val="5"/>
        </w:numPr>
        <w:rPr>
          <w:bCs/>
          <w:sz w:val="24"/>
          <w:szCs w:val="24"/>
        </w:rPr>
      </w:pPr>
      <w:r>
        <w:rPr>
          <w:bCs/>
          <w:sz w:val="24"/>
          <w:szCs w:val="24"/>
        </w:rPr>
        <w:t>Wat is de formule om de hoeveelheid stof te berekenen</w:t>
      </w:r>
      <w:r w:rsidRPr="004D0BFD">
        <w:rPr>
          <w:bCs/>
          <w:sz w:val="24"/>
          <w:szCs w:val="24"/>
        </w:rPr>
        <w:t>?</w:t>
      </w:r>
      <w:r w:rsidRPr="004D0BFD">
        <w:rPr>
          <w:bCs/>
          <w:color w:val="A5A5A5" w:themeColor="accent3"/>
          <w:sz w:val="24"/>
          <w:szCs w:val="24"/>
        </w:rPr>
        <w:t xml:space="preserve"> </w:t>
      </w:r>
      <m:oMath>
        <m:r>
          <w:rPr>
            <w:rFonts w:ascii="Cambria Math" w:hAnsi="Cambria Math"/>
            <w:color w:val="A5A5A5" w:themeColor="accent3"/>
            <w:sz w:val="24"/>
            <w:szCs w:val="24"/>
          </w:rPr>
          <m:t>n=</m:t>
        </m:r>
        <m:f>
          <m:fPr>
            <m:ctrlPr>
              <w:rPr>
                <w:rFonts w:ascii="Cambria Math" w:hAnsi="Cambria Math"/>
                <w:bCs/>
                <w:i/>
                <w:color w:val="A5A5A5" w:themeColor="accent3"/>
                <w:sz w:val="24"/>
                <w:szCs w:val="24"/>
              </w:rPr>
            </m:ctrlPr>
          </m:fPr>
          <m:num>
            <m:r>
              <w:rPr>
                <w:rFonts w:ascii="Cambria Math" w:hAnsi="Cambria Math"/>
                <w:color w:val="A5A5A5" w:themeColor="accent3"/>
                <w:sz w:val="24"/>
                <w:szCs w:val="24"/>
              </w:rPr>
              <m:t>m</m:t>
            </m:r>
          </m:num>
          <m:den>
            <m:r>
              <w:rPr>
                <w:rFonts w:ascii="Cambria Math" w:hAnsi="Cambria Math"/>
                <w:color w:val="A5A5A5" w:themeColor="accent3"/>
                <w:sz w:val="24"/>
                <w:szCs w:val="24"/>
              </w:rPr>
              <m:t>M</m:t>
            </m:r>
          </m:den>
        </m:f>
      </m:oMath>
    </w:p>
    <w:p w14:paraId="44F538F8" w14:textId="77777777" w:rsidR="00D15E14" w:rsidRPr="004A3768" w:rsidRDefault="00D15E14" w:rsidP="00D15E14">
      <w:pPr>
        <w:pStyle w:val="Lijstalinea"/>
        <w:numPr>
          <w:ilvl w:val="0"/>
          <w:numId w:val="5"/>
        </w:numPr>
        <w:rPr>
          <w:bCs/>
          <w:sz w:val="24"/>
          <w:szCs w:val="24"/>
        </w:rPr>
      </w:pPr>
      <w:r>
        <w:rPr>
          <w:rFonts w:eastAsiaTheme="minorEastAsia"/>
          <w:bCs/>
          <w:sz w:val="24"/>
          <w:szCs w:val="24"/>
        </w:rPr>
        <w:t xml:space="preserve">Met hoeveel mol komt 120 g </w:t>
      </w:r>
      <m:oMath>
        <m:r>
          <w:rPr>
            <w:rFonts w:ascii="Cambria Math" w:eastAsiaTheme="minorEastAsia" w:hAnsi="Cambria Math"/>
            <w:sz w:val="24"/>
            <w:szCs w:val="24"/>
          </w:rPr>
          <m:t>HF</m:t>
        </m:r>
      </m:oMath>
      <w:r>
        <w:rPr>
          <w:rFonts w:eastAsiaTheme="minorEastAsia"/>
          <w:bCs/>
          <w:sz w:val="24"/>
          <w:szCs w:val="24"/>
        </w:rPr>
        <w:t xml:space="preserve"> overeen? </w:t>
      </w:r>
      <w:r w:rsidRPr="004D0BFD">
        <w:rPr>
          <w:rFonts w:eastAsiaTheme="minorEastAsia"/>
          <w:bCs/>
          <w:color w:val="A5A5A5" w:themeColor="accent3"/>
          <w:sz w:val="24"/>
          <w:szCs w:val="24"/>
        </w:rPr>
        <w:t>6,00 mol</w:t>
      </w:r>
    </w:p>
    <w:p w14:paraId="0E975EEF" w14:textId="77777777" w:rsidR="00D15E14" w:rsidRPr="004A3768" w:rsidRDefault="00D15E14" w:rsidP="00D15E14">
      <w:pPr>
        <w:pStyle w:val="Lijstalinea"/>
        <w:numPr>
          <w:ilvl w:val="0"/>
          <w:numId w:val="5"/>
        </w:numPr>
        <w:rPr>
          <w:bCs/>
          <w:sz w:val="24"/>
          <w:szCs w:val="24"/>
        </w:rPr>
      </w:pPr>
      <w:r>
        <w:rPr>
          <w:rFonts w:eastAsiaTheme="minorEastAsia"/>
          <w:bCs/>
          <w:sz w:val="24"/>
          <w:szCs w:val="24"/>
        </w:rPr>
        <w:t xml:space="preserve">Hoeveel gram weegt 1 mol </w:t>
      </w:r>
      <m:oMath>
        <m:sSub>
          <m:sSubPr>
            <m:ctrlPr>
              <w:rPr>
                <w:rFonts w:ascii="Cambria Math" w:eastAsiaTheme="minorEastAsia" w:hAnsi="Cambria Math"/>
                <w:bCs/>
                <w:i/>
                <w:sz w:val="24"/>
                <w:szCs w:val="24"/>
              </w:rPr>
            </m:ctrlPr>
          </m:sSubPr>
          <m:e>
            <m:r>
              <w:rPr>
                <w:rFonts w:ascii="Cambria Math" w:eastAsiaTheme="minorEastAsia" w:hAnsi="Cambria Math"/>
                <w:sz w:val="24"/>
                <w:szCs w:val="24"/>
              </w:rPr>
              <m:t>NH</m:t>
            </m:r>
          </m:e>
          <m:sub>
            <m:r>
              <w:rPr>
                <w:rFonts w:ascii="Cambria Math" w:eastAsiaTheme="minorEastAsia" w:hAnsi="Cambria Math"/>
                <w:sz w:val="24"/>
                <w:szCs w:val="24"/>
              </w:rPr>
              <m:t>3</m:t>
            </m:r>
          </m:sub>
        </m:sSub>
      </m:oMath>
      <w:r>
        <w:rPr>
          <w:rFonts w:eastAsiaTheme="minorEastAsia"/>
          <w:bCs/>
          <w:sz w:val="24"/>
          <w:szCs w:val="24"/>
        </w:rPr>
        <w:t xml:space="preserve">? </w:t>
      </w:r>
      <w:r w:rsidRPr="004D0BFD">
        <w:rPr>
          <w:rFonts w:eastAsiaTheme="minorEastAsia"/>
          <w:bCs/>
          <w:color w:val="A5A5A5" w:themeColor="accent3"/>
          <w:sz w:val="24"/>
          <w:szCs w:val="24"/>
        </w:rPr>
        <w:t>17 gram</w:t>
      </w:r>
    </w:p>
    <w:p w14:paraId="6021AC52" w14:textId="77777777" w:rsidR="00D15E14" w:rsidRPr="004D0BFD" w:rsidRDefault="00D15E14" w:rsidP="00D15E14">
      <w:pPr>
        <w:pStyle w:val="Lijstalinea"/>
        <w:numPr>
          <w:ilvl w:val="0"/>
          <w:numId w:val="5"/>
        </w:numPr>
        <w:rPr>
          <w:bCs/>
          <w:sz w:val="24"/>
          <w:szCs w:val="24"/>
        </w:rPr>
      </w:pPr>
      <w:r>
        <w:rPr>
          <w:rFonts w:eastAsiaTheme="minorEastAsia"/>
          <w:bCs/>
          <w:sz w:val="24"/>
          <w:szCs w:val="24"/>
        </w:rPr>
        <w:t xml:space="preserve">Hoeveel gram bedraagt een vierde van de molecuulmassa van </w:t>
      </w:r>
      <m:oMath>
        <m:sSub>
          <m:sSubPr>
            <m:ctrlPr>
              <w:rPr>
                <w:rFonts w:ascii="Cambria Math" w:eastAsiaTheme="minorEastAsia" w:hAnsi="Cambria Math"/>
                <w:bCs/>
                <w:i/>
                <w:sz w:val="24"/>
                <w:szCs w:val="24"/>
              </w:rPr>
            </m:ctrlPr>
          </m:sSubPr>
          <m:e>
            <m:r>
              <w:rPr>
                <w:rFonts w:ascii="Cambria Math" w:eastAsiaTheme="minorEastAsia" w:hAnsi="Cambria Math"/>
                <w:sz w:val="24"/>
                <w:szCs w:val="24"/>
              </w:rPr>
              <m:t>CO</m:t>
            </m:r>
          </m:e>
          <m:sub>
            <m:r>
              <w:rPr>
                <w:rFonts w:ascii="Cambria Math" w:eastAsiaTheme="minorEastAsia" w:hAnsi="Cambria Math"/>
                <w:sz w:val="24"/>
                <w:szCs w:val="24"/>
              </w:rPr>
              <m:t>2</m:t>
            </m:r>
          </m:sub>
        </m:sSub>
      </m:oMath>
      <w:r>
        <w:rPr>
          <w:rFonts w:eastAsiaTheme="minorEastAsia"/>
          <w:bCs/>
          <w:sz w:val="24"/>
          <w:szCs w:val="24"/>
        </w:rPr>
        <w:t xml:space="preserve">? </w:t>
      </w:r>
      <w:r w:rsidRPr="004D0BFD">
        <w:rPr>
          <w:rFonts w:eastAsiaTheme="minorEastAsia"/>
          <w:bCs/>
          <w:color w:val="A5A5A5" w:themeColor="accent3"/>
          <w:sz w:val="24"/>
          <w:szCs w:val="24"/>
        </w:rPr>
        <w:t>1,83 ∙ 10</w:t>
      </w:r>
      <w:r w:rsidRPr="004D0BFD">
        <w:rPr>
          <w:rFonts w:eastAsiaTheme="minorEastAsia"/>
          <w:bCs/>
          <w:color w:val="A5A5A5" w:themeColor="accent3"/>
          <w:sz w:val="24"/>
          <w:szCs w:val="24"/>
          <w:vertAlign w:val="superscript"/>
        </w:rPr>
        <w:t>-26</w:t>
      </w:r>
      <w:r w:rsidRPr="004D0BFD">
        <w:rPr>
          <w:rFonts w:eastAsiaTheme="minorEastAsia"/>
          <w:bCs/>
          <w:color w:val="A5A5A5" w:themeColor="accent3"/>
          <w:sz w:val="24"/>
          <w:szCs w:val="24"/>
        </w:rPr>
        <w:t xml:space="preserve"> gram</w:t>
      </w:r>
    </w:p>
    <w:p w14:paraId="06DCBA28" w14:textId="77777777" w:rsidR="00D15E14" w:rsidRPr="004D0BFD" w:rsidRDefault="00D15E14" w:rsidP="00D15E14">
      <w:pPr>
        <w:pStyle w:val="Lijstalinea"/>
        <w:numPr>
          <w:ilvl w:val="0"/>
          <w:numId w:val="5"/>
        </w:numPr>
        <w:rPr>
          <w:bCs/>
          <w:sz w:val="24"/>
          <w:szCs w:val="24"/>
        </w:rPr>
      </w:pPr>
      <w:r>
        <w:rPr>
          <w:rFonts w:eastAsiaTheme="minorEastAsia"/>
          <w:bCs/>
          <w:sz w:val="24"/>
          <w:szCs w:val="24"/>
        </w:rPr>
        <w:t xml:space="preserve">Bereken het aantal deeltjes van 0,200 mol water. </w:t>
      </w:r>
      <w:r w:rsidRPr="004D0BFD">
        <w:rPr>
          <w:rFonts w:eastAsiaTheme="minorEastAsia"/>
          <w:bCs/>
          <w:color w:val="A5A5A5" w:themeColor="accent3"/>
          <w:sz w:val="24"/>
          <w:szCs w:val="24"/>
        </w:rPr>
        <w:t>1,20 ∙ 10</w:t>
      </w:r>
      <w:r w:rsidRPr="004D0BFD">
        <w:rPr>
          <w:rFonts w:eastAsiaTheme="minorEastAsia"/>
          <w:bCs/>
          <w:color w:val="A5A5A5" w:themeColor="accent3"/>
          <w:sz w:val="24"/>
          <w:szCs w:val="24"/>
          <w:vertAlign w:val="superscript"/>
        </w:rPr>
        <w:t>23</w:t>
      </w:r>
      <w:r w:rsidRPr="004D0BFD">
        <w:rPr>
          <w:rFonts w:eastAsiaTheme="minorEastAsia"/>
          <w:bCs/>
          <w:color w:val="A5A5A5" w:themeColor="accent3"/>
          <w:sz w:val="24"/>
          <w:szCs w:val="24"/>
        </w:rPr>
        <w:t xml:space="preserve"> deeltjes</w:t>
      </w:r>
    </w:p>
    <w:p w14:paraId="5CDE4761" w14:textId="77777777" w:rsidR="00D15E14" w:rsidRPr="004D0BFD" w:rsidRDefault="00D15E14" w:rsidP="00D15E14">
      <w:pPr>
        <w:pStyle w:val="Lijstalinea"/>
        <w:numPr>
          <w:ilvl w:val="0"/>
          <w:numId w:val="5"/>
        </w:numPr>
        <w:rPr>
          <w:bCs/>
          <w:sz w:val="24"/>
          <w:szCs w:val="24"/>
        </w:rPr>
      </w:pPr>
      <w:r>
        <w:rPr>
          <w:rFonts w:eastAsiaTheme="minorEastAsia"/>
          <w:bCs/>
          <w:sz w:val="24"/>
          <w:szCs w:val="24"/>
        </w:rPr>
        <w:t xml:space="preserve">In welke eenheid wordt de molaire massa uitgedrukt? </w:t>
      </w:r>
      <m:oMath>
        <m:f>
          <m:fPr>
            <m:ctrlPr>
              <w:rPr>
                <w:rFonts w:ascii="Cambria Math" w:eastAsiaTheme="minorEastAsia" w:hAnsi="Cambria Math"/>
                <w:bCs/>
                <w:iCs/>
                <w:color w:val="A5A5A5" w:themeColor="accent3"/>
                <w:sz w:val="24"/>
                <w:szCs w:val="24"/>
              </w:rPr>
            </m:ctrlPr>
          </m:fPr>
          <m:num>
            <m:r>
              <m:rPr>
                <m:sty m:val="p"/>
              </m:rPr>
              <w:rPr>
                <w:rFonts w:ascii="Cambria Math" w:eastAsiaTheme="minorEastAsia" w:hAnsi="Cambria Math"/>
                <w:color w:val="A5A5A5" w:themeColor="accent3"/>
                <w:sz w:val="24"/>
                <w:szCs w:val="24"/>
              </w:rPr>
              <m:t>g</m:t>
            </m:r>
          </m:num>
          <m:den>
            <m:r>
              <m:rPr>
                <m:sty m:val="p"/>
              </m:rPr>
              <w:rPr>
                <w:rFonts w:ascii="Cambria Math" w:eastAsiaTheme="minorEastAsia" w:hAnsi="Cambria Math"/>
                <w:color w:val="A5A5A5" w:themeColor="accent3"/>
                <w:sz w:val="24"/>
                <w:szCs w:val="24"/>
              </w:rPr>
              <m:t>mol</m:t>
            </m:r>
          </m:den>
        </m:f>
      </m:oMath>
    </w:p>
    <w:p w14:paraId="56652C94" w14:textId="77777777" w:rsidR="00D15E14" w:rsidRPr="004D0BFD" w:rsidRDefault="00D15E14" w:rsidP="00D15E14">
      <w:pPr>
        <w:pStyle w:val="Lijstalinea"/>
        <w:numPr>
          <w:ilvl w:val="0"/>
          <w:numId w:val="5"/>
        </w:numPr>
        <w:rPr>
          <w:bCs/>
          <w:sz w:val="24"/>
          <w:szCs w:val="24"/>
        </w:rPr>
      </w:pPr>
      <w:r>
        <w:rPr>
          <w:bCs/>
          <w:sz w:val="24"/>
          <w:szCs w:val="24"/>
        </w:rPr>
        <w:t xml:space="preserve">Balanceer de volgende reactie uit: </w:t>
      </w:r>
      <m:oMath>
        <m:r>
          <w:rPr>
            <w:rFonts w:ascii="Cambria Math" w:hAnsi="Cambria Math"/>
            <w:color w:val="A5A5A5" w:themeColor="accent3"/>
            <w:sz w:val="24"/>
            <w:szCs w:val="24"/>
          </w:rPr>
          <m:t>4</m:t>
        </m:r>
        <m:r>
          <w:rPr>
            <w:rFonts w:ascii="Cambria Math" w:hAnsi="Cambria Math"/>
            <w:sz w:val="24"/>
            <w:szCs w:val="24"/>
          </w:rPr>
          <m:t xml:space="preserve"> Fe+</m:t>
        </m:r>
        <m:r>
          <w:rPr>
            <w:rFonts w:ascii="Cambria Math" w:hAnsi="Cambria Math"/>
            <w:color w:val="A5A5A5" w:themeColor="accent3"/>
            <w:sz w:val="24"/>
            <w:szCs w:val="24"/>
          </w:rPr>
          <m:t xml:space="preserve">3 </m:t>
        </m:r>
        <m:sSub>
          <m:sSubPr>
            <m:ctrlPr>
              <w:rPr>
                <w:rFonts w:ascii="Cambria Math" w:hAnsi="Cambria Math"/>
                <w:bCs/>
                <w:i/>
                <w:sz w:val="24"/>
                <w:szCs w:val="24"/>
              </w:rPr>
            </m:ctrlPr>
          </m:sSubPr>
          <m:e>
            <m:r>
              <w:rPr>
                <w:rFonts w:ascii="Cambria Math" w:hAnsi="Cambria Math"/>
                <w:sz w:val="24"/>
                <w:szCs w:val="24"/>
              </w:rPr>
              <m:t>O</m:t>
            </m:r>
          </m:e>
          <m:sub>
            <m:r>
              <w:rPr>
                <w:rFonts w:ascii="Cambria Math" w:hAnsi="Cambria Math"/>
                <w:sz w:val="24"/>
                <w:szCs w:val="24"/>
              </w:rPr>
              <m:t>2</m:t>
            </m:r>
          </m:sub>
        </m:sSub>
        <m:r>
          <w:rPr>
            <w:rFonts w:ascii="Cambria Math" w:hAnsi="Cambria Math"/>
            <w:sz w:val="24"/>
            <w:szCs w:val="24"/>
          </w:rPr>
          <m:t>→</m:t>
        </m:r>
        <m:r>
          <w:rPr>
            <w:rFonts w:ascii="Cambria Math" w:hAnsi="Cambria Math"/>
            <w:color w:val="A5A5A5" w:themeColor="accent3"/>
            <w:sz w:val="24"/>
            <w:szCs w:val="24"/>
          </w:rPr>
          <m:t>2</m:t>
        </m:r>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Fe</m:t>
            </m:r>
          </m:e>
          <m:sub>
            <m:r>
              <w:rPr>
                <w:rFonts w:ascii="Cambria Math" w:hAnsi="Cambria Math"/>
                <w:sz w:val="24"/>
                <w:szCs w:val="24"/>
              </w:rPr>
              <m:t>2</m:t>
            </m:r>
          </m:sub>
        </m:sSub>
        <m:sSub>
          <m:sSubPr>
            <m:ctrlPr>
              <w:rPr>
                <w:rFonts w:ascii="Cambria Math" w:hAnsi="Cambria Math"/>
                <w:bCs/>
                <w:i/>
                <w:sz w:val="24"/>
                <w:szCs w:val="24"/>
              </w:rPr>
            </m:ctrlPr>
          </m:sSubPr>
          <m:e>
            <m:r>
              <w:rPr>
                <w:rFonts w:ascii="Cambria Math" w:hAnsi="Cambria Math"/>
                <w:sz w:val="24"/>
                <w:szCs w:val="24"/>
              </w:rPr>
              <m:t>O</m:t>
            </m:r>
          </m:e>
          <m:sub>
            <m:r>
              <w:rPr>
                <w:rFonts w:ascii="Cambria Math" w:hAnsi="Cambria Math"/>
                <w:sz w:val="24"/>
                <w:szCs w:val="24"/>
              </w:rPr>
              <m:t>3</m:t>
            </m:r>
          </m:sub>
        </m:sSub>
      </m:oMath>
    </w:p>
    <w:p w14:paraId="026C0987" w14:textId="77777777" w:rsidR="00D15E14" w:rsidRPr="004D0BFD" w:rsidRDefault="00D15E14" w:rsidP="00D15E14">
      <w:pPr>
        <w:pStyle w:val="Lijstalinea"/>
        <w:numPr>
          <w:ilvl w:val="0"/>
          <w:numId w:val="5"/>
        </w:numPr>
        <w:rPr>
          <w:bCs/>
          <w:sz w:val="24"/>
          <w:szCs w:val="24"/>
        </w:rPr>
      </w:pPr>
      <w:r>
        <w:rPr>
          <w:rFonts w:eastAsiaTheme="minorEastAsia"/>
          <w:bCs/>
          <w:sz w:val="24"/>
          <w:szCs w:val="24"/>
        </w:rPr>
        <w:t xml:space="preserve">Balanceer de volgende reactie uit: </w:t>
      </w:r>
      <m:oMath>
        <m:sSub>
          <m:sSubPr>
            <m:ctrlPr>
              <w:rPr>
                <w:rFonts w:ascii="Cambria Math" w:eastAsiaTheme="minorEastAsia" w:hAnsi="Cambria Math"/>
                <w:bCs/>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r>
          <w:rPr>
            <w:rFonts w:ascii="Cambria Math" w:eastAsiaTheme="minorEastAsia" w:hAnsi="Cambria Math"/>
            <w:sz w:val="24"/>
            <w:szCs w:val="24"/>
          </w:rPr>
          <m:t>+</m:t>
        </m:r>
        <m:r>
          <w:rPr>
            <w:rFonts w:ascii="Cambria Math" w:eastAsiaTheme="minorEastAsia" w:hAnsi="Cambria Math"/>
            <w:color w:val="A5A5A5" w:themeColor="accent3"/>
            <w:sz w:val="24"/>
            <w:szCs w:val="24"/>
          </w:rPr>
          <m:t>3</m:t>
        </m:r>
        <m:r>
          <w:rPr>
            <w:rFonts w:ascii="Cambria Math" w:eastAsiaTheme="minorEastAsia" w:hAnsi="Cambria Math"/>
            <w:sz w:val="24"/>
            <w:szCs w:val="24"/>
          </w:rPr>
          <m:t xml:space="preserve"> </m:t>
        </m:r>
        <m:sSub>
          <m:sSubPr>
            <m:ctrlPr>
              <w:rPr>
                <w:rFonts w:ascii="Cambria Math" w:eastAsiaTheme="minorEastAsia" w:hAnsi="Cambria Math"/>
                <w:bCs/>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2</m:t>
            </m:r>
          </m:sub>
        </m:sSub>
        <m:r>
          <w:rPr>
            <w:rFonts w:ascii="Cambria Math" w:eastAsiaTheme="minorEastAsia" w:hAnsi="Cambria Math"/>
            <w:sz w:val="24"/>
            <w:szCs w:val="24"/>
          </w:rPr>
          <m:t>→</m:t>
        </m:r>
        <m:r>
          <w:rPr>
            <w:rFonts w:ascii="Cambria Math" w:eastAsiaTheme="minorEastAsia" w:hAnsi="Cambria Math"/>
            <w:color w:val="A5A5A5" w:themeColor="accent3"/>
            <w:sz w:val="24"/>
            <w:szCs w:val="24"/>
          </w:rPr>
          <m:t xml:space="preserve">2 </m:t>
        </m:r>
        <m:sSub>
          <m:sSubPr>
            <m:ctrlPr>
              <w:rPr>
                <w:rFonts w:ascii="Cambria Math" w:eastAsiaTheme="minorEastAsia" w:hAnsi="Cambria Math"/>
                <w:bCs/>
                <w:i/>
                <w:sz w:val="24"/>
                <w:szCs w:val="24"/>
              </w:rPr>
            </m:ctrlPr>
          </m:sSubPr>
          <m:e>
            <m:r>
              <w:rPr>
                <w:rFonts w:ascii="Cambria Math" w:eastAsiaTheme="minorEastAsia" w:hAnsi="Cambria Math"/>
                <w:sz w:val="24"/>
                <w:szCs w:val="24"/>
              </w:rPr>
              <m:t>NH</m:t>
            </m:r>
          </m:e>
          <m:sub>
            <m:r>
              <w:rPr>
                <w:rFonts w:ascii="Cambria Math" w:eastAsiaTheme="minorEastAsia" w:hAnsi="Cambria Math"/>
                <w:sz w:val="24"/>
                <w:szCs w:val="24"/>
              </w:rPr>
              <m:t>3</m:t>
            </m:r>
          </m:sub>
        </m:sSub>
      </m:oMath>
    </w:p>
    <w:p w14:paraId="05B638C4" w14:textId="77777777" w:rsidR="00D15E14" w:rsidRPr="004D0BFD" w:rsidRDefault="00D15E14" w:rsidP="00D15E14">
      <w:pPr>
        <w:rPr>
          <w:bCs/>
          <w:sz w:val="24"/>
          <w:szCs w:val="24"/>
        </w:rPr>
      </w:pPr>
    </w:p>
    <w:p w14:paraId="3AAC7DF0" w14:textId="77777777" w:rsidR="00D15E14" w:rsidRPr="00B23037" w:rsidRDefault="00D15E14" w:rsidP="00D15E14">
      <w:pPr>
        <w:rPr>
          <w:b/>
          <w:sz w:val="28"/>
          <w:szCs w:val="28"/>
        </w:rPr>
      </w:pPr>
      <w:r w:rsidRPr="00B23037">
        <w:rPr>
          <w:b/>
          <w:sz w:val="28"/>
          <w:szCs w:val="28"/>
          <w:u w:val="single"/>
        </w:rPr>
        <w:t>Winnaar:</w:t>
      </w:r>
    </w:p>
    <w:p w14:paraId="06683CA5" w14:textId="77777777" w:rsidR="00D15E14" w:rsidRDefault="00D15E14" w:rsidP="00D15E14">
      <w:pPr>
        <w:rPr>
          <w:bCs/>
          <w:sz w:val="24"/>
          <w:szCs w:val="24"/>
        </w:rPr>
      </w:pPr>
      <w:r>
        <w:rPr>
          <w:bCs/>
          <w:sz w:val="24"/>
          <w:szCs w:val="24"/>
        </w:rPr>
        <w:t>Diegene die als eerste zijn/haar pion aan de finish gebracht heeft wint het spel.</w:t>
      </w:r>
      <w:r>
        <w:rPr>
          <w:bCs/>
          <w:sz w:val="24"/>
          <w:szCs w:val="24"/>
        </w:rPr>
        <w:br/>
        <w:t>Het spel is beëindigd wanneer de verliezer bekend is of wanneer er nog maar 1 pion op het spelbord aanwezig is.</w:t>
      </w:r>
    </w:p>
    <w:p w14:paraId="67EB2FAD" w14:textId="77777777" w:rsidR="00D15E14" w:rsidRDefault="00D15E14" w:rsidP="00D15E14">
      <w:pPr>
        <w:rPr>
          <w:bCs/>
          <w:sz w:val="24"/>
          <w:szCs w:val="24"/>
        </w:rPr>
      </w:pPr>
    </w:p>
    <w:p w14:paraId="4490E05B" w14:textId="77777777" w:rsidR="00D15E14" w:rsidRPr="00454F90" w:rsidRDefault="00D15E14" w:rsidP="00D15E14">
      <w:pPr>
        <w:rPr>
          <w:bCs/>
          <w:sz w:val="24"/>
          <w:szCs w:val="24"/>
        </w:rPr>
      </w:pPr>
    </w:p>
    <w:p w14:paraId="43170F50" w14:textId="77777777" w:rsidR="009D2296" w:rsidRPr="001C7442" w:rsidRDefault="009D2296" w:rsidP="00096C85"/>
    <w:sectPr w:rsidR="009D2296" w:rsidRPr="001C74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4D1D"/>
    <w:multiLevelType w:val="hybridMultilevel"/>
    <w:tmpl w:val="58CE63FC"/>
    <w:lvl w:ilvl="0" w:tplc="30E064C6">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18C91B2C"/>
    <w:multiLevelType w:val="hybridMultilevel"/>
    <w:tmpl w:val="673A9954"/>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9A62EF2"/>
    <w:multiLevelType w:val="hybridMultilevel"/>
    <w:tmpl w:val="5F328A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61F3667"/>
    <w:multiLevelType w:val="hybridMultilevel"/>
    <w:tmpl w:val="4D62FF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4E7246B"/>
    <w:multiLevelType w:val="hybridMultilevel"/>
    <w:tmpl w:val="42B0CD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2553469">
    <w:abstractNumId w:val="1"/>
  </w:num>
  <w:num w:numId="2" w16cid:durableId="1299266379">
    <w:abstractNumId w:val="0"/>
  </w:num>
  <w:num w:numId="3" w16cid:durableId="1880239112">
    <w:abstractNumId w:val="2"/>
  </w:num>
  <w:num w:numId="4" w16cid:durableId="1616786084">
    <w:abstractNumId w:val="4"/>
  </w:num>
  <w:num w:numId="5" w16cid:durableId="18557284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1BC"/>
    <w:rsid w:val="000032FE"/>
    <w:rsid w:val="000241BC"/>
    <w:rsid w:val="0003050B"/>
    <w:rsid w:val="00075D55"/>
    <w:rsid w:val="00077923"/>
    <w:rsid w:val="00096C85"/>
    <w:rsid w:val="000A6E17"/>
    <w:rsid w:val="000E00A7"/>
    <w:rsid w:val="00112B22"/>
    <w:rsid w:val="001A692B"/>
    <w:rsid w:val="001A7704"/>
    <w:rsid w:val="001C214F"/>
    <w:rsid w:val="001C7442"/>
    <w:rsid w:val="001F10A6"/>
    <w:rsid w:val="001F35BA"/>
    <w:rsid w:val="00227852"/>
    <w:rsid w:val="002549B0"/>
    <w:rsid w:val="00287B97"/>
    <w:rsid w:val="002A63F4"/>
    <w:rsid w:val="002B304B"/>
    <w:rsid w:val="00342EB0"/>
    <w:rsid w:val="0037475B"/>
    <w:rsid w:val="00417A0A"/>
    <w:rsid w:val="004348B1"/>
    <w:rsid w:val="00470908"/>
    <w:rsid w:val="0047740B"/>
    <w:rsid w:val="004A5E48"/>
    <w:rsid w:val="00531DE6"/>
    <w:rsid w:val="00566E39"/>
    <w:rsid w:val="005C417D"/>
    <w:rsid w:val="005D074F"/>
    <w:rsid w:val="00633577"/>
    <w:rsid w:val="00636FB0"/>
    <w:rsid w:val="006451BE"/>
    <w:rsid w:val="006538E2"/>
    <w:rsid w:val="006863DE"/>
    <w:rsid w:val="00715CDE"/>
    <w:rsid w:val="00737E28"/>
    <w:rsid w:val="007937A5"/>
    <w:rsid w:val="007979AA"/>
    <w:rsid w:val="007D69D6"/>
    <w:rsid w:val="00834573"/>
    <w:rsid w:val="008769BC"/>
    <w:rsid w:val="00893CC6"/>
    <w:rsid w:val="00893D6B"/>
    <w:rsid w:val="009A43AF"/>
    <w:rsid w:val="009C1B6C"/>
    <w:rsid w:val="009D2296"/>
    <w:rsid w:val="009F223B"/>
    <w:rsid w:val="00A001E7"/>
    <w:rsid w:val="00A10E76"/>
    <w:rsid w:val="00A145EE"/>
    <w:rsid w:val="00A445E7"/>
    <w:rsid w:val="00A5193A"/>
    <w:rsid w:val="00A62D16"/>
    <w:rsid w:val="00A765A6"/>
    <w:rsid w:val="00AC45B5"/>
    <w:rsid w:val="00AD1D3E"/>
    <w:rsid w:val="00B275D7"/>
    <w:rsid w:val="00B625B1"/>
    <w:rsid w:val="00B8246D"/>
    <w:rsid w:val="00B922A7"/>
    <w:rsid w:val="00B9244D"/>
    <w:rsid w:val="00BC0120"/>
    <w:rsid w:val="00C3078A"/>
    <w:rsid w:val="00C574AA"/>
    <w:rsid w:val="00C77451"/>
    <w:rsid w:val="00D15E14"/>
    <w:rsid w:val="00D624A5"/>
    <w:rsid w:val="00D957C5"/>
    <w:rsid w:val="00DA0493"/>
    <w:rsid w:val="00DC23A6"/>
    <w:rsid w:val="00DE0AD7"/>
    <w:rsid w:val="00DE42A0"/>
    <w:rsid w:val="00DF445A"/>
    <w:rsid w:val="00E139E6"/>
    <w:rsid w:val="00E46D11"/>
    <w:rsid w:val="00EB13E3"/>
    <w:rsid w:val="00EB60B1"/>
    <w:rsid w:val="00EB714B"/>
    <w:rsid w:val="00EF7EC5"/>
    <w:rsid w:val="00F6285C"/>
    <w:rsid w:val="00F90ABD"/>
    <w:rsid w:val="00FE52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7F5EC"/>
  <w15:chartTrackingRefBased/>
  <w15:docId w15:val="{0AAD98E8-E098-406E-B3AC-40801AD9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241BC"/>
    <w:rPr>
      <w:color w:val="0563C1" w:themeColor="hyperlink"/>
      <w:u w:val="single"/>
    </w:rPr>
  </w:style>
  <w:style w:type="character" w:styleId="Onopgelostemelding">
    <w:name w:val="Unresolved Mention"/>
    <w:basedOn w:val="Standaardalinea-lettertype"/>
    <w:uiPriority w:val="99"/>
    <w:semiHidden/>
    <w:unhideWhenUsed/>
    <w:rsid w:val="000241BC"/>
    <w:rPr>
      <w:color w:val="605E5C"/>
      <w:shd w:val="clear" w:color="auto" w:fill="E1DFDD"/>
    </w:rPr>
  </w:style>
  <w:style w:type="table" w:styleId="Tabelraster">
    <w:name w:val="Table Grid"/>
    <w:basedOn w:val="Standaardtabel"/>
    <w:uiPriority w:val="39"/>
    <w:rsid w:val="001C7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4A5E48"/>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normaltextrun">
    <w:name w:val="normaltextrun"/>
    <w:basedOn w:val="Standaardalinea-lettertype"/>
    <w:rsid w:val="004A5E48"/>
  </w:style>
  <w:style w:type="character" w:customStyle="1" w:styleId="eop">
    <w:name w:val="eop"/>
    <w:basedOn w:val="Standaardalinea-lettertype"/>
    <w:rsid w:val="004A5E48"/>
  </w:style>
  <w:style w:type="paragraph" w:styleId="Lijstalinea">
    <w:name w:val="List Paragraph"/>
    <w:basedOn w:val="Standaard"/>
    <w:uiPriority w:val="34"/>
    <w:qFormat/>
    <w:rsid w:val="00D15E14"/>
    <w:pPr>
      <w:spacing w:after="200" w:line="276" w:lineRule="auto"/>
      <w:ind w:left="720"/>
      <w:contextualSpacing/>
    </w:pPr>
    <w:rPr>
      <w:kern w:val="0"/>
      <w14:ligatures w14:val="none"/>
    </w:rPr>
  </w:style>
  <w:style w:type="character" w:styleId="GevolgdeHyperlink">
    <w:name w:val="FollowedHyperlink"/>
    <w:basedOn w:val="Standaardalinea-lettertype"/>
    <w:uiPriority w:val="99"/>
    <w:semiHidden/>
    <w:unhideWhenUsed/>
    <w:rsid w:val="00A145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375095">
      <w:bodyDiv w:val="1"/>
      <w:marLeft w:val="0"/>
      <w:marRight w:val="0"/>
      <w:marTop w:val="0"/>
      <w:marBottom w:val="0"/>
      <w:divBdr>
        <w:top w:val="none" w:sz="0" w:space="0" w:color="auto"/>
        <w:left w:val="none" w:sz="0" w:space="0" w:color="auto"/>
        <w:bottom w:val="none" w:sz="0" w:space="0" w:color="auto"/>
        <w:right w:val="none" w:sz="0" w:space="0" w:color="auto"/>
      </w:divBdr>
      <w:divsChild>
        <w:div w:id="1913275402">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68894749">
          <w:marLeft w:val="0"/>
          <w:marRight w:val="0"/>
          <w:marTop w:val="0"/>
          <w:marBottom w:val="0"/>
          <w:divBdr>
            <w:top w:val="none" w:sz="0" w:space="0" w:color="auto"/>
            <w:left w:val="none" w:sz="0" w:space="0" w:color="auto"/>
            <w:bottom w:val="none" w:sz="0" w:space="0" w:color="auto"/>
            <w:right w:val="none" w:sz="0" w:space="0" w:color="auto"/>
          </w:divBdr>
          <w:divsChild>
            <w:div w:id="1257054581">
              <w:marLeft w:val="-75"/>
              <w:marRight w:val="0"/>
              <w:marTop w:val="30"/>
              <w:marBottom w:val="30"/>
              <w:divBdr>
                <w:top w:val="none" w:sz="0" w:space="0" w:color="auto"/>
                <w:left w:val="none" w:sz="0" w:space="0" w:color="auto"/>
                <w:bottom w:val="none" w:sz="0" w:space="0" w:color="auto"/>
                <w:right w:val="none" w:sz="0" w:space="0" w:color="auto"/>
              </w:divBdr>
              <w:divsChild>
                <w:div w:id="409809786">
                  <w:marLeft w:val="0"/>
                  <w:marRight w:val="0"/>
                  <w:marTop w:val="0"/>
                  <w:marBottom w:val="0"/>
                  <w:divBdr>
                    <w:top w:val="none" w:sz="0" w:space="0" w:color="auto"/>
                    <w:left w:val="none" w:sz="0" w:space="0" w:color="auto"/>
                    <w:bottom w:val="none" w:sz="0" w:space="0" w:color="auto"/>
                    <w:right w:val="none" w:sz="0" w:space="0" w:color="auto"/>
                  </w:divBdr>
                  <w:divsChild>
                    <w:div w:id="1907059783">
                      <w:marLeft w:val="0"/>
                      <w:marRight w:val="0"/>
                      <w:marTop w:val="0"/>
                      <w:marBottom w:val="0"/>
                      <w:divBdr>
                        <w:top w:val="none" w:sz="0" w:space="0" w:color="auto"/>
                        <w:left w:val="none" w:sz="0" w:space="0" w:color="auto"/>
                        <w:bottom w:val="none" w:sz="0" w:space="0" w:color="auto"/>
                        <w:right w:val="none" w:sz="0" w:space="0" w:color="auto"/>
                      </w:divBdr>
                    </w:div>
                  </w:divsChild>
                </w:div>
                <w:div w:id="2078357071">
                  <w:marLeft w:val="0"/>
                  <w:marRight w:val="0"/>
                  <w:marTop w:val="0"/>
                  <w:marBottom w:val="0"/>
                  <w:divBdr>
                    <w:top w:val="none" w:sz="0" w:space="0" w:color="auto"/>
                    <w:left w:val="none" w:sz="0" w:space="0" w:color="auto"/>
                    <w:bottom w:val="none" w:sz="0" w:space="0" w:color="auto"/>
                    <w:right w:val="none" w:sz="0" w:space="0" w:color="auto"/>
                  </w:divBdr>
                  <w:divsChild>
                    <w:div w:id="1568026394">
                      <w:marLeft w:val="0"/>
                      <w:marRight w:val="0"/>
                      <w:marTop w:val="0"/>
                      <w:marBottom w:val="0"/>
                      <w:divBdr>
                        <w:top w:val="none" w:sz="0" w:space="0" w:color="auto"/>
                        <w:left w:val="none" w:sz="0" w:space="0" w:color="auto"/>
                        <w:bottom w:val="none" w:sz="0" w:space="0" w:color="auto"/>
                        <w:right w:val="none" w:sz="0" w:space="0" w:color="auto"/>
                      </w:divBdr>
                    </w:div>
                  </w:divsChild>
                </w:div>
                <w:div w:id="1873034564">
                  <w:marLeft w:val="0"/>
                  <w:marRight w:val="0"/>
                  <w:marTop w:val="0"/>
                  <w:marBottom w:val="0"/>
                  <w:divBdr>
                    <w:top w:val="none" w:sz="0" w:space="0" w:color="auto"/>
                    <w:left w:val="none" w:sz="0" w:space="0" w:color="auto"/>
                    <w:bottom w:val="none" w:sz="0" w:space="0" w:color="auto"/>
                    <w:right w:val="none" w:sz="0" w:space="0" w:color="auto"/>
                  </w:divBdr>
                  <w:divsChild>
                    <w:div w:id="259460660">
                      <w:marLeft w:val="0"/>
                      <w:marRight w:val="0"/>
                      <w:marTop w:val="0"/>
                      <w:marBottom w:val="0"/>
                      <w:divBdr>
                        <w:top w:val="none" w:sz="0" w:space="0" w:color="auto"/>
                        <w:left w:val="none" w:sz="0" w:space="0" w:color="auto"/>
                        <w:bottom w:val="none" w:sz="0" w:space="0" w:color="auto"/>
                        <w:right w:val="none" w:sz="0" w:space="0" w:color="auto"/>
                      </w:divBdr>
                    </w:div>
                  </w:divsChild>
                </w:div>
                <w:div w:id="902450329">
                  <w:marLeft w:val="0"/>
                  <w:marRight w:val="0"/>
                  <w:marTop w:val="0"/>
                  <w:marBottom w:val="0"/>
                  <w:divBdr>
                    <w:top w:val="none" w:sz="0" w:space="0" w:color="auto"/>
                    <w:left w:val="none" w:sz="0" w:space="0" w:color="auto"/>
                    <w:bottom w:val="none" w:sz="0" w:space="0" w:color="auto"/>
                    <w:right w:val="none" w:sz="0" w:space="0" w:color="auto"/>
                  </w:divBdr>
                  <w:divsChild>
                    <w:div w:id="1855148496">
                      <w:marLeft w:val="0"/>
                      <w:marRight w:val="0"/>
                      <w:marTop w:val="0"/>
                      <w:marBottom w:val="0"/>
                      <w:divBdr>
                        <w:top w:val="none" w:sz="0" w:space="0" w:color="auto"/>
                        <w:left w:val="none" w:sz="0" w:space="0" w:color="auto"/>
                        <w:bottom w:val="none" w:sz="0" w:space="0" w:color="auto"/>
                        <w:right w:val="none" w:sz="0" w:space="0" w:color="auto"/>
                      </w:divBdr>
                    </w:div>
                  </w:divsChild>
                </w:div>
                <w:div w:id="379716519">
                  <w:marLeft w:val="0"/>
                  <w:marRight w:val="0"/>
                  <w:marTop w:val="0"/>
                  <w:marBottom w:val="0"/>
                  <w:divBdr>
                    <w:top w:val="none" w:sz="0" w:space="0" w:color="auto"/>
                    <w:left w:val="none" w:sz="0" w:space="0" w:color="auto"/>
                    <w:bottom w:val="none" w:sz="0" w:space="0" w:color="auto"/>
                    <w:right w:val="none" w:sz="0" w:space="0" w:color="auto"/>
                  </w:divBdr>
                  <w:divsChild>
                    <w:div w:id="802188359">
                      <w:marLeft w:val="0"/>
                      <w:marRight w:val="0"/>
                      <w:marTop w:val="0"/>
                      <w:marBottom w:val="0"/>
                      <w:divBdr>
                        <w:top w:val="none" w:sz="0" w:space="0" w:color="auto"/>
                        <w:left w:val="none" w:sz="0" w:space="0" w:color="auto"/>
                        <w:bottom w:val="none" w:sz="0" w:space="0" w:color="auto"/>
                        <w:right w:val="none" w:sz="0" w:space="0" w:color="auto"/>
                      </w:divBdr>
                    </w:div>
                  </w:divsChild>
                </w:div>
                <w:div w:id="60106352">
                  <w:marLeft w:val="0"/>
                  <w:marRight w:val="0"/>
                  <w:marTop w:val="0"/>
                  <w:marBottom w:val="0"/>
                  <w:divBdr>
                    <w:top w:val="none" w:sz="0" w:space="0" w:color="auto"/>
                    <w:left w:val="none" w:sz="0" w:space="0" w:color="auto"/>
                    <w:bottom w:val="none" w:sz="0" w:space="0" w:color="auto"/>
                    <w:right w:val="none" w:sz="0" w:space="0" w:color="auto"/>
                  </w:divBdr>
                  <w:divsChild>
                    <w:div w:id="806164578">
                      <w:marLeft w:val="0"/>
                      <w:marRight w:val="0"/>
                      <w:marTop w:val="0"/>
                      <w:marBottom w:val="0"/>
                      <w:divBdr>
                        <w:top w:val="none" w:sz="0" w:space="0" w:color="auto"/>
                        <w:left w:val="none" w:sz="0" w:space="0" w:color="auto"/>
                        <w:bottom w:val="none" w:sz="0" w:space="0" w:color="auto"/>
                        <w:right w:val="none" w:sz="0" w:space="0" w:color="auto"/>
                      </w:divBdr>
                    </w:div>
                  </w:divsChild>
                </w:div>
                <w:div w:id="822739946">
                  <w:marLeft w:val="0"/>
                  <w:marRight w:val="0"/>
                  <w:marTop w:val="0"/>
                  <w:marBottom w:val="0"/>
                  <w:divBdr>
                    <w:top w:val="none" w:sz="0" w:space="0" w:color="auto"/>
                    <w:left w:val="none" w:sz="0" w:space="0" w:color="auto"/>
                    <w:bottom w:val="none" w:sz="0" w:space="0" w:color="auto"/>
                    <w:right w:val="none" w:sz="0" w:space="0" w:color="auto"/>
                  </w:divBdr>
                  <w:divsChild>
                    <w:div w:id="673344597">
                      <w:marLeft w:val="0"/>
                      <w:marRight w:val="0"/>
                      <w:marTop w:val="0"/>
                      <w:marBottom w:val="0"/>
                      <w:divBdr>
                        <w:top w:val="none" w:sz="0" w:space="0" w:color="auto"/>
                        <w:left w:val="none" w:sz="0" w:space="0" w:color="auto"/>
                        <w:bottom w:val="none" w:sz="0" w:space="0" w:color="auto"/>
                        <w:right w:val="none" w:sz="0" w:space="0" w:color="auto"/>
                      </w:divBdr>
                    </w:div>
                  </w:divsChild>
                </w:div>
                <w:div w:id="238096514">
                  <w:marLeft w:val="0"/>
                  <w:marRight w:val="0"/>
                  <w:marTop w:val="0"/>
                  <w:marBottom w:val="0"/>
                  <w:divBdr>
                    <w:top w:val="none" w:sz="0" w:space="0" w:color="auto"/>
                    <w:left w:val="none" w:sz="0" w:space="0" w:color="auto"/>
                    <w:bottom w:val="none" w:sz="0" w:space="0" w:color="auto"/>
                    <w:right w:val="none" w:sz="0" w:space="0" w:color="auto"/>
                  </w:divBdr>
                  <w:divsChild>
                    <w:div w:id="546332309">
                      <w:marLeft w:val="0"/>
                      <w:marRight w:val="0"/>
                      <w:marTop w:val="0"/>
                      <w:marBottom w:val="0"/>
                      <w:divBdr>
                        <w:top w:val="none" w:sz="0" w:space="0" w:color="auto"/>
                        <w:left w:val="none" w:sz="0" w:space="0" w:color="auto"/>
                        <w:bottom w:val="none" w:sz="0" w:space="0" w:color="auto"/>
                        <w:right w:val="none" w:sz="0" w:space="0" w:color="auto"/>
                      </w:divBdr>
                    </w:div>
                  </w:divsChild>
                </w:div>
                <w:div w:id="1965573843">
                  <w:marLeft w:val="0"/>
                  <w:marRight w:val="0"/>
                  <w:marTop w:val="0"/>
                  <w:marBottom w:val="0"/>
                  <w:divBdr>
                    <w:top w:val="none" w:sz="0" w:space="0" w:color="auto"/>
                    <w:left w:val="none" w:sz="0" w:space="0" w:color="auto"/>
                    <w:bottom w:val="none" w:sz="0" w:space="0" w:color="auto"/>
                    <w:right w:val="none" w:sz="0" w:space="0" w:color="auto"/>
                  </w:divBdr>
                  <w:divsChild>
                    <w:div w:id="1361319890">
                      <w:marLeft w:val="0"/>
                      <w:marRight w:val="0"/>
                      <w:marTop w:val="0"/>
                      <w:marBottom w:val="0"/>
                      <w:divBdr>
                        <w:top w:val="none" w:sz="0" w:space="0" w:color="auto"/>
                        <w:left w:val="none" w:sz="0" w:space="0" w:color="auto"/>
                        <w:bottom w:val="none" w:sz="0" w:space="0" w:color="auto"/>
                        <w:right w:val="none" w:sz="0" w:space="0" w:color="auto"/>
                      </w:divBdr>
                    </w:div>
                  </w:divsChild>
                </w:div>
                <w:div w:id="1399399841">
                  <w:marLeft w:val="0"/>
                  <w:marRight w:val="0"/>
                  <w:marTop w:val="0"/>
                  <w:marBottom w:val="0"/>
                  <w:divBdr>
                    <w:top w:val="none" w:sz="0" w:space="0" w:color="auto"/>
                    <w:left w:val="none" w:sz="0" w:space="0" w:color="auto"/>
                    <w:bottom w:val="none" w:sz="0" w:space="0" w:color="auto"/>
                    <w:right w:val="none" w:sz="0" w:space="0" w:color="auto"/>
                  </w:divBdr>
                  <w:divsChild>
                    <w:div w:id="431554819">
                      <w:marLeft w:val="0"/>
                      <w:marRight w:val="0"/>
                      <w:marTop w:val="0"/>
                      <w:marBottom w:val="0"/>
                      <w:divBdr>
                        <w:top w:val="none" w:sz="0" w:space="0" w:color="auto"/>
                        <w:left w:val="none" w:sz="0" w:space="0" w:color="auto"/>
                        <w:bottom w:val="none" w:sz="0" w:space="0" w:color="auto"/>
                        <w:right w:val="none" w:sz="0" w:space="0" w:color="auto"/>
                      </w:divBdr>
                    </w:div>
                  </w:divsChild>
                </w:div>
                <w:div w:id="1213734355">
                  <w:marLeft w:val="0"/>
                  <w:marRight w:val="0"/>
                  <w:marTop w:val="0"/>
                  <w:marBottom w:val="0"/>
                  <w:divBdr>
                    <w:top w:val="none" w:sz="0" w:space="0" w:color="auto"/>
                    <w:left w:val="none" w:sz="0" w:space="0" w:color="auto"/>
                    <w:bottom w:val="none" w:sz="0" w:space="0" w:color="auto"/>
                    <w:right w:val="none" w:sz="0" w:space="0" w:color="auto"/>
                  </w:divBdr>
                  <w:divsChild>
                    <w:div w:id="432090527">
                      <w:marLeft w:val="0"/>
                      <w:marRight w:val="0"/>
                      <w:marTop w:val="0"/>
                      <w:marBottom w:val="0"/>
                      <w:divBdr>
                        <w:top w:val="none" w:sz="0" w:space="0" w:color="auto"/>
                        <w:left w:val="none" w:sz="0" w:space="0" w:color="auto"/>
                        <w:bottom w:val="none" w:sz="0" w:space="0" w:color="auto"/>
                        <w:right w:val="none" w:sz="0" w:space="0" w:color="auto"/>
                      </w:divBdr>
                    </w:div>
                  </w:divsChild>
                </w:div>
                <w:div w:id="1595557248">
                  <w:marLeft w:val="0"/>
                  <w:marRight w:val="0"/>
                  <w:marTop w:val="0"/>
                  <w:marBottom w:val="0"/>
                  <w:divBdr>
                    <w:top w:val="none" w:sz="0" w:space="0" w:color="auto"/>
                    <w:left w:val="none" w:sz="0" w:space="0" w:color="auto"/>
                    <w:bottom w:val="none" w:sz="0" w:space="0" w:color="auto"/>
                    <w:right w:val="none" w:sz="0" w:space="0" w:color="auto"/>
                  </w:divBdr>
                  <w:divsChild>
                    <w:div w:id="846672565">
                      <w:marLeft w:val="0"/>
                      <w:marRight w:val="0"/>
                      <w:marTop w:val="0"/>
                      <w:marBottom w:val="0"/>
                      <w:divBdr>
                        <w:top w:val="none" w:sz="0" w:space="0" w:color="auto"/>
                        <w:left w:val="none" w:sz="0" w:space="0" w:color="auto"/>
                        <w:bottom w:val="none" w:sz="0" w:space="0" w:color="auto"/>
                        <w:right w:val="none" w:sz="0" w:space="0" w:color="auto"/>
                      </w:divBdr>
                    </w:div>
                  </w:divsChild>
                </w:div>
                <w:div w:id="480924222">
                  <w:marLeft w:val="0"/>
                  <w:marRight w:val="0"/>
                  <w:marTop w:val="0"/>
                  <w:marBottom w:val="0"/>
                  <w:divBdr>
                    <w:top w:val="none" w:sz="0" w:space="0" w:color="auto"/>
                    <w:left w:val="none" w:sz="0" w:space="0" w:color="auto"/>
                    <w:bottom w:val="none" w:sz="0" w:space="0" w:color="auto"/>
                    <w:right w:val="none" w:sz="0" w:space="0" w:color="auto"/>
                  </w:divBdr>
                  <w:divsChild>
                    <w:div w:id="1339890278">
                      <w:marLeft w:val="0"/>
                      <w:marRight w:val="0"/>
                      <w:marTop w:val="0"/>
                      <w:marBottom w:val="0"/>
                      <w:divBdr>
                        <w:top w:val="none" w:sz="0" w:space="0" w:color="auto"/>
                        <w:left w:val="none" w:sz="0" w:space="0" w:color="auto"/>
                        <w:bottom w:val="none" w:sz="0" w:space="0" w:color="auto"/>
                        <w:right w:val="none" w:sz="0" w:space="0" w:color="auto"/>
                      </w:divBdr>
                    </w:div>
                    <w:div w:id="1276404110">
                      <w:marLeft w:val="0"/>
                      <w:marRight w:val="0"/>
                      <w:marTop w:val="0"/>
                      <w:marBottom w:val="0"/>
                      <w:divBdr>
                        <w:top w:val="none" w:sz="0" w:space="0" w:color="auto"/>
                        <w:left w:val="none" w:sz="0" w:space="0" w:color="auto"/>
                        <w:bottom w:val="none" w:sz="0" w:space="0" w:color="auto"/>
                        <w:right w:val="none" w:sz="0" w:space="0" w:color="auto"/>
                      </w:divBdr>
                    </w:div>
                  </w:divsChild>
                </w:div>
                <w:div w:id="1221212381">
                  <w:marLeft w:val="0"/>
                  <w:marRight w:val="0"/>
                  <w:marTop w:val="0"/>
                  <w:marBottom w:val="0"/>
                  <w:divBdr>
                    <w:top w:val="none" w:sz="0" w:space="0" w:color="auto"/>
                    <w:left w:val="none" w:sz="0" w:space="0" w:color="auto"/>
                    <w:bottom w:val="none" w:sz="0" w:space="0" w:color="auto"/>
                    <w:right w:val="none" w:sz="0" w:space="0" w:color="auto"/>
                  </w:divBdr>
                  <w:divsChild>
                    <w:div w:id="596058553">
                      <w:marLeft w:val="0"/>
                      <w:marRight w:val="0"/>
                      <w:marTop w:val="0"/>
                      <w:marBottom w:val="0"/>
                      <w:divBdr>
                        <w:top w:val="none" w:sz="0" w:space="0" w:color="auto"/>
                        <w:left w:val="none" w:sz="0" w:space="0" w:color="auto"/>
                        <w:bottom w:val="none" w:sz="0" w:space="0" w:color="auto"/>
                        <w:right w:val="none" w:sz="0" w:space="0" w:color="auto"/>
                      </w:divBdr>
                    </w:div>
                  </w:divsChild>
                </w:div>
                <w:div w:id="344938667">
                  <w:marLeft w:val="0"/>
                  <w:marRight w:val="0"/>
                  <w:marTop w:val="0"/>
                  <w:marBottom w:val="0"/>
                  <w:divBdr>
                    <w:top w:val="none" w:sz="0" w:space="0" w:color="auto"/>
                    <w:left w:val="none" w:sz="0" w:space="0" w:color="auto"/>
                    <w:bottom w:val="none" w:sz="0" w:space="0" w:color="auto"/>
                    <w:right w:val="none" w:sz="0" w:space="0" w:color="auto"/>
                  </w:divBdr>
                  <w:divsChild>
                    <w:div w:id="462574889">
                      <w:marLeft w:val="0"/>
                      <w:marRight w:val="0"/>
                      <w:marTop w:val="0"/>
                      <w:marBottom w:val="0"/>
                      <w:divBdr>
                        <w:top w:val="none" w:sz="0" w:space="0" w:color="auto"/>
                        <w:left w:val="none" w:sz="0" w:space="0" w:color="auto"/>
                        <w:bottom w:val="none" w:sz="0" w:space="0" w:color="auto"/>
                        <w:right w:val="none" w:sz="0" w:space="0" w:color="auto"/>
                      </w:divBdr>
                    </w:div>
                  </w:divsChild>
                </w:div>
                <w:div w:id="258879162">
                  <w:marLeft w:val="0"/>
                  <w:marRight w:val="0"/>
                  <w:marTop w:val="0"/>
                  <w:marBottom w:val="0"/>
                  <w:divBdr>
                    <w:top w:val="none" w:sz="0" w:space="0" w:color="auto"/>
                    <w:left w:val="none" w:sz="0" w:space="0" w:color="auto"/>
                    <w:bottom w:val="none" w:sz="0" w:space="0" w:color="auto"/>
                    <w:right w:val="none" w:sz="0" w:space="0" w:color="auto"/>
                  </w:divBdr>
                  <w:divsChild>
                    <w:div w:id="1240755138">
                      <w:marLeft w:val="0"/>
                      <w:marRight w:val="0"/>
                      <w:marTop w:val="0"/>
                      <w:marBottom w:val="0"/>
                      <w:divBdr>
                        <w:top w:val="none" w:sz="0" w:space="0" w:color="auto"/>
                        <w:left w:val="none" w:sz="0" w:space="0" w:color="auto"/>
                        <w:bottom w:val="none" w:sz="0" w:space="0" w:color="auto"/>
                        <w:right w:val="none" w:sz="0" w:space="0" w:color="auto"/>
                      </w:divBdr>
                    </w:div>
                  </w:divsChild>
                </w:div>
                <w:div w:id="1422600608">
                  <w:marLeft w:val="0"/>
                  <w:marRight w:val="0"/>
                  <w:marTop w:val="0"/>
                  <w:marBottom w:val="0"/>
                  <w:divBdr>
                    <w:top w:val="none" w:sz="0" w:space="0" w:color="auto"/>
                    <w:left w:val="none" w:sz="0" w:space="0" w:color="auto"/>
                    <w:bottom w:val="none" w:sz="0" w:space="0" w:color="auto"/>
                    <w:right w:val="none" w:sz="0" w:space="0" w:color="auto"/>
                  </w:divBdr>
                  <w:divsChild>
                    <w:div w:id="443428519">
                      <w:marLeft w:val="0"/>
                      <w:marRight w:val="0"/>
                      <w:marTop w:val="0"/>
                      <w:marBottom w:val="0"/>
                      <w:divBdr>
                        <w:top w:val="none" w:sz="0" w:space="0" w:color="auto"/>
                        <w:left w:val="none" w:sz="0" w:space="0" w:color="auto"/>
                        <w:bottom w:val="none" w:sz="0" w:space="0" w:color="auto"/>
                        <w:right w:val="none" w:sz="0" w:space="0" w:color="auto"/>
                      </w:divBdr>
                    </w:div>
                  </w:divsChild>
                </w:div>
                <w:div w:id="1905681985">
                  <w:marLeft w:val="0"/>
                  <w:marRight w:val="0"/>
                  <w:marTop w:val="0"/>
                  <w:marBottom w:val="0"/>
                  <w:divBdr>
                    <w:top w:val="none" w:sz="0" w:space="0" w:color="auto"/>
                    <w:left w:val="none" w:sz="0" w:space="0" w:color="auto"/>
                    <w:bottom w:val="none" w:sz="0" w:space="0" w:color="auto"/>
                    <w:right w:val="none" w:sz="0" w:space="0" w:color="auto"/>
                  </w:divBdr>
                  <w:divsChild>
                    <w:div w:id="1645163396">
                      <w:marLeft w:val="0"/>
                      <w:marRight w:val="0"/>
                      <w:marTop w:val="0"/>
                      <w:marBottom w:val="0"/>
                      <w:divBdr>
                        <w:top w:val="none" w:sz="0" w:space="0" w:color="auto"/>
                        <w:left w:val="none" w:sz="0" w:space="0" w:color="auto"/>
                        <w:bottom w:val="none" w:sz="0" w:space="0" w:color="auto"/>
                        <w:right w:val="none" w:sz="0" w:space="0" w:color="auto"/>
                      </w:divBdr>
                    </w:div>
                  </w:divsChild>
                </w:div>
                <w:div w:id="1320888275">
                  <w:marLeft w:val="0"/>
                  <w:marRight w:val="0"/>
                  <w:marTop w:val="0"/>
                  <w:marBottom w:val="0"/>
                  <w:divBdr>
                    <w:top w:val="none" w:sz="0" w:space="0" w:color="auto"/>
                    <w:left w:val="none" w:sz="0" w:space="0" w:color="auto"/>
                    <w:bottom w:val="none" w:sz="0" w:space="0" w:color="auto"/>
                    <w:right w:val="none" w:sz="0" w:space="0" w:color="auto"/>
                  </w:divBdr>
                  <w:divsChild>
                    <w:div w:id="1905488232">
                      <w:marLeft w:val="0"/>
                      <w:marRight w:val="0"/>
                      <w:marTop w:val="0"/>
                      <w:marBottom w:val="0"/>
                      <w:divBdr>
                        <w:top w:val="none" w:sz="0" w:space="0" w:color="auto"/>
                        <w:left w:val="none" w:sz="0" w:space="0" w:color="auto"/>
                        <w:bottom w:val="none" w:sz="0" w:space="0" w:color="auto"/>
                        <w:right w:val="none" w:sz="0" w:space="0" w:color="auto"/>
                      </w:divBdr>
                    </w:div>
                  </w:divsChild>
                </w:div>
                <w:div w:id="1512603269">
                  <w:marLeft w:val="0"/>
                  <w:marRight w:val="0"/>
                  <w:marTop w:val="0"/>
                  <w:marBottom w:val="0"/>
                  <w:divBdr>
                    <w:top w:val="none" w:sz="0" w:space="0" w:color="auto"/>
                    <w:left w:val="none" w:sz="0" w:space="0" w:color="auto"/>
                    <w:bottom w:val="none" w:sz="0" w:space="0" w:color="auto"/>
                    <w:right w:val="none" w:sz="0" w:space="0" w:color="auto"/>
                  </w:divBdr>
                  <w:divsChild>
                    <w:div w:id="1535076398">
                      <w:marLeft w:val="0"/>
                      <w:marRight w:val="0"/>
                      <w:marTop w:val="0"/>
                      <w:marBottom w:val="0"/>
                      <w:divBdr>
                        <w:top w:val="none" w:sz="0" w:space="0" w:color="auto"/>
                        <w:left w:val="none" w:sz="0" w:space="0" w:color="auto"/>
                        <w:bottom w:val="none" w:sz="0" w:space="0" w:color="auto"/>
                        <w:right w:val="none" w:sz="0" w:space="0" w:color="auto"/>
                      </w:divBdr>
                    </w:div>
                  </w:divsChild>
                </w:div>
                <w:div w:id="1689484026">
                  <w:marLeft w:val="0"/>
                  <w:marRight w:val="0"/>
                  <w:marTop w:val="0"/>
                  <w:marBottom w:val="0"/>
                  <w:divBdr>
                    <w:top w:val="none" w:sz="0" w:space="0" w:color="auto"/>
                    <w:left w:val="none" w:sz="0" w:space="0" w:color="auto"/>
                    <w:bottom w:val="none" w:sz="0" w:space="0" w:color="auto"/>
                    <w:right w:val="none" w:sz="0" w:space="0" w:color="auto"/>
                  </w:divBdr>
                  <w:divsChild>
                    <w:div w:id="1643146717">
                      <w:marLeft w:val="0"/>
                      <w:marRight w:val="0"/>
                      <w:marTop w:val="0"/>
                      <w:marBottom w:val="0"/>
                      <w:divBdr>
                        <w:top w:val="none" w:sz="0" w:space="0" w:color="auto"/>
                        <w:left w:val="none" w:sz="0" w:space="0" w:color="auto"/>
                        <w:bottom w:val="none" w:sz="0" w:space="0" w:color="auto"/>
                        <w:right w:val="none" w:sz="0" w:space="0" w:color="auto"/>
                      </w:divBdr>
                    </w:div>
                  </w:divsChild>
                </w:div>
                <w:div w:id="1056662541">
                  <w:marLeft w:val="0"/>
                  <w:marRight w:val="0"/>
                  <w:marTop w:val="0"/>
                  <w:marBottom w:val="0"/>
                  <w:divBdr>
                    <w:top w:val="none" w:sz="0" w:space="0" w:color="auto"/>
                    <w:left w:val="none" w:sz="0" w:space="0" w:color="auto"/>
                    <w:bottom w:val="none" w:sz="0" w:space="0" w:color="auto"/>
                    <w:right w:val="none" w:sz="0" w:space="0" w:color="auto"/>
                  </w:divBdr>
                  <w:divsChild>
                    <w:div w:id="1852181413">
                      <w:marLeft w:val="0"/>
                      <w:marRight w:val="0"/>
                      <w:marTop w:val="0"/>
                      <w:marBottom w:val="0"/>
                      <w:divBdr>
                        <w:top w:val="none" w:sz="0" w:space="0" w:color="auto"/>
                        <w:left w:val="none" w:sz="0" w:space="0" w:color="auto"/>
                        <w:bottom w:val="none" w:sz="0" w:space="0" w:color="auto"/>
                        <w:right w:val="none" w:sz="0" w:space="0" w:color="auto"/>
                      </w:divBdr>
                    </w:div>
                  </w:divsChild>
                </w:div>
                <w:div w:id="1642074716">
                  <w:marLeft w:val="0"/>
                  <w:marRight w:val="0"/>
                  <w:marTop w:val="0"/>
                  <w:marBottom w:val="0"/>
                  <w:divBdr>
                    <w:top w:val="none" w:sz="0" w:space="0" w:color="auto"/>
                    <w:left w:val="none" w:sz="0" w:space="0" w:color="auto"/>
                    <w:bottom w:val="none" w:sz="0" w:space="0" w:color="auto"/>
                    <w:right w:val="none" w:sz="0" w:space="0" w:color="auto"/>
                  </w:divBdr>
                  <w:divsChild>
                    <w:div w:id="1666274422">
                      <w:marLeft w:val="0"/>
                      <w:marRight w:val="0"/>
                      <w:marTop w:val="0"/>
                      <w:marBottom w:val="0"/>
                      <w:divBdr>
                        <w:top w:val="none" w:sz="0" w:space="0" w:color="auto"/>
                        <w:left w:val="none" w:sz="0" w:space="0" w:color="auto"/>
                        <w:bottom w:val="none" w:sz="0" w:space="0" w:color="auto"/>
                        <w:right w:val="none" w:sz="0" w:space="0" w:color="auto"/>
                      </w:divBdr>
                    </w:div>
                    <w:div w:id="1436363581">
                      <w:marLeft w:val="0"/>
                      <w:marRight w:val="0"/>
                      <w:marTop w:val="0"/>
                      <w:marBottom w:val="0"/>
                      <w:divBdr>
                        <w:top w:val="none" w:sz="0" w:space="0" w:color="auto"/>
                        <w:left w:val="none" w:sz="0" w:space="0" w:color="auto"/>
                        <w:bottom w:val="none" w:sz="0" w:space="0" w:color="auto"/>
                        <w:right w:val="none" w:sz="0" w:space="0" w:color="auto"/>
                      </w:divBdr>
                    </w:div>
                  </w:divsChild>
                </w:div>
                <w:div w:id="863396051">
                  <w:marLeft w:val="0"/>
                  <w:marRight w:val="0"/>
                  <w:marTop w:val="0"/>
                  <w:marBottom w:val="0"/>
                  <w:divBdr>
                    <w:top w:val="none" w:sz="0" w:space="0" w:color="auto"/>
                    <w:left w:val="none" w:sz="0" w:space="0" w:color="auto"/>
                    <w:bottom w:val="none" w:sz="0" w:space="0" w:color="auto"/>
                    <w:right w:val="none" w:sz="0" w:space="0" w:color="auto"/>
                  </w:divBdr>
                  <w:divsChild>
                    <w:div w:id="1877547675">
                      <w:marLeft w:val="0"/>
                      <w:marRight w:val="0"/>
                      <w:marTop w:val="0"/>
                      <w:marBottom w:val="0"/>
                      <w:divBdr>
                        <w:top w:val="none" w:sz="0" w:space="0" w:color="auto"/>
                        <w:left w:val="none" w:sz="0" w:space="0" w:color="auto"/>
                        <w:bottom w:val="none" w:sz="0" w:space="0" w:color="auto"/>
                        <w:right w:val="none" w:sz="0" w:space="0" w:color="auto"/>
                      </w:divBdr>
                    </w:div>
                  </w:divsChild>
                </w:div>
                <w:div w:id="1801681653">
                  <w:marLeft w:val="0"/>
                  <w:marRight w:val="0"/>
                  <w:marTop w:val="0"/>
                  <w:marBottom w:val="0"/>
                  <w:divBdr>
                    <w:top w:val="none" w:sz="0" w:space="0" w:color="auto"/>
                    <w:left w:val="none" w:sz="0" w:space="0" w:color="auto"/>
                    <w:bottom w:val="none" w:sz="0" w:space="0" w:color="auto"/>
                    <w:right w:val="none" w:sz="0" w:space="0" w:color="auto"/>
                  </w:divBdr>
                  <w:divsChild>
                    <w:div w:id="828516287">
                      <w:marLeft w:val="0"/>
                      <w:marRight w:val="0"/>
                      <w:marTop w:val="0"/>
                      <w:marBottom w:val="0"/>
                      <w:divBdr>
                        <w:top w:val="none" w:sz="0" w:space="0" w:color="auto"/>
                        <w:left w:val="none" w:sz="0" w:space="0" w:color="auto"/>
                        <w:bottom w:val="none" w:sz="0" w:space="0" w:color="auto"/>
                        <w:right w:val="none" w:sz="0" w:space="0" w:color="auto"/>
                      </w:divBdr>
                    </w:div>
                  </w:divsChild>
                </w:div>
                <w:div w:id="193230795">
                  <w:marLeft w:val="0"/>
                  <w:marRight w:val="0"/>
                  <w:marTop w:val="0"/>
                  <w:marBottom w:val="0"/>
                  <w:divBdr>
                    <w:top w:val="none" w:sz="0" w:space="0" w:color="auto"/>
                    <w:left w:val="none" w:sz="0" w:space="0" w:color="auto"/>
                    <w:bottom w:val="none" w:sz="0" w:space="0" w:color="auto"/>
                    <w:right w:val="none" w:sz="0" w:space="0" w:color="auto"/>
                  </w:divBdr>
                  <w:divsChild>
                    <w:div w:id="598484855">
                      <w:marLeft w:val="0"/>
                      <w:marRight w:val="0"/>
                      <w:marTop w:val="0"/>
                      <w:marBottom w:val="0"/>
                      <w:divBdr>
                        <w:top w:val="none" w:sz="0" w:space="0" w:color="auto"/>
                        <w:left w:val="none" w:sz="0" w:space="0" w:color="auto"/>
                        <w:bottom w:val="none" w:sz="0" w:space="0" w:color="auto"/>
                        <w:right w:val="none" w:sz="0" w:space="0" w:color="auto"/>
                      </w:divBdr>
                    </w:div>
                  </w:divsChild>
                </w:div>
                <w:div w:id="2017341758">
                  <w:marLeft w:val="0"/>
                  <w:marRight w:val="0"/>
                  <w:marTop w:val="0"/>
                  <w:marBottom w:val="0"/>
                  <w:divBdr>
                    <w:top w:val="none" w:sz="0" w:space="0" w:color="auto"/>
                    <w:left w:val="none" w:sz="0" w:space="0" w:color="auto"/>
                    <w:bottom w:val="none" w:sz="0" w:space="0" w:color="auto"/>
                    <w:right w:val="none" w:sz="0" w:space="0" w:color="auto"/>
                  </w:divBdr>
                  <w:divsChild>
                    <w:div w:id="1344938256">
                      <w:marLeft w:val="0"/>
                      <w:marRight w:val="0"/>
                      <w:marTop w:val="0"/>
                      <w:marBottom w:val="0"/>
                      <w:divBdr>
                        <w:top w:val="none" w:sz="0" w:space="0" w:color="auto"/>
                        <w:left w:val="none" w:sz="0" w:space="0" w:color="auto"/>
                        <w:bottom w:val="none" w:sz="0" w:space="0" w:color="auto"/>
                        <w:right w:val="none" w:sz="0" w:space="0" w:color="auto"/>
                      </w:divBdr>
                    </w:div>
                  </w:divsChild>
                </w:div>
                <w:div w:id="771898633">
                  <w:marLeft w:val="0"/>
                  <w:marRight w:val="0"/>
                  <w:marTop w:val="0"/>
                  <w:marBottom w:val="0"/>
                  <w:divBdr>
                    <w:top w:val="none" w:sz="0" w:space="0" w:color="auto"/>
                    <w:left w:val="none" w:sz="0" w:space="0" w:color="auto"/>
                    <w:bottom w:val="none" w:sz="0" w:space="0" w:color="auto"/>
                    <w:right w:val="none" w:sz="0" w:space="0" w:color="auto"/>
                  </w:divBdr>
                  <w:divsChild>
                    <w:div w:id="926037842">
                      <w:marLeft w:val="0"/>
                      <w:marRight w:val="0"/>
                      <w:marTop w:val="0"/>
                      <w:marBottom w:val="0"/>
                      <w:divBdr>
                        <w:top w:val="none" w:sz="0" w:space="0" w:color="auto"/>
                        <w:left w:val="none" w:sz="0" w:space="0" w:color="auto"/>
                        <w:bottom w:val="none" w:sz="0" w:space="0" w:color="auto"/>
                        <w:right w:val="none" w:sz="0" w:space="0" w:color="auto"/>
                      </w:divBdr>
                    </w:div>
                    <w:div w:id="1563447903">
                      <w:marLeft w:val="0"/>
                      <w:marRight w:val="0"/>
                      <w:marTop w:val="0"/>
                      <w:marBottom w:val="0"/>
                      <w:divBdr>
                        <w:top w:val="none" w:sz="0" w:space="0" w:color="auto"/>
                        <w:left w:val="none" w:sz="0" w:space="0" w:color="auto"/>
                        <w:bottom w:val="none" w:sz="0" w:space="0" w:color="auto"/>
                        <w:right w:val="none" w:sz="0" w:space="0" w:color="auto"/>
                      </w:divBdr>
                    </w:div>
                  </w:divsChild>
                </w:div>
                <w:div w:id="341592655">
                  <w:marLeft w:val="0"/>
                  <w:marRight w:val="0"/>
                  <w:marTop w:val="0"/>
                  <w:marBottom w:val="0"/>
                  <w:divBdr>
                    <w:top w:val="none" w:sz="0" w:space="0" w:color="auto"/>
                    <w:left w:val="none" w:sz="0" w:space="0" w:color="auto"/>
                    <w:bottom w:val="none" w:sz="0" w:space="0" w:color="auto"/>
                    <w:right w:val="none" w:sz="0" w:space="0" w:color="auto"/>
                  </w:divBdr>
                  <w:divsChild>
                    <w:div w:id="772096916">
                      <w:marLeft w:val="0"/>
                      <w:marRight w:val="0"/>
                      <w:marTop w:val="0"/>
                      <w:marBottom w:val="0"/>
                      <w:divBdr>
                        <w:top w:val="none" w:sz="0" w:space="0" w:color="auto"/>
                        <w:left w:val="none" w:sz="0" w:space="0" w:color="auto"/>
                        <w:bottom w:val="none" w:sz="0" w:space="0" w:color="auto"/>
                        <w:right w:val="none" w:sz="0" w:space="0" w:color="auto"/>
                      </w:divBdr>
                    </w:div>
                  </w:divsChild>
                </w:div>
                <w:div w:id="1582643126">
                  <w:marLeft w:val="0"/>
                  <w:marRight w:val="0"/>
                  <w:marTop w:val="0"/>
                  <w:marBottom w:val="0"/>
                  <w:divBdr>
                    <w:top w:val="none" w:sz="0" w:space="0" w:color="auto"/>
                    <w:left w:val="none" w:sz="0" w:space="0" w:color="auto"/>
                    <w:bottom w:val="none" w:sz="0" w:space="0" w:color="auto"/>
                    <w:right w:val="none" w:sz="0" w:space="0" w:color="auto"/>
                  </w:divBdr>
                  <w:divsChild>
                    <w:div w:id="15239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96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pps.apple.com/hr/app/the-structure-of-an-atom/id163705484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Rutherford_model"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ookwidgets.com/play/Akd3YFyo-iQAFsW5lcgAAA/AEFJJAG/hoekenwerk?teacher_id=6634845782933504"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javalab.org/en/flame_test_en/" TargetMode="External"/><Relationship Id="rId14" Type="http://schemas.openxmlformats.org/officeDocument/2006/relationships/hyperlink" Target="https://my.labster.com/course/6442556f2e29fe9b934db754/assignment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1455</Words>
  <Characters>8003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Hendrix</dc:creator>
  <cp:keywords/>
  <dc:description/>
  <cp:lastModifiedBy>Amber Hendrix</cp:lastModifiedBy>
  <cp:revision>42</cp:revision>
  <dcterms:created xsi:type="dcterms:W3CDTF">2023-05-17T16:08:00Z</dcterms:created>
  <dcterms:modified xsi:type="dcterms:W3CDTF">2023-05-17T21:07:00Z</dcterms:modified>
</cp:coreProperties>
</file>