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17B9F1" w14:textId="77777777" w:rsidR="005E48C9" w:rsidRPr="005E48C9" w:rsidRDefault="005E48C9">
      <w:pPr>
        <w:rPr>
          <w:b/>
          <w:sz w:val="72"/>
          <w:szCs w:val="72"/>
        </w:rPr>
      </w:pPr>
      <w:r>
        <w:rPr>
          <w:noProof/>
          <w:lang w:eastAsia="nl-BE"/>
        </w:rPr>
        <w:drawing>
          <wp:anchor distT="0" distB="0" distL="114300" distR="114300" simplePos="0" relativeHeight="251658240" behindDoc="1" locked="0" layoutInCell="1" allowOverlap="1" wp14:anchorId="5A9C8B33" wp14:editId="42950DC7">
            <wp:simplePos x="0" y="0"/>
            <wp:positionH relativeFrom="column">
              <wp:posOffset>-223520</wp:posOffset>
            </wp:positionH>
            <wp:positionV relativeFrom="paragraph">
              <wp:posOffset>-290195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13214">
        <w:rPr>
          <w:b/>
          <w:sz w:val="72"/>
          <w:szCs w:val="72"/>
        </w:rPr>
        <w:t>Memor</w:t>
      </w:r>
      <w:r w:rsidR="007F5E2D">
        <w:rPr>
          <w:b/>
          <w:sz w:val="72"/>
          <w:szCs w:val="72"/>
        </w:rPr>
        <w:t xml:space="preserve">ie </w:t>
      </w:r>
      <w:r w:rsidR="00413214">
        <w:rPr>
          <w:b/>
          <w:sz w:val="72"/>
          <w:szCs w:val="72"/>
        </w:rPr>
        <w:t xml:space="preserve"> </w:t>
      </w:r>
    </w:p>
    <w:p w14:paraId="7D453C92" w14:textId="77777777" w:rsidR="00840050" w:rsidRDefault="005E48C9">
      <w:pPr>
        <w:rPr>
          <w:b/>
        </w:rPr>
      </w:pPr>
      <w:r w:rsidRPr="005E48C9">
        <w:rPr>
          <w:b/>
          <w:u w:val="single"/>
        </w:rPr>
        <w:t>Inhoud</w:t>
      </w:r>
      <w:r w:rsidR="00413214">
        <w:rPr>
          <w:b/>
        </w:rPr>
        <w:t xml:space="preserve">: </w:t>
      </w:r>
    </w:p>
    <w:p w14:paraId="6431AE10" w14:textId="793D9480" w:rsidR="005E48C9" w:rsidRPr="006A2408" w:rsidRDefault="00413214">
      <w:pPr>
        <w:rPr>
          <w:b/>
          <w:color w:val="FF0000"/>
        </w:rPr>
      </w:pPr>
      <w:r w:rsidRPr="006A2408">
        <w:rPr>
          <w:b/>
          <w:color w:val="FF0000"/>
        </w:rPr>
        <w:t xml:space="preserve">48 kartonnen kaartjes </w:t>
      </w:r>
      <w:r w:rsidR="006368D8">
        <w:rPr>
          <w:b/>
          <w:color w:val="FF0000"/>
        </w:rPr>
        <w:t>of 48 geplastificeerde kaartjes</w:t>
      </w:r>
    </w:p>
    <w:p w14:paraId="60EF93EC" w14:textId="4893F054" w:rsidR="00AD0A8D" w:rsidRDefault="00AD0A8D">
      <w:pPr>
        <w:rPr>
          <w:b/>
        </w:rPr>
      </w:pPr>
      <w:r>
        <w:rPr>
          <w:b/>
          <w:u w:val="single"/>
        </w:rPr>
        <w:t>Foto</w:t>
      </w:r>
      <w:r w:rsidR="006368D8">
        <w:rPr>
          <w:b/>
        </w:rPr>
        <w:t>:</w:t>
      </w:r>
    </w:p>
    <w:p w14:paraId="00971A7B" w14:textId="6B8E771D" w:rsidR="006368D8" w:rsidRPr="006368D8" w:rsidRDefault="00B119D8">
      <w:pPr>
        <w:rPr>
          <w:b/>
          <w:u w:val="single"/>
        </w:rPr>
      </w:pPr>
      <w:r w:rsidRPr="00345C21">
        <w:rPr>
          <w:bCs/>
          <w:noProof/>
        </w:rPr>
        <w:drawing>
          <wp:inline distT="0" distB="0" distL="0" distR="0" wp14:anchorId="0291BD27" wp14:editId="5AA39925">
            <wp:extent cx="1762960" cy="2649379"/>
            <wp:effectExtent l="0" t="5080" r="3810" b="3810"/>
            <wp:docPr id="296003724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778" t="3700" r="10496" b="3059"/>
                    <a:stretch/>
                  </pic:blipFill>
                  <pic:spPr bwMode="auto">
                    <a:xfrm rot="16200000">
                      <a:off x="0" y="0"/>
                      <a:ext cx="1779572" cy="26743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345C21">
        <w:rPr>
          <w:bCs/>
        </w:rPr>
        <w:t xml:space="preserve">    </w:t>
      </w:r>
      <w:r w:rsidR="00345C21" w:rsidRPr="00345C21">
        <w:rPr>
          <w:b/>
          <w:noProof/>
        </w:rPr>
        <w:drawing>
          <wp:inline distT="0" distB="0" distL="0" distR="0" wp14:anchorId="5ABA3EAB" wp14:editId="550E9427">
            <wp:extent cx="1760310" cy="2942973"/>
            <wp:effectExtent l="0" t="635" r="0" b="0"/>
            <wp:docPr id="1330960485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523" t="5842" r="22320" b="6190"/>
                    <a:stretch/>
                  </pic:blipFill>
                  <pic:spPr bwMode="auto">
                    <a:xfrm rot="5400000">
                      <a:off x="0" y="0"/>
                      <a:ext cx="1805127" cy="30179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20AA517" w14:textId="77777777" w:rsidR="00840050" w:rsidRDefault="00AD0A8D">
      <w:pPr>
        <w:rPr>
          <w:b/>
          <w:u w:val="single"/>
        </w:rPr>
      </w:pPr>
      <w:r>
        <w:rPr>
          <w:b/>
          <w:u w:val="single"/>
        </w:rPr>
        <w:t>Aantal spelers</w:t>
      </w:r>
      <w:r w:rsidR="00413214">
        <w:rPr>
          <w:b/>
          <w:u w:val="single"/>
        </w:rPr>
        <w:t xml:space="preserve">: </w:t>
      </w:r>
    </w:p>
    <w:p w14:paraId="4D6C53D3" w14:textId="77777777" w:rsidR="00AD0A8D" w:rsidRPr="001D517C" w:rsidRDefault="00413214">
      <w:pPr>
        <w:rPr>
          <w:b/>
          <w:color w:val="FF0000"/>
        </w:rPr>
      </w:pPr>
      <w:r w:rsidRPr="001D517C">
        <w:rPr>
          <w:b/>
          <w:color w:val="FF0000"/>
        </w:rPr>
        <w:t>2-</w:t>
      </w:r>
      <w:r w:rsidR="001D517C" w:rsidRPr="001D517C">
        <w:rPr>
          <w:b/>
          <w:color w:val="FF0000"/>
        </w:rPr>
        <w:t>8</w:t>
      </w:r>
      <w:r w:rsidRPr="001D517C">
        <w:rPr>
          <w:b/>
          <w:color w:val="FF0000"/>
        </w:rPr>
        <w:t xml:space="preserve"> spelers </w:t>
      </w:r>
    </w:p>
    <w:p w14:paraId="4FD891C7" w14:textId="77777777" w:rsidR="005E48C9" w:rsidRDefault="005E48C9">
      <w:pPr>
        <w:rPr>
          <w:b/>
          <w:color w:val="FF0000"/>
        </w:rPr>
      </w:pPr>
      <w:r w:rsidRPr="005E48C9">
        <w:rPr>
          <w:b/>
          <w:u w:val="single"/>
        </w:rPr>
        <w:t>Voor het spelen</w:t>
      </w:r>
      <w:r w:rsidR="00840050">
        <w:rPr>
          <w:b/>
          <w:u w:val="single"/>
        </w:rPr>
        <w:t>:</w:t>
      </w:r>
    </w:p>
    <w:p w14:paraId="425D6E1D" w14:textId="77777777" w:rsidR="006A2408" w:rsidRDefault="00F86CEE" w:rsidP="00413214">
      <w:pPr>
        <w:rPr>
          <w:b/>
          <w:color w:val="FF0000"/>
        </w:rPr>
      </w:pPr>
      <w:r>
        <w:rPr>
          <w:b/>
          <w:color w:val="FF0000"/>
        </w:rPr>
        <w:t xml:space="preserve">1) Leg alle kaarten met een afbeelding, tekst, of formule naar beneden op de tafel. </w:t>
      </w:r>
    </w:p>
    <w:p w14:paraId="15561AD1" w14:textId="77777777" w:rsidR="00F86CEE" w:rsidRDefault="00F86CEE" w:rsidP="00413214">
      <w:pPr>
        <w:rPr>
          <w:b/>
          <w:color w:val="FF0000"/>
        </w:rPr>
      </w:pPr>
      <w:r>
        <w:rPr>
          <w:b/>
          <w:color w:val="FF0000"/>
        </w:rPr>
        <w:t xml:space="preserve">2) Schud de kaarten goed door mekaar. </w:t>
      </w:r>
    </w:p>
    <w:p w14:paraId="234F73F5" w14:textId="77777777" w:rsidR="00F86CEE" w:rsidRDefault="00F86CEE" w:rsidP="00413214">
      <w:pPr>
        <w:rPr>
          <w:b/>
          <w:color w:val="FF0000"/>
        </w:rPr>
      </w:pPr>
      <w:r>
        <w:rPr>
          <w:b/>
          <w:color w:val="FF0000"/>
        </w:rPr>
        <w:t xml:space="preserve">3) Leg de kaarten vervolgens naast elkaar in een vierkant of rechthoek. </w:t>
      </w:r>
    </w:p>
    <w:p w14:paraId="3A20420A" w14:textId="77777777" w:rsidR="001D517C" w:rsidRDefault="00F86CEE" w:rsidP="00413214">
      <w:pPr>
        <w:rPr>
          <w:b/>
          <w:color w:val="FF0000"/>
        </w:rPr>
      </w:pPr>
      <w:r>
        <w:rPr>
          <w:b/>
          <w:color w:val="FF0000"/>
        </w:rPr>
        <w:t xml:space="preserve">4) Zorg dat er genoeg plaats is tussen de kaarten waarbij ze mekaar niet raken </w:t>
      </w:r>
    </w:p>
    <w:p w14:paraId="029250C7" w14:textId="77777777" w:rsidR="00F86CEE" w:rsidRDefault="001D517C" w:rsidP="00413214">
      <w:pPr>
        <w:rPr>
          <w:b/>
          <w:color w:val="FF0000"/>
        </w:rPr>
      </w:pPr>
      <w:r>
        <w:rPr>
          <w:b/>
          <w:color w:val="FF0000"/>
        </w:rPr>
        <w:t>5) Zorg dat j</w:t>
      </w:r>
      <w:r w:rsidR="00F86CEE">
        <w:rPr>
          <w:b/>
          <w:color w:val="FF0000"/>
        </w:rPr>
        <w:t xml:space="preserve">e </w:t>
      </w:r>
      <w:r>
        <w:rPr>
          <w:b/>
          <w:color w:val="FF0000"/>
        </w:rPr>
        <w:t xml:space="preserve">de </w:t>
      </w:r>
      <w:r w:rsidR="00F86CEE">
        <w:rPr>
          <w:b/>
          <w:color w:val="FF0000"/>
        </w:rPr>
        <w:t>kaarten k</w:t>
      </w:r>
      <w:r w:rsidR="00FF002E">
        <w:rPr>
          <w:b/>
          <w:color w:val="FF0000"/>
        </w:rPr>
        <w:t>unt</w:t>
      </w:r>
      <w:r w:rsidR="00F86CEE">
        <w:rPr>
          <w:b/>
          <w:color w:val="FF0000"/>
        </w:rPr>
        <w:t xml:space="preserve"> omdraaien zonder dat alles verschuift. </w:t>
      </w:r>
    </w:p>
    <w:p w14:paraId="42319F49" w14:textId="77777777" w:rsidR="001D517C" w:rsidRDefault="001D517C" w:rsidP="00413214">
      <w:pPr>
        <w:rPr>
          <w:b/>
          <w:u w:val="single"/>
        </w:rPr>
      </w:pPr>
      <w:r w:rsidRPr="001D517C">
        <w:rPr>
          <w:b/>
          <w:u w:val="single"/>
        </w:rPr>
        <w:t>Wie mag beginne</w:t>
      </w:r>
      <w:r>
        <w:rPr>
          <w:b/>
          <w:u w:val="single"/>
        </w:rPr>
        <w:t>n:</w:t>
      </w:r>
    </w:p>
    <w:p w14:paraId="04B887D2" w14:textId="77777777" w:rsidR="001D517C" w:rsidRDefault="001D517C" w:rsidP="001D517C">
      <w:pPr>
        <w:rPr>
          <w:b/>
          <w:color w:val="FF0000"/>
        </w:rPr>
      </w:pPr>
      <w:r w:rsidRPr="001D517C">
        <w:rPr>
          <w:b/>
          <w:color w:val="FF0000"/>
        </w:rPr>
        <w:t xml:space="preserve">1) </w:t>
      </w:r>
      <w:r>
        <w:rPr>
          <w:b/>
          <w:color w:val="FF0000"/>
        </w:rPr>
        <w:t>De jongste speler mag beginnen</w:t>
      </w:r>
    </w:p>
    <w:p w14:paraId="363F34AB" w14:textId="77777777" w:rsidR="00FA6B5F" w:rsidRDefault="001D517C" w:rsidP="001D517C">
      <w:pPr>
        <w:rPr>
          <w:b/>
          <w:color w:val="FF0000"/>
        </w:rPr>
      </w:pPr>
      <w:r>
        <w:rPr>
          <w:b/>
          <w:color w:val="FF0000"/>
        </w:rPr>
        <w:t xml:space="preserve">2) Daarna gaan we met de wijzers van de klok </w:t>
      </w:r>
      <w:r w:rsidR="00840050">
        <w:rPr>
          <w:b/>
          <w:color w:val="FF0000"/>
        </w:rPr>
        <w:t>mee</w:t>
      </w:r>
      <w:r w:rsidR="00FA6B5F">
        <w:rPr>
          <w:b/>
          <w:color w:val="FF0000"/>
        </w:rPr>
        <w:t xml:space="preserve"> </w:t>
      </w:r>
    </w:p>
    <w:p w14:paraId="1ACB93C3" w14:textId="77777777" w:rsidR="00A81EA9" w:rsidRDefault="00A81EA9" w:rsidP="001D517C">
      <w:pPr>
        <w:rPr>
          <w:b/>
          <w:color w:val="FF0000"/>
        </w:rPr>
      </w:pPr>
    </w:p>
    <w:p w14:paraId="3C7F519A" w14:textId="77777777" w:rsidR="00A81EA9" w:rsidRDefault="00A81EA9" w:rsidP="001D517C">
      <w:pPr>
        <w:rPr>
          <w:b/>
          <w:color w:val="FF0000"/>
        </w:rPr>
      </w:pPr>
    </w:p>
    <w:p w14:paraId="31D4527F" w14:textId="77777777" w:rsidR="005E48C9" w:rsidRDefault="005E48C9">
      <w:pPr>
        <w:rPr>
          <w:b/>
          <w:color w:val="FF0000"/>
        </w:rPr>
      </w:pPr>
      <w:r w:rsidRPr="005E48C9">
        <w:rPr>
          <w:b/>
          <w:u w:val="single"/>
        </w:rPr>
        <w:lastRenderedPageBreak/>
        <w:t>Spelregels</w:t>
      </w:r>
      <w:r w:rsidR="00840050">
        <w:rPr>
          <w:b/>
          <w:u w:val="single"/>
        </w:rPr>
        <w:t xml:space="preserve">: </w:t>
      </w:r>
    </w:p>
    <w:p w14:paraId="396DABD4" w14:textId="77777777" w:rsidR="00840050" w:rsidRDefault="00FA6B5F">
      <w:pPr>
        <w:rPr>
          <w:b/>
          <w:color w:val="FF0000"/>
        </w:rPr>
      </w:pPr>
      <w:r>
        <w:rPr>
          <w:b/>
          <w:color w:val="FF0000"/>
        </w:rPr>
        <w:t xml:space="preserve">1) </w:t>
      </w:r>
      <w:r w:rsidR="00365DA9">
        <w:rPr>
          <w:b/>
          <w:color w:val="FF0000"/>
        </w:rPr>
        <w:t xml:space="preserve">De speler die begint met spelen, mag achtereenvolgens 2 kaartjes omdraaien. </w:t>
      </w:r>
    </w:p>
    <w:p w14:paraId="3F65A7C0" w14:textId="77777777" w:rsidR="00365DA9" w:rsidRDefault="00365DA9">
      <w:pPr>
        <w:rPr>
          <w:b/>
          <w:color w:val="FF0000"/>
        </w:rPr>
      </w:pPr>
      <w:r>
        <w:rPr>
          <w:b/>
          <w:color w:val="FF0000"/>
        </w:rPr>
        <w:t xml:space="preserve">2) Als de kaarten niet </w:t>
      </w:r>
      <w:r w:rsidR="00533258">
        <w:rPr>
          <w:b/>
          <w:color w:val="FF0000"/>
        </w:rPr>
        <w:t>overeenkomen met de zelfde</w:t>
      </w:r>
      <w:r>
        <w:rPr>
          <w:b/>
          <w:color w:val="FF0000"/>
        </w:rPr>
        <w:t xml:space="preserve"> betekenis, afbeelding of formule</w:t>
      </w:r>
      <w:r w:rsidR="00533258">
        <w:rPr>
          <w:b/>
          <w:color w:val="FF0000"/>
        </w:rPr>
        <w:t>,</w:t>
      </w:r>
      <w:r>
        <w:rPr>
          <w:b/>
          <w:color w:val="FF0000"/>
        </w:rPr>
        <w:t xml:space="preserve"> </w:t>
      </w:r>
      <w:r w:rsidR="00533258">
        <w:rPr>
          <w:b/>
          <w:color w:val="FF0000"/>
        </w:rPr>
        <w:t>d</w:t>
      </w:r>
      <w:r>
        <w:rPr>
          <w:b/>
          <w:color w:val="FF0000"/>
        </w:rPr>
        <w:t>an leg je de kaarten terug omgekeerd op de zelfde plaats</w:t>
      </w:r>
      <w:r w:rsidR="00533258">
        <w:rPr>
          <w:b/>
          <w:color w:val="FF0000"/>
        </w:rPr>
        <w:t>.</w:t>
      </w:r>
      <w:r>
        <w:rPr>
          <w:b/>
          <w:color w:val="FF0000"/>
        </w:rPr>
        <w:t xml:space="preserve"> </w:t>
      </w:r>
      <w:r w:rsidR="00533258">
        <w:rPr>
          <w:b/>
          <w:color w:val="FF0000"/>
        </w:rPr>
        <w:t>T</w:t>
      </w:r>
      <w:r>
        <w:rPr>
          <w:b/>
          <w:color w:val="FF0000"/>
        </w:rPr>
        <w:t xml:space="preserve">enzij de speler direct </w:t>
      </w:r>
      <w:r w:rsidR="00533258">
        <w:rPr>
          <w:b/>
          <w:color w:val="FF0000"/>
        </w:rPr>
        <w:t xml:space="preserve">2 dezelfde kaarten neemt die overeenkomen met de zelfde betekenis, afbeelding of formule dan heb je 1 set. </w:t>
      </w:r>
      <w:r w:rsidR="00FF002E">
        <w:rPr>
          <w:b/>
          <w:color w:val="FF0000"/>
        </w:rPr>
        <w:t xml:space="preserve">In dit geval mag de speler de kaarten bijhouden en nogmaals 2 kaartjes omdraaien. </w:t>
      </w:r>
    </w:p>
    <w:p w14:paraId="39E15262" w14:textId="77777777" w:rsidR="00FF002E" w:rsidRDefault="00FF002E">
      <w:pPr>
        <w:rPr>
          <w:b/>
          <w:color w:val="FF0000"/>
        </w:rPr>
      </w:pPr>
      <w:r>
        <w:rPr>
          <w:b/>
          <w:color w:val="FF0000"/>
        </w:rPr>
        <w:t xml:space="preserve">3) Pakt een speler 2 verschillende kaarten, dan is de beurt van deze speler over en is de volgende speler aan de beurt. </w:t>
      </w:r>
    </w:p>
    <w:p w14:paraId="14224715" w14:textId="77777777" w:rsidR="005102A1" w:rsidRDefault="00FF002E">
      <w:pPr>
        <w:rPr>
          <w:b/>
          <w:color w:val="FF0000"/>
        </w:rPr>
      </w:pPr>
      <w:r>
        <w:rPr>
          <w:b/>
          <w:color w:val="FF0000"/>
        </w:rPr>
        <w:t xml:space="preserve">4) Op deze manier blijf je doorspelen totdat alle kaartjes uiteindelijk zijn omgedraaid. </w:t>
      </w:r>
    </w:p>
    <w:p w14:paraId="020D9D11" w14:textId="77777777" w:rsidR="00840050" w:rsidRPr="005102A1" w:rsidRDefault="00840050">
      <w:pPr>
        <w:rPr>
          <w:b/>
          <w:color w:val="FF0000"/>
        </w:rPr>
      </w:pPr>
      <w:r w:rsidRPr="00840050">
        <w:rPr>
          <w:b/>
          <w:u w:val="single"/>
        </w:rPr>
        <w:t>Doel</w:t>
      </w:r>
      <w:r>
        <w:rPr>
          <w:b/>
          <w:u w:val="single"/>
        </w:rPr>
        <w:t>:</w:t>
      </w:r>
    </w:p>
    <w:p w14:paraId="5F4F3DA3" w14:textId="77777777" w:rsidR="00840050" w:rsidRDefault="00840050">
      <w:pPr>
        <w:rPr>
          <w:b/>
          <w:color w:val="FF0000"/>
        </w:rPr>
      </w:pPr>
      <w:r>
        <w:rPr>
          <w:b/>
          <w:color w:val="FF0000"/>
        </w:rPr>
        <w:t>Het doel van memory is om dezelfde betekenis</w:t>
      </w:r>
      <w:r w:rsidR="005102A1">
        <w:rPr>
          <w:b/>
          <w:color w:val="FF0000"/>
        </w:rPr>
        <w:t xml:space="preserve">, formule of afbeelding </w:t>
      </w:r>
      <w:r>
        <w:rPr>
          <w:b/>
          <w:color w:val="FF0000"/>
        </w:rPr>
        <w:t>van de kaarten te vinden. Het gaat erom dat je zoveel mogelijk kaartjes verzameld met dezelfde betekenis</w:t>
      </w:r>
      <w:r w:rsidR="005102A1">
        <w:rPr>
          <w:b/>
          <w:color w:val="FF0000"/>
        </w:rPr>
        <w:t xml:space="preserve">, formule of afbeelding. </w:t>
      </w:r>
      <w:r w:rsidR="00D0580A">
        <w:rPr>
          <w:b/>
          <w:color w:val="FF0000"/>
        </w:rPr>
        <w:t xml:space="preserve">De foto’s op de kaartjes zijn bedoeld om deze te linken met de leerstof wat ze gezien hebben in de les. </w:t>
      </w:r>
    </w:p>
    <w:p w14:paraId="7DFC7359" w14:textId="77777777" w:rsidR="00840050" w:rsidRDefault="00840050" w:rsidP="00840050">
      <w:pPr>
        <w:rPr>
          <w:b/>
          <w:u w:val="single"/>
        </w:rPr>
      </w:pPr>
      <w:r w:rsidRPr="00840050">
        <w:rPr>
          <w:b/>
          <w:u w:val="single"/>
        </w:rPr>
        <w:t>Waar is memory goed voor</w:t>
      </w:r>
      <w:r>
        <w:rPr>
          <w:b/>
          <w:u w:val="single"/>
        </w:rPr>
        <w:t>:</w:t>
      </w:r>
    </w:p>
    <w:p w14:paraId="58E22C12" w14:textId="77777777" w:rsidR="00386B3D" w:rsidRDefault="00386B3D" w:rsidP="00386B3D">
      <w:pPr>
        <w:shd w:val="clear" w:color="auto" w:fill="FFFFFF"/>
        <w:spacing w:before="100" w:beforeAutospacing="1" w:after="100" w:afterAutospacing="1" w:line="240" w:lineRule="auto"/>
        <w:rPr>
          <w:b/>
          <w:color w:val="FF0000"/>
        </w:rPr>
      </w:pPr>
      <w:r>
        <w:rPr>
          <w:b/>
          <w:color w:val="FF0000"/>
        </w:rPr>
        <w:t>-</w:t>
      </w:r>
      <w:r w:rsidR="00840050">
        <w:rPr>
          <w:b/>
          <w:color w:val="FF0000"/>
        </w:rPr>
        <w:t xml:space="preserve"> </w:t>
      </w:r>
      <w:r>
        <w:rPr>
          <w:b/>
          <w:color w:val="FF0000"/>
        </w:rPr>
        <w:t>De fijne motoriek, doordat de kaartjes opgepakt en omgedraaid moeten worden</w:t>
      </w:r>
    </w:p>
    <w:p w14:paraId="77C1896D" w14:textId="77777777" w:rsidR="00386B3D" w:rsidRDefault="00386B3D" w:rsidP="00386B3D">
      <w:pPr>
        <w:shd w:val="clear" w:color="auto" w:fill="FFFFFF"/>
        <w:spacing w:before="100" w:beforeAutospacing="1" w:after="100" w:afterAutospacing="1" w:line="240" w:lineRule="auto"/>
        <w:rPr>
          <w:b/>
          <w:color w:val="FF0000"/>
        </w:rPr>
      </w:pPr>
      <w:r>
        <w:rPr>
          <w:b/>
          <w:color w:val="FF0000"/>
        </w:rPr>
        <w:t>- De sociaal- emotionele ontwikkeling, doordat het spel samen wordt gespeeld</w:t>
      </w:r>
    </w:p>
    <w:p w14:paraId="56C20119" w14:textId="77777777" w:rsidR="00386B3D" w:rsidRDefault="00386B3D" w:rsidP="00386B3D">
      <w:pPr>
        <w:shd w:val="clear" w:color="auto" w:fill="FFFFFF"/>
        <w:spacing w:before="100" w:beforeAutospacing="1" w:after="100" w:afterAutospacing="1" w:line="240" w:lineRule="auto"/>
        <w:rPr>
          <w:b/>
          <w:color w:val="FF0000"/>
        </w:rPr>
      </w:pPr>
      <w:r>
        <w:rPr>
          <w:b/>
          <w:color w:val="FF0000"/>
        </w:rPr>
        <w:t xml:space="preserve">- De taalontwikkeling, wanneer </w:t>
      </w:r>
      <w:r w:rsidR="004E10C3">
        <w:rPr>
          <w:b/>
          <w:color w:val="FF0000"/>
        </w:rPr>
        <w:t>je samen met de spelers de afbeeldingen of worden op de kaartjes benoemd</w:t>
      </w:r>
    </w:p>
    <w:p w14:paraId="6BB10880" w14:textId="77777777" w:rsidR="00840050" w:rsidRPr="00840050" w:rsidRDefault="004E10C3" w:rsidP="004E10C3">
      <w:pPr>
        <w:shd w:val="clear" w:color="auto" w:fill="FFFFFF"/>
        <w:spacing w:before="100" w:beforeAutospacing="1" w:after="100" w:afterAutospacing="1" w:line="240" w:lineRule="auto"/>
        <w:rPr>
          <w:b/>
          <w:color w:val="FF0000"/>
        </w:rPr>
      </w:pPr>
      <w:r>
        <w:rPr>
          <w:b/>
          <w:color w:val="FF0000"/>
        </w:rPr>
        <w:t xml:space="preserve">- Cognitief nadenken welke kaartjes al omgedraaid zijn en waar deze nog liggen. </w:t>
      </w:r>
    </w:p>
    <w:p w14:paraId="01A01056" w14:textId="77777777" w:rsidR="00AD0A8D" w:rsidRDefault="00AD0A8D">
      <w:pPr>
        <w:rPr>
          <w:b/>
          <w:color w:val="FF0000"/>
        </w:rPr>
      </w:pPr>
      <w:r w:rsidRPr="00AD0A8D">
        <w:rPr>
          <w:b/>
          <w:u w:val="single"/>
        </w:rPr>
        <w:t>Winnaar</w:t>
      </w:r>
      <w:r>
        <w:rPr>
          <w:b/>
          <w:color w:val="FF0000"/>
        </w:rPr>
        <w:t xml:space="preserve"> </w:t>
      </w:r>
    </w:p>
    <w:p w14:paraId="749F7434" w14:textId="77777777" w:rsidR="004E10C3" w:rsidRDefault="004E10C3">
      <w:pPr>
        <w:rPr>
          <w:b/>
          <w:color w:val="FF0000"/>
        </w:rPr>
      </w:pPr>
      <w:r>
        <w:rPr>
          <w:b/>
          <w:color w:val="FF0000"/>
        </w:rPr>
        <w:t xml:space="preserve">Het spel eindigt als de laatste paar kaartjes </w:t>
      </w:r>
      <w:r w:rsidR="00533258">
        <w:rPr>
          <w:b/>
          <w:color w:val="FF0000"/>
        </w:rPr>
        <w:t xml:space="preserve">zijn </w:t>
      </w:r>
      <w:r>
        <w:rPr>
          <w:b/>
          <w:color w:val="FF0000"/>
        </w:rPr>
        <w:t>omgedraaid. Daarna kun je zien wie het spel gewonnen heeft</w:t>
      </w:r>
      <w:r w:rsidR="00642AC6">
        <w:rPr>
          <w:b/>
          <w:color w:val="FF0000"/>
        </w:rPr>
        <w:t xml:space="preserve">. De speler die de meeste sets kaarten heeft, is de winnaar van het spel. Je kunt dit  ook snel vaststellen door iedereen stapeltjes te laten maken van de kaarten. </w:t>
      </w:r>
      <w:r w:rsidR="00FA6B5F">
        <w:rPr>
          <w:b/>
          <w:color w:val="FF0000"/>
        </w:rPr>
        <w:t>De speler met de hoogste stapel kaartjes, die heeft het spel gewonnen. Degene met de minste kaarten, die verliest.</w:t>
      </w:r>
    </w:p>
    <w:p w14:paraId="2439DB3D" w14:textId="77777777" w:rsidR="004E10C3" w:rsidRDefault="004E10C3">
      <w:pPr>
        <w:rPr>
          <w:b/>
          <w:u w:val="single"/>
        </w:rPr>
      </w:pPr>
    </w:p>
    <w:sectPr w:rsidR="004E10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4A00FA" w14:textId="77777777" w:rsidR="00195943" w:rsidRDefault="00195943" w:rsidP="0067143C">
      <w:pPr>
        <w:spacing w:after="0" w:line="240" w:lineRule="auto"/>
      </w:pPr>
      <w:r>
        <w:separator/>
      </w:r>
    </w:p>
  </w:endnote>
  <w:endnote w:type="continuationSeparator" w:id="0">
    <w:p w14:paraId="6F306C03" w14:textId="77777777" w:rsidR="00195943" w:rsidRDefault="00195943" w:rsidP="006714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45BD86" w14:textId="77777777" w:rsidR="00195943" w:rsidRDefault="00195943" w:rsidP="0067143C">
      <w:pPr>
        <w:spacing w:after="0" w:line="240" w:lineRule="auto"/>
      </w:pPr>
      <w:r>
        <w:separator/>
      </w:r>
    </w:p>
  </w:footnote>
  <w:footnote w:type="continuationSeparator" w:id="0">
    <w:p w14:paraId="06AF2D36" w14:textId="77777777" w:rsidR="00195943" w:rsidRDefault="00195943" w:rsidP="006714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955AA4"/>
    <w:multiLevelType w:val="multilevel"/>
    <w:tmpl w:val="3C1C4D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D675838"/>
    <w:multiLevelType w:val="multilevel"/>
    <w:tmpl w:val="685AE5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34033C5"/>
    <w:multiLevelType w:val="hybridMultilevel"/>
    <w:tmpl w:val="7E029156"/>
    <w:lvl w:ilvl="0" w:tplc="141CEF2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A46BF4"/>
    <w:multiLevelType w:val="hybridMultilevel"/>
    <w:tmpl w:val="577A3A22"/>
    <w:lvl w:ilvl="0" w:tplc="53D456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9673B3"/>
    <w:multiLevelType w:val="hybridMultilevel"/>
    <w:tmpl w:val="EFA88218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655438"/>
    <w:multiLevelType w:val="hybridMultilevel"/>
    <w:tmpl w:val="82DA60FA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D05CC0"/>
    <w:multiLevelType w:val="multilevel"/>
    <w:tmpl w:val="F176EC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0B53B56"/>
    <w:multiLevelType w:val="hybridMultilevel"/>
    <w:tmpl w:val="18224EA6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C90E51"/>
    <w:multiLevelType w:val="hybridMultilevel"/>
    <w:tmpl w:val="81A407D4"/>
    <w:lvl w:ilvl="0" w:tplc="33CEBCB8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4669C8"/>
    <w:multiLevelType w:val="multilevel"/>
    <w:tmpl w:val="E0EE98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A9A5C06"/>
    <w:multiLevelType w:val="hybridMultilevel"/>
    <w:tmpl w:val="02D03608"/>
    <w:lvl w:ilvl="0" w:tplc="780624C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01335E"/>
    <w:multiLevelType w:val="hybridMultilevel"/>
    <w:tmpl w:val="A07058A2"/>
    <w:lvl w:ilvl="0" w:tplc="0813000F">
      <w:start w:val="1"/>
      <w:numFmt w:val="decimal"/>
      <w:lvlText w:val="%1."/>
      <w:lvlJc w:val="left"/>
      <w:pPr>
        <w:ind w:left="720" w:hanging="360"/>
      </w:p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147F4F"/>
    <w:multiLevelType w:val="hybridMultilevel"/>
    <w:tmpl w:val="5DD2BEFE"/>
    <w:lvl w:ilvl="0" w:tplc="8D10233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2048136557">
    <w:abstractNumId w:val="7"/>
  </w:num>
  <w:num w:numId="2" w16cid:durableId="1975593928">
    <w:abstractNumId w:val="5"/>
  </w:num>
  <w:num w:numId="3" w16cid:durableId="1269773711">
    <w:abstractNumId w:val="3"/>
  </w:num>
  <w:num w:numId="4" w16cid:durableId="452137760">
    <w:abstractNumId w:val="4"/>
  </w:num>
  <w:num w:numId="5" w16cid:durableId="354691372">
    <w:abstractNumId w:val="11"/>
  </w:num>
  <w:num w:numId="6" w16cid:durableId="1526403996">
    <w:abstractNumId w:val="12"/>
  </w:num>
  <w:num w:numId="7" w16cid:durableId="1545828079">
    <w:abstractNumId w:val="2"/>
  </w:num>
  <w:num w:numId="8" w16cid:durableId="1918900737">
    <w:abstractNumId w:val="10"/>
  </w:num>
  <w:num w:numId="9" w16cid:durableId="319427668">
    <w:abstractNumId w:val="8"/>
  </w:num>
  <w:num w:numId="10" w16cid:durableId="755445520">
    <w:abstractNumId w:val="6"/>
  </w:num>
  <w:num w:numId="11" w16cid:durableId="2035958539">
    <w:abstractNumId w:val="0"/>
  </w:num>
  <w:num w:numId="12" w16cid:durableId="329866220">
    <w:abstractNumId w:val="1"/>
  </w:num>
  <w:num w:numId="13" w16cid:durableId="11778133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48C9"/>
    <w:rsid w:val="00067669"/>
    <w:rsid w:val="00195943"/>
    <w:rsid w:val="001D517C"/>
    <w:rsid w:val="00211309"/>
    <w:rsid w:val="002D4927"/>
    <w:rsid w:val="002D65BF"/>
    <w:rsid w:val="00311995"/>
    <w:rsid w:val="0034514E"/>
    <w:rsid w:val="00345C21"/>
    <w:rsid w:val="00365DA9"/>
    <w:rsid w:val="00386B3D"/>
    <w:rsid w:val="00413214"/>
    <w:rsid w:val="00421AFD"/>
    <w:rsid w:val="004511E6"/>
    <w:rsid w:val="004E10C3"/>
    <w:rsid w:val="005102A1"/>
    <w:rsid w:val="00533258"/>
    <w:rsid w:val="00593FA0"/>
    <w:rsid w:val="005E48C9"/>
    <w:rsid w:val="006368D8"/>
    <w:rsid w:val="00642AC6"/>
    <w:rsid w:val="0067143C"/>
    <w:rsid w:val="006A2408"/>
    <w:rsid w:val="00771B0F"/>
    <w:rsid w:val="007F5E2D"/>
    <w:rsid w:val="00840050"/>
    <w:rsid w:val="008C6CD4"/>
    <w:rsid w:val="00925C03"/>
    <w:rsid w:val="00953AFE"/>
    <w:rsid w:val="00954512"/>
    <w:rsid w:val="00A81EA9"/>
    <w:rsid w:val="00AD0A8D"/>
    <w:rsid w:val="00B119D8"/>
    <w:rsid w:val="00B344B0"/>
    <w:rsid w:val="00D0580A"/>
    <w:rsid w:val="00D13803"/>
    <w:rsid w:val="00DE248A"/>
    <w:rsid w:val="00E2088B"/>
    <w:rsid w:val="00E97946"/>
    <w:rsid w:val="00F86CEE"/>
    <w:rsid w:val="00FA6B5F"/>
    <w:rsid w:val="00FD3DBF"/>
    <w:rsid w:val="00FD67C5"/>
    <w:rsid w:val="00FE5897"/>
    <w:rsid w:val="00FF0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198172CE"/>
  <w15:docId w15:val="{C93748F0-666C-4388-B286-A12F498D3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5E48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5E48C9"/>
    <w:rPr>
      <w:rFonts w:ascii="Tahoma" w:hAnsi="Tahoma" w:cs="Tahoma"/>
      <w:sz w:val="16"/>
      <w:szCs w:val="16"/>
    </w:rPr>
  </w:style>
  <w:style w:type="paragraph" w:styleId="Koptekst">
    <w:name w:val="header"/>
    <w:basedOn w:val="Standaard"/>
    <w:link w:val="KoptekstChar"/>
    <w:uiPriority w:val="99"/>
    <w:unhideWhenUsed/>
    <w:rsid w:val="006714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67143C"/>
  </w:style>
  <w:style w:type="paragraph" w:styleId="Voettekst">
    <w:name w:val="footer"/>
    <w:basedOn w:val="Standaard"/>
    <w:link w:val="VoettekstChar"/>
    <w:uiPriority w:val="99"/>
    <w:unhideWhenUsed/>
    <w:rsid w:val="006714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67143C"/>
  </w:style>
  <w:style w:type="paragraph" w:styleId="Lijstalinea">
    <w:name w:val="List Paragraph"/>
    <w:basedOn w:val="Standaard"/>
    <w:uiPriority w:val="34"/>
    <w:qFormat/>
    <w:rsid w:val="00925C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72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67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8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356</Words>
  <Characters>1963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Dorien</dc:creator>
  <cp:lastModifiedBy>Frederik Claesen</cp:lastModifiedBy>
  <cp:revision>2</cp:revision>
  <dcterms:created xsi:type="dcterms:W3CDTF">2023-04-10T12:40:00Z</dcterms:created>
  <dcterms:modified xsi:type="dcterms:W3CDTF">2023-04-10T12:40:00Z</dcterms:modified>
</cp:coreProperties>
</file>