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F511CC" w:rsidRDefault="00F511CC">
      <w:pPr>
        <w:pStyle w:val="Normal0"/>
        <w:spacing w:line="276" w:lineRule="auto"/>
        <w:rPr>
          <w:rFonts w:ascii="Arial" w:eastAsia="Arial" w:hAnsi="Arial" w:cs="Arial"/>
          <w:b/>
          <w:i/>
        </w:rPr>
      </w:pPr>
    </w:p>
    <w:p w14:paraId="00000004" w14:textId="38F01813" w:rsidR="00F511CC" w:rsidRDefault="5C1DA1B9" w:rsidP="3A3F4596">
      <w:pPr>
        <w:pStyle w:val="Normal0"/>
        <w:spacing w:line="276" w:lineRule="auto"/>
        <w:jc w:val="center"/>
        <w:rPr>
          <w:rFonts w:ascii="Arial" w:eastAsia="Arial" w:hAnsi="Arial" w:cs="Arial"/>
          <w:b/>
          <w:bCs/>
          <w:i/>
          <w:iCs/>
        </w:rPr>
      </w:pPr>
      <w:r w:rsidRPr="3A3F4596">
        <w:rPr>
          <w:rFonts w:ascii="Arial" w:eastAsia="Arial" w:hAnsi="Arial" w:cs="Arial"/>
          <w:b/>
          <w:bCs/>
          <w:i/>
          <w:iCs/>
        </w:rPr>
        <w:t>Het heelal vanuit een brandpunt</w:t>
      </w:r>
    </w:p>
    <w:p w14:paraId="00000005" w14:textId="77777777" w:rsidR="00F511CC" w:rsidRDefault="00F511CC">
      <w:pPr>
        <w:pStyle w:val="Normal0"/>
        <w:spacing w:line="276" w:lineRule="auto"/>
        <w:jc w:val="center"/>
        <w:rPr>
          <w:b/>
        </w:rPr>
      </w:pPr>
    </w:p>
    <w:p w14:paraId="00000006" w14:textId="36E7F9EB" w:rsidR="00F511CC" w:rsidRDefault="00427CD5" w:rsidP="3A3F4596">
      <w:pPr>
        <w:pStyle w:val="Normal0"/>
        <w:rPr>
          <w:b/>
          <w:bCs/>
          <w:color w:val="1F497D"/>
          <w:sz w:val="24"/>
          <w:szCs w:val="24"/>
        </w:rPr>
      </w:pPr>
      <w:r w:rsidRPr="3A3F4596">
        <w:rPr>
          <w:b/>
          <w:bCs/>
        </w:rPr>
        <w:t xml:space="preserve">Bouwsteen </w:t>
      </w:r>
      <w:r w:rsidR="25E07058" w:rsidRPr="3A3F4596">
        <w:rPr>
          <w:b/>
          <w:bCs/>
        </w:rPr>
        <w:t>2</w:t>
      </w:r>
      <w:r>
        <w:t>:</w:t>
      </w:r>
      <w:r w:rsidRPr="3A3F4596">
        <w:rPr>
          <w:b/>
          <w:bCs/>
          <w:color w:val="1F497D"/>
          <w:sz w:val="24"/>
          <w:szCs w:val="24"/>
        </w:rPr>
        <w:t xml:space="preserve"> W</w:t>
      </w:r>
      <w:r w:rsidR="65CC224E" w:rsidRPr="3A3F4596">
        <w:rPr>
          <w:b/>
          <w:bCs/>
          <w:color w:val="1F497D"/>
          <w:sz w:val="24"/>
          <w:szCs w:val="24"/>
        </w:rPr>
        <w:t>at is een telescoop</w:t>
      </w:r>
    </w:p>
    <w:p w14:paraId="00000007" w14:textId="77777777" w:rsidR="00F511CC" w:rsidRDefault="00F511CC">
      <w:pPr>
        <w:pStyle w:val="Normal0"/>
      </w:pPr>
    </w:p>
    <w:tbl>
      <w:tblPr>
        <w:tblW w:w="90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057"/>
      </w:tblGrid>
      <w:tr w:rsidR="00F511CC" w14:paraId="153AF9E7" w14:textId="77777777" w:rsidTr="3A3F4596">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08" w14:textId="77777777" w:rsidR="00F511CC" w:rsidRDefault="00427CD5">
            <w:pPr>
              <w:pStyle w:val="Normal0"/>
              <w:widowControl w:val="0"/>
              <w:rPr>
                <w:rFonts w:ascii="Arial" w:eastAsia="Arial" w:hAnsi="Arial" w:cs="Arial"/>
                <w:b/>
              </w:rPr>
            </w:pPr>
            <w:r>
              <w:rPr>
                <w:b/>
              </w:rPr>
              <w:t>Deze fase in een notendop:</w:t>
            </w:r>
          </w:p>
          <w:p w14:paraId="00000009" w14:textId="77777777" w:rsidR="00F511CC" w:rsidRDefault="00F511CC">
            <w:pPr>
              <w:pStyle w:val="Normal0"/>
              <w:widowControl w:val="0"/>
              <w:rPr>
                <w:rFonts w:ascii="Arial" w:eastAsia="Arial" w:hAnsi="Arial" w:cs="Arial"/>
              </w:rPr>
            </w:pPr>
          </w:p>
          <w:p w14:paraId="268EE218" w14:textId="488C5D2E" w:rsidR="00F511CC" w:rsidRDefault="00427CD5" w:rsidP="3A3F4596">
            <w:pPr>
              <w:pStyle w:val="Normal0"/>
              <w:widowControl w:val="0"/>
              <w:rPr>
                <w:sz w:val="20"/>
                <w:szCs w:val="20"/>
              </w:rPr>
            </w:pPr>
            <w:r>
              <w:rPr>
                <w:sz w:val="20"/>
                <w:szCs w:val="20"/>
              </w:rPr>
              <w:t>I</w:t>
            </w:r>
            <w:r w:rsidR="79E9572C">
              <w:rPr>
                <w:sz w:val="20"/>
                <w:szCs w:val="20"/>
              </w:rPr>
              <w:t xml:space="preserve">n deze fase kijken we naar de telescoop als instrument. We trachten de werking ervan te verklaren a.d.h.v. </w:t>
            </w:r>
            <w:r w:rsidR="3C376CC7">
              <w:rPr>
                <w:sz w:val="20"/>
                <w:szCs w:val="20"/>
              </w:rPr>
              <w:t>kennis over optica.</w:t>
            </w:r>
            <w:r w:rsidR="6388B92D">
              <w:rPr>
                <w:sz w:val="20"/>
                <w:szCs w:val="20"/>
              </w:rPr>
              <w:t xml:space="preserve"> Concreet krijgen de leerlingen een lesje optica, dat vervolgens gekoppeld wordt aan de telescoop</w:t>
            </w:r>
            <w:r w:rsidR="45145F9F">
              <w:rPr>
                <w:sz w:val="20"/>
                <w:szCs w:val="20"/>
              </w:rPr>
              <w:t xml:space="preserve">, als toepassing. </w:t>
            </w:r>
          </w:p>
          <w:p w14:paraId="0000000A" w14:textId="7912CC9D" w:rsidR="00F511CC" w:rsidRDefault="00F511CC" w:rsidP="3A3F4596">
            <w:pPr>
              <w:widowControl w:val="0"/>
              <w:rPr>
                <w:sz w:val="20"/>
                <w:szCs w:val="20"/>
              </w:rPr>
            </w:pPr>
          </w:p>
        </w:tc>
      </w:tr>
      <w:tr w:rsidR="00F511CC" w14:paraId="013F6B03" w14:textId="77777777" w:rsidTr="3A3F4596">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0B" w14:textId="2B727D69" w:rsidR="00F511CC" w:rsidRDefault="00427CD5">
            <w:pPr>
              <w:pStyle w:val="Normal0"/>
              <w:widowControl w:val="0"/>
              <w:pBdr>
                <w:top w:val="nil"/>
                <w:left w:val="nil"/>
                <w:bottom w:val="nil"/>
                <w:right w:val="nil"/>
                <w:between w:val="nil"/>
              </w:pBdr>
            </w:pPr>
            <w:r w:rsidRPr="3A3F4596">
              <w:rPr>
                <w:b/>
                <w:bCs/>
              </w:rPr>
              <w:t>Tijd</w:t>
            </w:r>
            <w:r>
              <w:t xml:space="preserve">: </w:t>
            </w:r>
            <w:r w:rsidR="1E8F22B2">
              <w:t>50</w:t>
            </w:r>
            <w:r w:rsidR="03C44DE5">
              <w:t xml:space="preserve"> minuten</w:t>
            </w:r>
          </w:p>
          <w:p w14:paraId="0000000C" w14:textId="77777777" w:rsidR="00F511CC" w:rsidRDefault="00F511CC">
            <w:pPr>
              <w:pStyle w:val="Normal0"/>
              <w:widowControl w:val="0"/>
              <w:pBdr>
                <w:top w:val="nil"/>
                <w:left w:val="nil"/>
                <w:bottom w:val="nil"/>
                <w:right w:val="nil"/>
                <w:between w:val="nil"/>
              </w:pBdr>
              <w:rPr>
                <w:i/>
              </w:rPr>
            </w:pPr>
          </w:p>
        </w:tc>
      </w:tr>
      <w:tr w:rsidR="00F511CC" w14:paraId="1F5723BE" w14:textId="77777777" w:rsidTr="3A3F4596">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0D" w14:textId="77777777" w:rsidR="00F511CC" w:rsidRDefault="00427CD5">
            <w:pPr>
              <w:pStyle w:val="Normal0"/>
              <w:widowControl w:val="0"/>
              <w:pBdr>
                <w:top w:val="nil"/>
                <w:left w:val="nil"/>
                <w:bottom w:val="nil"/>
                <w:right w:val="nil"/>
                <w:between w:val="nil"/>
              </w:pBdr>
            </w:pPr>
            <w:r>
              <w:rPr>
                <w:b/>
              </w:rPr>
              <w:t>Leerdoelen</w:t>
            </w:r>
            <w:r>
              <w:t xml:space="preserve">: </w:t>
            </w:r>
            <w:r>
              <w:rPr>
                <w:sz w:val="20"/>
                <w:szCs w:val="20"/>
              </w:rPr>
              <w:t>De leerlingen kunnen</w:t>
            </w:r>
          </w:p>
          <w:p w14:paraId="00000012" w14:textId="05BD3B21" w:rsidR="00F511CC" w:rsidRPr="00662335" w:rsidRDefault="0029022E">
            <w:pPr>
              <w:pStyle w:val="Normal0"/>
              <w:widowControl w:val="0"/>
              <w:numPr>
                <w:ilvl w:val="0"/>
                <w:numId w:val="25"/>
              </w:numPr>
              <w:pBdr>
                <w:top w:val="nil"/>
                <w:left w:val="nil"/>
                <w:bottom w:val="nil"/>
                <w:right w:val="nil"/>
                <w:between w:val="nil"/>
              </w:pBdr>
            </w:pPr>
            <w:r>
              <w:rPr>
                <w:sz w:val="20"/>
                <w:szCs w:val="20"/>
              </w:rPr>
              <w:t>Het begrip ‘telescoop’ in eigen woorden uitleggen.</w:t>
            </w:r>
          </w:p>
          <w:p w14:paraId="385AB0F4" w14:textId="5ED6DD18" w:rsidR="00662335" w:rsidRPr="0029022E" w:rsidRDefault="00662335" w:rsidP="00662335">
            <w:pPr>
              <w:pStyle w:val="Normal0"/>
              <w:widowControl w:val="0"/>
              <w:numPr>
                <w:ilvl w:val="0"/>
                <w:numId w:val="25"/>
              </w:numPr>
              <w:pBdr>
                <w:top w:val="nil"/>
                <w:left w:val="nil"/>
                <w:bottom w:val="nil"/>
                <w:right w:val="nil"/>
                <w:between w:val="nil"/>
              </w:pBdr>
            </w:pPr>
            <w:r>
              <w:rPr>
                <w:sz w:val="20"/>
                <w:szCs w:val="20"/>
              </w:rPr>
              <w:t>De voortplanting van licht beschrijven in verschillende situaties.</w:t>
            </w:r>
          </w:p>
          <w:p w14:paraId="090E6352" w14:textId="221361B9" w:rsidR="0029022E" w:rsidRPr="00662335" w:rsidRDefault="001C59BA">
            <w:pPr>
              <w:pStyle w:val="Normal0"/>
              <w:widowControl w:val="0"/>
              <w:numPr>
                <w:ilvl w:val="0"/>
                <w:numId w:val="25"/>
              </w:numPr>
              <w:pBdr>
                <w:top w:val="nil"/>
                <w:left w:val="nil"/>
                <w:bottom w:val="nil"/>
                <w:right w:val="nil"/>
                <w:between w:val="nil"/>
              </w:pBdr>
            </w:pPr>
            <w:r>
              <w:rPr>
                <w:sz w:val="20"/>
                <w:szCs w:val="20"/>
              </w:rPr>
              <w:t>De functie van lenzen en spiegels in een telescoop geven.</w:t>
            </w:r>
          </w:p>
          <w:p w14:paraId="5DBB9969" w14:textId="26AA5B1B" w:rsidR="00662335" w:rsidRPr="001E1E2C" w:rsidRDefault="004071BC">
            <w:pPr>
              <w:pStyle w:val="Normal0"/>
              <w:widowControl w:val="0"/>
              <w:numPr>
                <w:ilvl w:val="0"/>
                <w:numId w:val="25"/>
              </w:numPr>
              <w:pBdr>
                <w:top w:val="nil"/>
                <w:left w:val="nil"/>
                <w:bottom w:val="nil"/>
                <w:right w:val="nil"/>
                <w:between w:val="nil"/>
              </w:pBdr>
            </w:pPr>
            <w:r>
              <w:rPr>
                <w:sz w:val="20"/>
                <w:szCs w:val="20"/>
              </w:rPr>
              <w:t>De verschillende soorten telescopen van elkaar onderscheiden</w:t>
            </w:r>
            <w:r w:rsidR="001E1E2C">
              <w:rPr>
                <w:sz w:val="20"/>
                <w:szCs w:val="20"/>
              </w:rPr>
              <w:t>.</w:t>
            </w:r>
          </w:p>
          <w:p w14:paraId="634B9D1A" w14:textId="7921F469" w:rsidR="001E1E2C" w:rsidRPr="00983DBA" w:rsidRDefault="001E1E2C">
            <w:pPr>
              <w:pStyle w:val="Normal0"/>
              <w:widowControl w:val="0"/>
              <w:numPr>
                <w:ilvl w:val="0"/>
                <w:numId w:val="25"/>
              </w:numPr>
              <w:pBdr>
                <w:top w:val="nil"/>
                <w:left w:val="nil"/>
                <w:bottom w:val="nil"/>
                <w:right w:val="nil"/>
                <w:between w:val="nil"/>
              </w:pBdr>
            </w:pPr>
            <w:r>
              <w:rPr>
                <w:sz w:val="20"/>
                <w:szCs w:val="20"/>
              </w:rPr>
              <w:t>Een onderzoek uitvoeren volgens de wetenschappelijke methode.</w:t>
            </w:r>
          </w:p>
          <w:p w14:paraId="4A7E2706" w14:textId="77777777" w:rsidR="0029022E" w:rsidRDefault="0029022E" w:rsidP="0029022E">
            <w:pPr>
              <w:pStyle w:val="Normal0"/>
              <w:widowControl w:val="0"/>
              <w:pBdr>
                <w:top w:val="nil"/>
                <w:left w:val="nil"/>
                <w:bottom w:val="nil"/>
                <w:right w:val="nil"/>
                <w:between w:val="nil"/>
              </w:pBdr>
              <w:rPr>
                <w:sz w:val="20"/>
                <w:szCs w:val="20"/>
              </w:rPr>
            </w:pPr>
          </w:p>
          <w:p w14:paraId="310B0002" w14:textId="77777777" w:rsidR="0029022E" w:rsidRDefault="0029022E" w:rsidP="0029022E">
            <w:pPr>
              <w:pStyle w:val="Normal0"/>
              <w:widowControl w:val="0"/>
              <w:pBdr>
                <w:top w:val="nil"/>
                <w:left w:val="nil"/>
                <w:bottom w:val="nil"/>
                <w:right w:val="nil"/>
                <w:between w:val="nil"/>
              </w:pBdr>
            </w:pPr>
          </w:p>
          <w:p w14:paraId="00000013" w14:textId="1522B9F5" w:rsidR="00F511CC" w:rsidRDefault="00427CD5">
            <w:pPr>
              <w:pStyle w:val="Normal0"/>
              <w:widowControl w:val="0"/>
              <w:pBdr>
                <w:top w:val="nil"/>
                <w:left w:val="nil"/>
                <w:bottom w:val="nil"/>
                <w:right w:val="nil"/>
                <w:between w:val="nil"/>
              </w:pBdr>
              <w:rPr>
                <w:sz w:val="20"/>
                <w:szCs w:val="20"/>
              </w:rPr>
            </w:pPr>
            <w:r>
              <w:rPr>
                <w:b/>
              </w:rPr>
              <w:t>STEM-doelen:</w:t>
            </w:r>
            <w:r>
              <w:t xml:space="preserve"> </w:t>
            </w:r>
          </w:p>
          <w:p w14:paraId="7F3FA157" w14:textId="77777777" w:rsidR="00731825" w:rsidRPr="0091558A" w:rsidRDefault="00731825" w:rsidP="00765492">
            <w:pPr>
              <w:pStyle w:val="paragraph"/>
              <w:spacing w:before="0" w:beforeAutospacing="0" w:after="0" w:afterAutospacing="0" w:line="360" w:lineRule="auto"/>
              <w:textAlignment w:val="baseline"/>
              <w:rPr>
                <w:sz w:val="22"/>
                <w:szCs w:val="22"/>
              </w:rPr>
            </w:pPr>
            <w:r w:rsidRPr="0091558A">
              <w:rPr>
                <w:rStyle w:val="normaltextrun"/>
                <w:rFonts w:ascii="Calibri" w:hAnsi="Calibri" w:cs="Calibri"/>
                <w:b/>
                <w:bCs/>
                <w:sz w:val="20"/>
                <w:szCs w:val="20"/>
                <w:lang w:val="nl-NL"/>
              </w:rPr>
              <w:t>LPD S1</w:t>
            </w:r>
            <w:r w:rsidRPr="0091558A">
              <w:rPr>
                <w:rStyle w:val="normaltextrun"/>
                <w:rFonts w:ascii="Calibri" w:hAnsi="Calibri" w:cs="Calibri"/>
                <w:sz w:val="20"/>
                <w:szCs w:val="20"/>
                <w:lang w:val="nl-NL"/>
              </w:rPr>
              <w:t>: De leerlingen onderzoeken natuurlijke, ruimtelijke en technische systemen in STEM-contexten.</w:t>
            </w:r>
            <w:r w:rsidRPr="0091558A">
              <w:rPr>
                <w:rStyle w:val="eop"/>
                <w:rFonts w:ascii="Calibri" w:hAnsi="Calibri" w:cs="Calibri"/>
                <w:sz w:val="20"/>
                <w:szCs w:val="20"/>
              </w:rPr>
              <w:t> </w:t>
            </w:r>
          </w:p>
          <w:p w14:paraId="5428352B" w14:textId="77777777" w:rsidR="00731825" w:rsidRPr="0091558A" w:rsidRDefault="00731825" w:rsidP="00765492">
            <w:pPr>
              <w:pStyle w:val="paragraph"/>
              <w:spacing w:before="0" w:beforeAutospacing="0" w:after="0" w:afterAutospacing="0" w:line="360" w:lineRule="auto"/>
              <w:textAlignment w:val="baseline"/>
              <w:rPr>
                <w:sz w:val="22"/>
                <w:szCs w:val="22"/>
              </w:rPr>
            </w:pPr>
            <w:r w:rsidRPr="0091558A">
              <w:rPr>
                <w:rStyle w:val="normaltextrun"/>
                <w:rFonts w:ascii="Calibri" w:hAnsi="Calibri" w:cs="Calibri"/>
                <w:b/>
                <w:bCs/>
                <w:sz w:val="20"/>
                <w:szCs w:val="20"/>
                <w:lang w:val="nl-NL"/>
              </w:rPr>
              <w:t>LPD S3</w:t>
            </w:r>
            <w:r w:rsidRPr="0091558A">
              <w:rPr>
                <w:rStyle w:val="normaltextrun"/>
                <w:rFonts w:ascii="Calibri" w:hAnsi="Calibri" w:cs="Calibri"/>
                <w:sz w:val="20"/>
                <w:szCs w:val="20"/>
                <w:lang w:val="nl-NL"/>
              </w:rPr>
              <w:t>: De leerlingen passen wetenschappelijke vaardigheden toe.</w:t>
            </w:r>
            <w:r w:rsidRPr="0091558A">
              <w:rPr>
                <w:rStyle w:val="eop"/>
                <w:rFonts w:ascii="Calibri" w:hAnsi="Calibri" w:cs="Calibri"/>
                <w:sz w:val="20"/>
                <w:szCs w:val="20"/>
              </w:rPr>
              <w:t> </w:t>
            </w:r>
          </w:p>
          <w:p w14:paraId="65FF99EA" w14:textId="77777777" w:rsidR="00731825" w:rsidRPr="0091558A" w:rsidRDefault="00731825" w:rsidP="00765492">
            <w:pPr>
              <w:pStyle w:val="paragraph"/>
              <w:spacing w:before="0" w:beforeAutospacing="0" w:after="0" w:afterAutospacing="0" w:line="360" w:lineRule="auto"/>
              <w:textAlignment w:val="baseline"/>
              <w:rPr>
                <w:sz w:val="22"/>
                <w:szCs w:val="22"/>
              </w:rPr>
            </w:pPr>
            <w:r w:rsidRPr="0091558A">
              <w:rPr>
                <w:rStyle w:val="normaltextrun"/>
                <w:rFonts w:ascii="Calibri" w:hAnsi="Calibri" w:cs="Calibri"/>
                <w:b/>
                <w:bCs/>
                <w:sz w:val="20"/>
                <w:szCs w:val="20"/>
                <w:lang w:val="nl-NL"/>
              </w:rPr>
              <w:t>LPD S10</w:t>
            </w:r>
            <w:r w:rsidRPr="0091558A">
              <w:rPr>
                <w:rStyle w:val="normaltextrun"/>
                <w:rFonts w:ascii="Calibri" w:hAnsi="Calibri" w:cs="Calibri"/>
                <w:sz w:val="20"/>
                <w:szCs w:val="20"/>
                <w:lang w:val="nl-NL"/>
              </w:rPr>
              <w:t>: De leerlingen zetten aangereikte coöperatieve werkvormen in om een opdracht te realiseren.</w:t>
            </w:r>
            <w:r w:rsidRPr="0091558A">
              <w:rPr>
                <w:rStyle w:val="eop"/>
                <w:rFonts w:ascii="Calibri" w:hAnsi="Calibri" w:cs="Calibri"/>
                <w:sz w:val="20"/>
                <w:szCs w:val="20"/>
              </w:rPr>
              <w:t> </w:t>
            </w:r>
          </w:p>
          <w:p w14:paraId="00000017" w14:textId="77777777" w:rsidR="00F511CC" w:rsidRDefault="00F511CC">
            <w:pPr>
              <w:pStyle w:val="Normal0"/>
              <w:widowControl w:val="0"/>
            </w:pPr>
          </w:p>
        </w:tc>
      </w:tr>
      <w:tr w:rsidR="00F511CC" w14:paraId="5AED0F04" w14:textId="77777777" w:rsidTr="3A3F4596">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18" w14:textId="2BBDC263" w:rsidR="00F511CC" w:rsidRDefault="00427CD5" w:rsidP="3A3F4596">
            <w:pPr>
              <w:pStyle w:val="Normal0"/>
              <w:widowControl w:val="0"/>
              <w:rPr>
                <w:b/>
                <w:bCs/>
              </w:rPr>
            </w:pPr>
            <w:r w:rsidRPr="3A3F4596">
              <w:rPr>
                <w:b/>
                <w:bCs/>
              </w:rPr>
              <w:t xml:space="preserve">Leerinhouden: </w:t>
            </w:r>
            <w:r w:rsidR="3260570D" w:rsidRPr="3A3F4596">
              <w:t>Telescoop, planeten, licht, lichtbron,</w:t>
            </w:r>
            <w:r w:rsidR="00B6378C">
              <w:t xml:space="preserve"> lichtstraal, optica,</w:t>
            </w:r>
            <w:r w:rsidR="00BC4B90">
              <w:t xml:space="preserve"> spiegels, oculair</w:t>
            </w:r>
            <w:r w:rsidR="007B09F8">
              <w:t>, weerkaatsing, lenzen</w:t>
            </w:r>
            <w:r w:rsidR="00B6378C">
              <w:t xml:space="preserve"> </w:t>
            </w:r>
            <w:r w:rsidR="315F2327" w:rsidRPr="3A3F4596">
              <w:t xml:space="preserve"> </w:t>
            </w:r>
            <w:r w:rsidR="3260570D" w:rsidRPr="3A3F4596">
              <w:t>...</w:t>
            </w:r>
          </w:p>
          <w:p w14:paraId="00000019" w14:textId="77777777" w:rsidR="00F511CC" w:rsidRDefault="00F511CC">
            <w:pPr>
              <w:pStyle w:val="Normal0"/>
              <w:widowControl w:val="0"/>
              <w:rPr>
                <w:b/>
              </w:rPr>
            </w:pPr>
          </w:p>
        </w:tc>
      </w:tr>
      <w:tr w:rsidR="00F511CC" w14:paraId="003D88DA" w14:textId="77777777" w:rsidTr="3A3F4596">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1A" w14:textId="709B1F27" w:rsidR="00F511CC" w:rsidRDefault="00427CD5">
            <w:pPr>
              <w:pStyle w:val="Normal0"/>
              <w:widowControl w:val="0"/>
              <w:pBdr>
                <w:top w:val="nil"/>
                <w:left w:val="nil"/>
                <w:bottom w:val="nil"/>
                <w:right w:val="nil"/>
                <w:between w:val="nil"/>
              </w:pBdr>
            </w:pPr>
            <w:r>
              <w:rPr>
                <w:b/>
              </w:rPr>
              <w:t>Randvoorwaarden</w:t>
            </w:r>
            <w:r>
              <w:t>:</w:t>
            </w:r>
            <w:r w:rsidR="007E72FF">
              <w:t xml:space="preserve"> Mogelijkheid tot verduistering van klaslokaal.</w:t>
            </w:r>
          </w:p>
          <w:p w14:paraId="06FB4538" w14:textId="77777777" w:rsidR="007E72FF" w:rsidRDefault="007E72FF">
            <w:pPr>
              <w:pStyle w:val="Normal0"/>
              <w:widowControl w:val="0"/>
              <w:pBdr>
                <w:top w:val="nil"/>
                <w:left w:val="nil"/>
                <w:bottom w:val="nil"/>
                <w:right w:val="nil"/>
                <w:between w:val="nil"/>
              </w:pBdr>
            </w:pPr>
          </w:p>
          <w:p w14:paraId="00000026" w14:textId="01F4D0D1" w:rsidR="00F511CC" w:rsidRDefault="00427CD5" w:rsidP="3A3F4596">
            <w:pPr>
              <w:pStyle w:val="Normal0"/>
              <w:widowControl w:val="0"/>
              <w:pBdr>
                <w:top w:val="nil"/>
                <w:left w:val="nil"/>
                <w:bottom w:val="nil"/>
                <w:right w:val="nil"/>
                <w:between w:val="nil"/>
              </w:pBdr>
              <w:rPr>
                <w:b/>
                <w:bCs/>
              </w:rPr>
            </w:pPr>
            <w:r w:rsidRPr="3A3F4596">
              <w:rPr>
                <w:b/>
                <w:bCs/>
                <w:u w:val="single"/>
              </w:rPr>
              <w:t>Materiaal voor klasgebruik</w:t>
            </w:r>
            <w:r w:rsidRPr="3A3F4596">
              <w:rPr>
                <w:b/>
                <w:bCs/>
              </w:rPr>
              <w:t>:</w:t>
            </w:r>
          </w:p>
          <w:p w14:paraId="38AE2E93" w14:textId="2096A0FD" w:rsidR="3A3F4596" w:rsidRPr="006D46AE" w:rsidRDefault="006D46AE" w:rsidP="006D46AE">
            <w:pPr>
              <w:pStyle w:val="Lijstalinea"/>
              <w:widowControl w:val="0"/>
              <w:numPr>
                <w:ilvl w:val="0"/>
                <w:numId w:val="25"/>
              </w:numPr>
              <w:rPr>
                <w:b/>
                <w:bCs/>
              </w:rPr>
            </w:pPr>
            <w:r>
              <w:t>Voorbeelden van lichtbronnen</w:t>
            </w:r>
            <w:r w:rsidR="00464B8A">
              <w:t>: kaars + lamp, …</w:t>
            </w:r>
          </w:p>
          <w:p w14:paraId="22D1137F" w14:textId="531BFEC2" w:rsidR="006D46AE" w:rsidRPr="00464B8A" w:rsidRDefault="00464B8A" w:rsidP="006D46AE">
            <w:pPr>
              <w:pStyle w:val="Lijstalinea"/>
              <w:widowControl w:val="0"/>
              <w:numPr>
                <w:ilvl w:val="0"/>
                <w:numId w:val="25"/>
              </w:numPr>
              <w:rPr>
                <w:b/>
                <w:bCs/>
              </w:rPr>
            </w:pPr>
            <w:r>
              <w:t>Papiertjes</w:t>
            </w:r>
          </w:p>
          <w:p w14:paraId="22969FAC" w14:textId="5EFFB445" w:rsidR="00464B8A" w:rsidRPr="00464B8A" w:rsidRDefault="00464B8A" w:rsidP="006D46AE">
            <w:pPr>
              <w:pStyle w:val="Lijstalinea"/>
              <w:widowControl w:val="0"/>
              <w:numPr>
                <w:ilvl w:val="0"/>
                <w:numId w:val="25"/>
              </w:numPr>
              <w:rPr>
                <w:b/>
                <w:bCs/>
              </w:rPr>
            </w:pPr>
            <w:r>
              <w:t>Schaar</w:t>
            </w:r>
          </w:p>
          <w:p w14:paraId="1069C2AD" w14:textId="681365E0" w:rsidR="00464B8A" w:rsidRPr="008A0B2B" w:rsidRDefault="00464B8A" w:rsidP="006D46AE">
            <w:pPr>
              <w:pStyle w:val="Lijstalinea"/>
              <w:widowControl w:val="0"/>
              <w:numPr>
                <w:ilvl w:val="0"/>
                <w:numId w:val="25"/>
              </w:numPr>
              <w:rPr>
                <w:b/>
                <w:bCs/>
              </w:rPr>
            </w:pPr>
            <w:r>
              <w:t>Spiegels</w:t>
            </w:r>
            <w:r w:rsidR="008A0B2B">
              <w:t>: kleintjes + grote spiegel</w:t>
            </w:r>
          </w:p>
          <w:p w14:paraId="463CD202" w14:textId="67E72B5A" w:rsidR="008A0B2B" w:rsidRPr="008A0B2B" w:rsidRDefault="008A0B2B" w:rsidP="006D46AE">
            <w:pPr>
              <w:pStyle w:val="Lijstalinea"/>
              <w:widowControl w:val="0"/>
              <w:numPr>
                <w:ilvl w:val="0"/>
                <w:numId w:val="25"/>
              </w:numPr>
              <w:rPr>
                <w:b/>
                <w:bCs/>
              </w:rPr>
            </w:pPr>
            <w:r>
              <w:t>Laser</w:t>
            </w:r>
          </w:p>
          <w:p w14:paraId="311AF5EB" w14:textId="0694EF9D" w:rsidR="008A0B2B" w:rsidRPr="00502C8D" w:rsidRDefault="00502C8D" w:rsidP="006D46AE">
            <w:pPr>
              <w:pStyle w:val="Lijstalinea"/>
              <w:widowControl w:val="0"/>
              <w:numPr>
                <w:ilvl w:val="0"/>
                <w:numId w:val="25"/>
              </w:numPr>
              <w:rPr>
                <w:b/>
                <w:bCs/>
              </w:rPr>
            </w:pPr>
            <w:r>
              <w:t>Optische schijf</w:t>
            </w:r>
          </w:p>
          <w:p w14:paraId="468200B2" w14:textId="126906BA" w:rsidR="00502C8D" w:rsidRPr="001A028D" w:rsidRDefault="00502C8D" w:rsidP="006D46AE">
            <w:pPr>
              <w:pStyle w:val="Lijstalinea"/>
              <w:widowControl w:val="0"/>
              <w:numPr>
                <w:ilvl w:val="0"/>
                <w:numId w:val="25"/>
              </w:numPr>
              <w:rPr>
                <w:b/>
                <w:bCs/>
              </w:rPr>
            </w:pPr>
            <w:r>
              <w:t>Lenzen: minstens een bolle lens</w:t>
            </w:r>
          </w:p>
          <w:p w14:paraId="5DB03192" w14:textId="1AD90195" w:rsidR="001A028D" w:rsidRPr="007271E2" w:rsidRDefault="001A028D" w:rsidP="006D46AE">
            <w:pPr>
              <w:pStyle w:val="Lijstalinea"/>
              <w:widowControl w:val="0"/>
              <w:numPr>
                <w:ilvl w:val="0"/>
                <w:numId w:val="25"/>
              </w:numPr>
              <w:rPr>
                <w:b/>
                <w:bCs/>
              </w:rPr>
            </w:pPr>
            <w:r>
              <w:t>Telescoop als toonmodel</w:t>
            </w:r>
          </w:p>
          <w:p w14:paraId="7E45CE75" w14:textId="21277DF4" w:rsidR="007271E2" w:rsidRPr="006D46AE" w:rsidRDefault="007271E2" w:rsidP="006D46AE">
            <w:pPr>
              <w:pStyle w:val="Lijstalinea"/>
              <w:widowControl w:val="0"/>
              <w:numPr>
                <w:ilvl w:val="0"/>
                <w:numId w:val="25"/>
              </w:numPr>
              <w:rPr>
                <w:b/>
                <w:bCs/>
              </w:rPr>
            </w:pPr>
            <w:r>
              <w:t>Tekenlat</w:t>
            </w:r>
          </w:p>
          <w:p w14:paraId="00000028" w14:textId="77777777" w:rsidR="00F511CC" w:rsidRDefault="00F511CC">
            <w:pPr>
              <w:pStyle w:val="Normal0"/>
              <w:widowControl w:val="0"/>
              <w:pBdr>
                <w:top w:val="nil"/>
                <w:left w:val="nil"/>
                <w:bottom w:val="nil"/>
                <w:right w:val="nil"/>
                <w:between w:val="nil"/>
              </w:pBdr>
              <w:rPr>
                <w:b/>
                <w:u w:val="single"/>
              </w:rPr>
            </w:pPr>
          </w:p>
          <w:p w14:paraId="0000003F" w14:textId="77777777" w:rsidR="00F511CC" w:rsidRDefault="00427CD5" w:rsidP="3A3F4596">
            <w:pPr>
              <w:widowControl w:val="0"/>
              <w:pBdr>
                <w:top w:val="nil"/>
                <w:left w:val="nil"/>
                <w:bottom w:val="nil"/>
                <w:right w:val="nil"/>
                <w:between w:val="nil"/>
              </w:pBdr>
              <w:rPr>
                <w:color w:val="9BBB59"/>
              </w:rPr>
            </w:pPr>
            <w:r w:rsidRPr="3A3F4596">
              <w:rPr>
                <w:b/>
                <w:bCs/>
                <w:u w:val="single"/>
              </w:rPr>
              <w:t>Voorkennis leerlingen</w:t>
            </w:r>
            <w:r>
              <w:t xml:space="preserve">: </w:t>
            </w:r>
            <w:r w:rsidRPr="3A3F4596">
              <w:rPr>
                <w:i/>
                <w:iCs/>
              </w:rPr>
              <w:t xml:space="preserve">  </w:t>
            </w:r>
          </w:p>
          <w:p w14:paraId="6FE56F1F" w14:textId="4DF1F4AA" w:rsidR="00F511CC" w:rsidRDefault="00427CD5" w:rsidP="3A3F4596">
            <w:pPr>
              <w:widowControl w:val="0"/>
              <w:numPr>
                <w:ilvl w:val="0"/>
                <w:numId w:val="17"/>
              </w:numPr>
              <w:rPr>
                <w:color w:val="9BBB59" w:themeColor="accent3"/>
                <w:sz w:val="20"/>
                <w:szCs w:val="20"/>
              </w:rPr>
            </w:pPr>
            <w:r w:rsidRPr="3A3F4596">
              <w:rPr>
                <w:color w:val="000000"/>
                <w:sz w:val="20"/>
                <w:szCs w:val="20"/>
              </w:rPr>
              <w:t xml:space="preserve">De leerlingen </w:t>
            </w:r>
            <w:r w:rsidR="001271DD">
              <w:rPr>
                <w:color w:val="000000"/>
                <w:sz w:val="20"/>
                <w:szCs w:val="20"/>
              </w:rPr>
              <w:t>zijn op de hoogte van het project</w:t>
            </w:r>
            <w:r w:rsidR="00EC0F8E">
              <w:rPr>
                <w:color w:val="000000"/>
                <w:sz w:val="20"/>
                <w:szCs w:val="20"/>
              </w:rPr>
              <w:t>: inhoud, doelen,…</w:t>
            </w:r>
          </w:p>
          <w:p w14:paraId="00000043" w14:textId="77777777" w:rsidR="00F511CC" w:rsidRDefault="00F511CC">
            <w:pPr>
              <w:pStyle w:val="Normal0"/>
              <w:widowControl w:val="0"/>
              <w:pBdr>
                <w:top w:val="nil"/>
                <w:left w:val="nil"/>
                <w:bottom w:val="nil"/>
                <w:right w:val="nil"/>
                <w:between w:val="nil"/>
              </w:pBdr>
              <w:rPr>
                <w:sz w:val="20"/>
                <w:szCs w:val="20"/>
              </w:rPr>
            </w:pPr>
          </w:p>
          <w:p w14:paraId="33065FFB" w14:textId="587C668F" w:rsidR="00F511CC" w:rsidRDefault="00427CD5">
            <w:pPr>
              <w:pStyle w:val="Normal0"/>
              <w:widowControl w:val="0"/>
              <w:pBdr>
                <w:top w:val="nil"/>
                <w:left w:val="nil"/>
                <w:bottom w:val="nil"/>
                <w:right w:val="nil"/>
                <w:between w:val="nil"/>
              </w:pBdr>
              <w:rPr>
                <w:sz w:val="20"/>
                <w:szCs w:val="20"/>
              </w:rPr>
            </w:pPr>
            <w:r>
              <w:rPr>
                <w:b/>
                <w:u w:val="single"/>
              </w:rPr>
              <w:t>Externen</w:t>
            </w:r>
            <w:r>
              <w:rPr>
                <w:b/>
              </w:rPr>
              <w:t>:</w:t>
            </w:r>
            <w:r>
              <w:t xml:space="preserve"> </w:t>
            </w:r>
            <w:r>
              <w:rPr>
                <w:sz w:val="20"/>
                <w:szCs w:val="20"/>
              </w:rPr>
              <w:t>Geen</w:t>
            </w:r>
          </w:p>
          <w:p w14:paraId="00000045" w14:textId="121E649C" w:rsidR="001A028D" w:rsidRDefault="001A028D">
            <w:pPr>
              <w:pStyle w:val="Normal0"/>
              <w:widowControl w:val="0"/>
              <w:pBdr>
                <w:top w:val="nil"/>
                <w:left w:val="nil"/>
                <w:bottom w:val="nil"/>
                <w:right w:val="nil"/>
                <w:between w:val="nil"/>
              </w:pBdr>
              <w:rPr>
                <w:sz w:val="20"/>
                <w:szCs w:val="20"/>
              </w:rPr>
            </w:pPr>
          </w:p>
        </w:tc>
      </w:tr>
      <w:tr w:rsidR="00F511CC" w14:paraId="66749133" w14:textId="77777777" w:rsidTr="3A3F4596">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46" w14:textId="77777777" w:rsidR="00F511CC" w:rsidRDefault="00427CD5">
            <w:pPr>
              <w:pStyle w:val="Normal0"/>
              <w:widowControl w:val="0"/>
            </w:pPr>
            <w:r>
              <w:rPr>
                <w:b/>
              </w:rPr>
              <w:lastRenderedPageBreak/>
              <w:t>Beschrijving leeractiviteiten</w:t>
            </w:r>
            <w:r>
              <w:t xml:space="preserve">: </w:t>
            </w:r>
          </w:p>
          <w:p w14:paraId="00000047" w14:textId="77777777" w:rsidR="00F511CC" w:rsidRDefault="00427CD5">
            <w:pPr>
              <w:pStyle w:val="Normal0"/>
              <w:widowControl w:val="0"/>
              <w:rPr>
                <w:b/>
              </w:rPr>
            </w:pPr>
            <w:r>
              <w:rPr>
                <w:b/>
                <w:u w:val="single"/>
              </w:rPr>
              <w:t>Deel conceptenmap dat bij deze leeractiviteit hoort</w:t>
            </w:r>
            <w:r>
              <w:rPr>
                <w:b/>
              </w:rPr>
              <w:t>:</w:t>
            </w:r>
          </w:p>
          <w:p w14:paraId="00000048" w14:textId="77777777" w:rsidR="00F511CC" w:rsidRDefault="00F511CC">
            <w:pPr>
              <w:pStyle w:val="Normal0"/>
              <w:widowControl w:val="0"/>
            </w:pPr>
          </w:p>
          <w:p w14:paraId="00000049" w14:textId="4D6E4437" w:rsidR="00F511CC" w:rsidRDefault="004103BB">
            <w:pPr>
              <w:pStyle w:val="Normal0"/>
              <w:widowControl w:val="0"/>
            </w:pPr>
            <w:r w:rsidRPr="00A757B2">
              <w:rPr>
                <w:noProof/>
              </w:rPr>
              <w:drawing>
                <wp:anchor distT="0" distB="0" distL="114300" distR="114300" simplePos="0" relativeHeight="251658241" behindDoc="0" locked="0" layoutInCell="1" allowOverlap="1" wp14:anchorId="6DCB94B9" wp14:editId="14F540F3">
                  <wp:simplePos x="0" y="0"/>
                  <wp:positionH relativeFrom="column">
                    <wp:posOffset>4332605</wp:posOffset>
                  </wp:positionH>
                  <wp:positionV relativeFrom="paragraph">
                    <wp:posOffset>22225</wp:posOffset>
                  </wp:positionV>
                  <wp:extent cx="918210" cy="2345055"/>
                  <wp:effectExtent l="0" t="0" r="0" b="0"/>
                  <wp:wrapSquare wrapText="bothSides"/>
                  <wp:docPr id="1736320506" name="Afbeelding 173632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210" cy="2345055"/>
                          </a:xfrm>
                          <a:prstGeom prst="rect">
                            <a:avLst/>
                          </a:prstGeom>
                        </pic:spPr>
                      </pic:pic>
                    </a:graphicData>
                  </a:graphic>
                  <wp14:sizeRelH relativeFrom="page">
                    <wp14:pctWidth>0</wp14:pctWidth>
                  </wp14:sizeRelH>
                  <wp14:sizeRelV relativeFrom="page">
                    <wp14:pctHeight>0</wp14:pctHeight>
                  </wp14:sizeRelV>
                </wp:anchor>
              </w:drawing>
            </w:r>
            <w:r w:rsidR="003919FB">
              <w:rPr>
                <w:noProof/>
              </w:rPr>
              <w:drawing>
                <wp:inline distT="0" distB="0" distL="0" distR="0" wp14:anchorId="1A3BD32A" wp14:editId="38924893">
                  <wp:extent cx="2476500" cy="236446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97392" cy="2384415"/>
                          </a:xfrm>
                          <a:prstGeom prst="rect">
                            <a:avLst/>
                          </a:prstGeom>
                        </pic:spPr>
                      </pic:pic>
                    </a:graphicData>
                  </a:graphic>
                </wp:inline>
              </w:drawing>
            </w:r>
          </w:p>
          <w:p w14:paraId="0000004A" w14:textId="77777777" w:rsidR="00F511CC" w:rsidRDefault="00F511CC">
            <w:pPr>
              <w:pStyle w:val="Normal0"/>
              <w:widowControl w:val="0"/>
            </w:pPr>
          </w:p>
          <w:p w14:paraId="0000004B" w14:textId="77777777" w:rsidR="00F511CC" w:rsidRDefault="00427CD5">
            <w:pPr>
              <w:pStyle w:val="Normal0"/>
              <w:widowControl w:val="0"/>
              <w:rPr>
                <w:b/>
                <w:u w:val="single"/>
              </w:rPr>
            </w:pPr>
            <w:r>
              <w:rPr>
                <w:b/>
                <w:u w:val="single"/>
              </w:rPr>
              <w:t>Overzicht leeractiviteit: timing + hoe te organiseren + hulpmiddelen</w:t>
            </w:r>
          </w:p>
          <w:tbl>
            <w:tblPr>
              <w:tblStyle w:val="NormalTable0"/>
              <w:tblW w:w="88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54"/>
              <w:gridCol w:w="1769"/>
              <w:gridCol w:w="690"/>
              <w:gridCol w:w="4242"/>
              <w:gridCol w:w="1701"/>
            </w:tblGrid>
            <w:tr w:rsidR="00F511CC" w14:paraId="3D053FDE" w14:textId="77777777" w:rsidTr="3A3F4596">
              <w:tc>
                <w:tcPr>
                  <w:tcW w:w="454" w:type="dxa"/>
                  <w:tcBorders>
                    <w:top w:val="nil"/>
                    <w:left w:val="nil"/>
                  </w:tcBorders>
                </w:tcPr>
                <w:p w14:paraId="0000004C" w14:textId="77777777" w:rsidR="00F511CC" w:rsidRDefault="00F511CC">
                  <w:pPr>
                    <w:pStyle w:val="Normal0"/>
                    <w:widowControl w:val="0"/>
                    <w:jc w:val="center"/>
                  </w:pPr>
                </w:p>
              </w:tc>
              <w:tc>
                <w:tcPr>
                  <w:tcW w:w="1769" w:type="dxa"/>
                  <w:vAlign w:val="center"/>
                </w:tcPr>
                <w:p w14:paraId="0000004D" w14:textId="77777777" w:rsidR="00F511CC" w:rsidRDefault="00427CD5">
                  <w:pPr>
                    <w:pStyle w:val="Normal0"/>
                    <w:widowControl w:val="0"/>
                    <w:jc w:val="center"/>
                    <w:rPr>
                      <w:b/>
                    </w:rPr>
                  </w:pPr>
                  <w:r>
                    <w:rPr>
                      <w:b/>
                    </w:rPr>
                    <w:t>Beschrijving leeractiviteit</w:t>
                  </w:r>
                </w:p>
              </w:tc>
              <w:tc>
                <w:tcPr>
                  <w:tcW w:w="690" w:type="dxa"/>
                  <w:vAlign w:val="center"/>
                </w:tcPr>
                <w:p w14:paraId="0000004E" w14:textId="77777777" w:rsidR="00F511CC" w:rsidRDefault="00427CD5">
                  <w:pPr>
                    <w:pStyle w:val="Normal0"/>
                    <w:widowControl w:val="0"/>
                    <w:jc w:val="center"/>
                    <w:rPr>
                      <w:b/>
                    </w:rPr>
                  </w:pPr>
                  <w:r>
                    <w:rPr>
                      <w:b/>
                    </w:rPr>
                    <w:t>Duur</w:t>
                  </w:r>
                </w:p>
              </w:tc>
              <w:tc>
                <w:tcPr>
                  <w:tcW w:w="4242" w:type="dxa"/>
                  <w:vAlign w:val="center"/>
                </w:tcPr>
                <w:p w14:paraId="0000004F" w14:textId="77777777" w:rsidR="00F511CC" w:rsidRDefault="00427CD5">
                  <w:pPr>
                    <w:pStyle w:val="Normal0"/>
                    <w:widowControl w:val="0"/>
                    <w:jc w:val="center"/>
                    <w:rPr>
                      <w:b/>
                    </w:rPr>
                  </w:pPr>
                  <w:r>
                    <w:rPr>
                      <w:b/>
                    </w:rPr>
                    <w:t>Hoe organiseren?</w:t>
                  </w:r>
                </w:p>
              </w:tc>
              <w:tc>
                <w:tcPr>
                  <w:tcW w:w="1701" w:type="dxa"/>
                  <w:vAlign w:val="center"/>
                </w:tcPr>
                <w:p w14:paraId="00000050" w14:textId="77777777" w:rsidR="00F511CC" w:rsidRDefault="00427CD5">
                  <w:pPr>
                    <w:pStyle w:val="Normal0"/>
                    <w:widowControl w:val="0"/>
                    <w:jc w:val="center"/>
                    <w:rPr>
                      <w:b/>
                    </w:rPr>
                  </w:pPr>
                  <w:r>
                    <w:rPr>
                      <w:b/>
                    </w:rPr>
                    <w:t>Hulpmiddelen</w:t>
                  </w:r>
                </w:p>
              </w:tc>
            </w:tr>
            <w:tr w:rsidR="00F511CC" w14:paraId="3229E88F" w14:textId="77777777" w:rsidTr="00823CDD">
              <w:trPr>
                <w:trHeight w:val="1163"/>
              </w:trPr>
              <w:tc>
                <w:tcPr>
                  <w:tcW w:w="454" w:type="dxa"/>
                </w:tcPr>
                <w:p w14:paraId="00000051" w14:textId="77777777" w:rsidR="00F511CC" w:rsidRDefault="00427CD5">
                  <w:pPr>
                    <w:pStyle w:val="Normal0"/>
                    <w:widowControl w:val="0"/>
                    <w:jc w:val="center"/>
                  </w:pPr>
                  <w:r>
                    <w:t>1.</w:t>
                  </w:r>
                </w:p>
              </w:tc>
              <w:tc>
                <w:tcPr>
                  <w:tcW w:w="1769" w:type="dxa"/>
                </w:tcPr>
                <w:p w14:paraId="012DCE67" w14:textId="06DCF629" w:rsidR="00F511CC" w:rsidRDefault="00427CD5">
                  <w:pPr>
                    <w:pStyle w:val="Normal0"/>
                    <w:widowControl w:val="0"/>
                  </w:pPr>
                  <w:r>
                    <w:t>Algemene inleiding project</w:t>
                  </w:r>
                </w:p>
                <w:p w14:paraId="00000052" w14:textId="70D8D776" w:rsidR="00F511CC" w:rsidRDefault="425E0AA8" w:rsidP="3A3F4596">
                  <w:pPr>
                    <w:widowControl w:val="0"/>
                  </w:pPr>
                  <w:r>
                    <w:t>(Projectfiche 1)</w:t>
                  </w:r>
                </w:p>
              </w:tc>
              <w:tc>
                <w:tcPr>
                  <w:tcW w:w="690" w:type="dxa"/>
                </w:tcPr>
                <w:p w14:paraId="00000053" w14:textId="4D72DAE6" w:rsidR="00F511CC" w:rsidRDefault="00F511CC">
                  <w:pPr>
                    <w:pStyle w:val="Normal0"/>
                    <w:widowControl w:val="0"/>
                    <w:jc w:val="center"/>
                  </w:pPr>
                </w:p>
              </w:tc>
              <w:tc>
                <w:tcPr>
                  <w:tcW w:w="4242" w:type="dxa"/>
                </w:tcPr>
                <w:p w14:paraId="00000055" w14:textId="242E5BD6" w:rsidR="00F511CC" w:rsidRDefault="00427CD5" w:rsidP="00823CDD">
                  <w:pPr>
                    <w:pStyle w:val="Normal0"/>
                    <w:widowControl w:val="0"/>
                    <w:numPr>
                      <w:ilvl w:val="0"/>
                      <w:numId w:val="20"/>
                    </w:numPr>
                    <w:pBdr>
                      <w:top w:val="nil"/>
                      <w:left w:val="nil"/>
                      <w:bottom w:val="nil"/>
                      <w:right w:val="nil"/>
                      <w:between w:val="nil"/>
                    </w:pBdr>
                  </w:pPr>
                  <w:r>
                    <w:rPr>
                      <w:rFonts w:eastAsia="Calibri"/>
                      <w:color w:val="000000"/>
                    </w:rPr>
                    <w:t>Klassikaal een algemene inleiding van het project en uitleg over de conceptenmap en inkleurmodellen geven.</w:t>
                  </w:r>
                </w:p>
              </w:tc>
              <w:tc>
                <w:tcPr>
                  <w:tcW w:w="1701" w:type="dxa"/>
                </w:tcPr>
                <w:p w14:paraId="592114B3" w14:textId="77777777" w:rsidR="00F511CC" w:rsidRDefault="005C69C3" w:rsidP="005C69C3">
                  <w:pPr>
                    <w:pStyle w:val="Normal0"/>
                    <w:widowControl w:val="0"/>
                  </w:pPr>
                  <w:r w:rsidRPr="005C69C3">
                    <w:t>-</w:t>
                  </w:r>
                  <w:r>
                    <w:t xml:space="preserve"> </w:t>
                  </w:r>
                  <w:r w:rsidR="325A2926">
                    <w:t xml:space="preserve">Cursus p. </w:t>
                  </w:r>
                </w:p>
                <w:p w14:paraId="691AE284" w14:textId="242E60DF" w:rsidR="003B5CAC" w:rsidRDefault="003B5CAC" w:rsidP="005C69C3">
                  <w:pPr>
                    <w:pStyle w:val="Normal0"/>
                    <w:widowControl w:val="0"/>
                  </w:pPr>
                  <w:r>
                    <w:t>- PowerPoint</w:t>
                  </w:r>
                </w:p>
                <w:p w14:paraId="00000056" w14:textId="7EADEEBD" w:rsidR="005C69C3" w:rsidRDefault="005C69C3" w:rsidP="005C69C3">
                  <w:pPr>
                    <w:pStyle w:val="Normal0"/>
                    <w:widowControl w:val="0"/>
                  </w:pPr>
                  <w:r>
                    <w:t>- Bookwidgets</w:t>
                  </w:r>
                </w:p>
              </w:tc>
            </w:tr>
            <w:tr w:rsidR="00F511CC" w14:paraId="273B80C5" w14:textId="77777777" w:rsidTr="3A3F4596">
              <w:tc>
                <w:tcPr>
                  <w:tcW w:w="454" w:type="dxa"/>
                </w:tcPr>
                <w:p w14:paraId="00000057" w14:textId="77777777" w:rsidR="00F511CC" w:rsidRDefault="00427CD5">
                  <w:pPr>
                    <w:pStyle w:val="Normal0"/>
                    <w:widowControl w:val="0"/>
                    <w:jc w:val="center"/>
                  </w:pPr>
                  <w:r>
                    <w:t>2.</w:t>
                  </w:r>
                </w:p>
              </w:tc>
              <w:tc>
                <w:tcPr>
                  <w:tcW w:w="1769" w:type="dxa"/>
                </w:tcPr>
                <w:p w14:paraId="00000058" w14:textId="60EE1787" w:rsidR="00F511CC" w:rsidRDefault="6C9E5D18" w:rsidP="3A3F4596">
                  <w:pPr>
                    <w:spacing w:line="259" w:lineRule="auto"/>
                  </w:pPr>
                  <w:r>
                    <w:t>Licht</w:t>
                  </w:r>
                </w:p>
              </w:tc>
              <w:tc>
                <w:tcPr>
                  <w:tcW w:w="690" w:type="dxa"/>
                </w:tcPr>
                <w:p w14:paraId="00000059" w14:textId="0987F81E" w:rsidR="00F511CC" w:rsidRDefault="00F511CC">
                  <w:pPr>
                    <w:pStyle w:val="Normal0"/>
                    <w:widowControl w:val="0"/>
                    <w:jc w:val="center"/>
                  </w:pPr>
                </w:p>
              </w:tc>
              <w:tc>
                <w:tcPr>
                  <w:tcW w:w="4242" w:type="dxa"/>
                </w:tcPr>
                <w:p w14:paraId="3D5D383E" w14:textId="77777777" w:rsidR="00F511CC" w:rsidRPr="00717E10" w:rsidRDefault="00717E10" w:rsidP="00C82EBE">
                  <w:pPr>
                    <w:pStyle w:val="Normal0"/>
                    <w:widowControl w:val="0"/>
                    <w:numPr>
                      <w:ilvl w:val="0"/>
                      <w:numId w:val="22"/>
                    </w:numPr>
                    <w:pBdr>
                      <w:top w:val="nil"/>
                      <w:left w:val="nil"/>
                      <w:bottom w:val="nil"/>
                      <w:right w:val="nil"/>
                      <w:between w:val="nil"/>
                    </w:pBdr>
                  </w:pPr>
                  <w:r>
                    <w:rPr>
                      <w:rFonts w:eastAsia="Calibri"/>
                      <w:color w:val="000000"/>
                    </w:rPr>
                    <w:t>Theorie + invuloefeningen</w:t>
                  </w:r>
                </w:p>
                <w:p w14:paraId="03A4D08B" w14:textId="77777777" w:rsidR="00717E10" w:rsidRPr="006D46AE" w:rsidRDefault="006D46AE" w:rsidP="00C82EBE">
                  <w:pPr>
                    <w:pStyle w:val="Normal0"/>
                    <w:widowControl w:val="0"/>
                    <w:numPr>
                      <w:ilvl w:val="0"/>
                      <w:numId w:val="22"/>
                    </w:numPr>
                    <w:pBdr>
                      <w:top w:val="nil"/>
                      <w:left w:val="nil"/>
                      <w:bottom w:val="nil"/>
                      <w:right w:val="nil"/>
                      <w:between w:val="nil"/>
                    </w:pBdr>
                  </w:pPr>
                  <w:r>
                    <w:rPr>
                      <w:rFonts w:eastAsia="Calibri"/>
                      <w:color w:val="000000"/>
                    </w:rPr>
                    <w:t>Voortplanting van licht</w:t>
                  </w:r>
                </w:p>
                <w:p w14:paraId="0000005B" w14:textId="787034C1" w:rsidR="006D46AE" w:rsidRDefault="006D46AE" w:rsidP="006D46AE">
                  <w:pPr>
                    <w:pStyle w:val="Normal0"/>
                    <w:widowControl w:val="0"/>
                    <w:pBdr>
                      <w:top w:val="nil"/>
                      <w:left w:val="nil"/>
                      <w:bottom w:val="nil"/>
                      <w:right w:val="nil"/>
                      <w:between w:val="nil"/>
                    </w:pBdr>
                    <w:ind w:left="360"/>
                  </w:pPr>
                </w:p>
              </w:tc>
              <w:tc>
                <w:tcPr>
                  <w:tcW w:w="1701" w:type="dxa"/>
                </w:tcPr>
                <w:p w14:paraId="78EFFFFD" w14:textId="77777777" w:rsidR="005C69C3" w:rsidRDefault="00427CD5">
                  <w:pPr>
                    <w:pStyle w:val="Normal0"/>
                    <w:widowControl w:val="0"/>
                  </w:pPr>
                  <w:r>
                    <w:t xml:space="preserve">- Cursus p. </w:t>
                  </w:r>
                </w:p>
                <w:p w14:paraId="5EE1BEFD" w14:textId="70F8363F" w:rsidR="003B5CAC" w:rsidRDefault="003B5CAC">
                  <w:pPr>
                    <w:pStyle w:val="Normal0"/>
                    <w:widowControl w:val="0"/>
                  </w:pPr>
                  <w:r>
                    <w:t>- PowerPoint</w:t>
                  </w:r>
                </w:p>
                <w:p w14:paraId="0000005C" w14:textId="216FAD39" w:rsidR="005C69C3" w:rsidRDefault="005C69C3">
                  <w:pPr>
                    <w:pStyle w:val="Normal0"/>
                    <w:widowControl w:val="0"/>
                  </w:pPr>
                  <w:r>
                    <w:t>- Bookwidgets</w:t>
                  </w:r>
                </w:p>
              </w:tc>
            </w:tr>
            <w:tr w:rsidR="00F511CC" w14:paraId="1AEE6D37" w14:textId="77777777" w:rsidTr="005C69C3">
              <w:trPr>
                <w:trHeight w:val="730"/>
              </w:trPr>
              <w:tc>
                <w:tcPr>
                  <w:tcW w:w="454" w:type="dxa"/>
                </w:tcPr>
                <w:p w14:paraId="0000005D" w14:textId="77777777" w:rsidR="00F511CC" w:rsidRDefault="00427CD5">
                  <w:pPr>
                    <w:pStyle w:val="Normal0"/>
                    <w:widowControl w:val="0"/>
                    <w:jc w:val="center"/>
                  </w:pPr>
                  <w:r>
                    <w:t>3.</w:t>
                  </w:r>
                </w:p>
              </w:tc>
              <w:tc>
                <w:tcPr>
                  <w:tcW w:w="1769" w:type="dxa"/>
                </w:tcPr>
                <w:p w14:paraId="0000005E" w14:textId="1140BA20" w:rsidR="00F511CC" w:rsidRDefault="6C1BD5EB" w:rsidP="3A3F4596">
                  <w:pPr>
                    <w:spacing w:line="259" w:lineRule="auto"/>
                  </w:pPr>
                  <w:r>
                    <w:t>Spiegels</w:t>
                  </w:r>
                </w:p>
              </w:tc>
              <w:tc>
                <w:tcPr>
                  <w:tcW w:w="690" w:type="dxa"/>
                </w:tcPr>
                <w:p w14:paraId="0000005F" w14:textId="1240EE75" w:rsidR="00F511CC" w:rsidRDefault="00F511CC">
                  <w:pPr>
                    <w:pStyle w:val="Normal0"/>
                    <w:widowControl w:val="0"/>
                    <w:jc w:val="center"/>
                  </w:pPr>
                </w:p>
              </w:tc>
              <w:tc>
                <w:tcPr>
                  <w:tcW w:w="4242" w:type="dxa"/>
                </w:tcPr>
                <w:p w14:paraId="00000060" w14:textId="7FD9AA9A" w:rsidR="00F511CC" w:rsidRDefault="00717E10" w:rsidP="3A3F4596">
                  <w:pPr>
                    <w:pStyle w:val="Normal0"/>
                    <w:widowControl w:val="0"/>
                    <w:numPr>
                      <w:ilvl w:val="0"/>
                      <w:numId w:val="19"/>
                    </w:numPr>
                    <w:pBdr>
                      <w:top w:val="nil"/>
                      <w:left w:val="nil"/>
                      <w:bottom w:val="nil"/>
                      <w:right w:val="nil"/>
                      <w:between w:val="nil"/>
                    </w:pBdr>
                  </w:pPr>
                  <w:r>
                    <w:rPr>
                      <w:rFonts w:eastAsia="Calibri"/>
                      <w:color w:val="000000"/>
                    </w:rPr>
                    <w:t>Theorie + invuloefeningen</w:t>
                  </w:r>
                </w:p>
                <w:p w14:paraId="00000061" w14:textId="77777777" w:rsidR="00F511CC" w:rsidRDefault="00F511CC">
                  <w:pPr>
                    <w:pStyle w:val="Normal0"/>
                    <w:widowControl w:val="0"/>
                  </w:pPr>
                </w:p>
              </w:tc>
              <w:tc>
                <w:tcPr>
                  <w:tcW w:w="1701" w:type="dxa"/>
                </w:tcPr>
                <w:p w14:paraId="00000065" w14:textId="275E1D97" w:rsidR="00F511CC" w:rsidRDefault="00427CD5" w:rsidP="005C69C3">
                  <w:pPr>
                    <w:pStyle w:val="Normal0"/>
                    <w:widowControl w:val="0"/>
                  </w:pPr>
                  <w:r>
                    <w:t xml:space="preserve">- </w:t>
                  </w:r>
                  <w:r w:rsidR="005C69C3">
                    <w:t>Cursus p.</w:t>
                  </w:r>
                </w:p>
                <w:p w14:paraId="01B84E63" w14:textId="01C12C7A" w:rsidR="003B5CAC" w:rsidRDefault="003B5CAC" w:rsidP="005C69C3">
                  <w:pPr>
                    <w:pStyle w:val="Normal0"/>
                    <w:widowControl w:val="0"/>
                  </w:pPr>
                  <w:r>
                    <w:t>- PowerPoint</w:t>
                  </w:r>
                </w:p>
                <w:p w14:paraId="61D03388" w14:textId="77777777" w:rsidR="00F511CC" w:rsidRDefault="005C69C3">
                  <w:pPr>
                    <w:pStyle w:val="Normal0"/>
                    <w:widowControl w:val="0"/>
                  </w:pPr>
                  <w:r>
                    <w:t>- Bookwidgets</w:t>
                  </w:r>
                </w:p>
                <w:p w14:paraId="00000066" w14:textId="6AD3FE50" w:rsidR="003B5CAC" w:rsidRDefault="003B5CAC">
                  <w:pPr>
                    <w:pStyle w:val="Normal0"/>
                    <w:widowControl w:val="0"/>
                  </w:pPr>
                </w:p>
              </w:tc>
            </w:tr>
            <w:tr w:rsidR="00F511CC" w14:paraId="43CD2874" w14:textId="77777777" w:rsidTr="3A3F4596">
              <w:tc>
                <w:tcPr>
                  <w:tcW w:w="454" w:type="dxa"/>
                </w:tcPr>
                <w:p w14:paraId="00000067" w14:textId="77777777" w:rsidR="00F511CC" w:rsidRDefault="00427CD5">
                  <w:pPr>
                    <w:pStyle w:val="Normal0"/>
                    <w:widowControl w:val="0"/>
                    <w:jc w:val="center"/>
                  </w:pPr>
                  <w:r>
                    <w:t>4.</w:t>
                  </w:r>
                </w:p>
              </w:tc>
              <w:tc>
                <w:tcPr>
                  <w:tcW w:w="1769" w:type="dxa"/>
                </w:tcPr>
                <w:p w14:paraId="00000068" w14:textId="45FF76C4" w:rsidR="00F511CC" w:rsidRDefault="24DCABE6" w:rsidP="3A3F4596">
                  <w:pPr>
                    <w:spacing w:line="259" w:lineRule="auto"/>
                  </w:pPr>
                  <w:r>
                    <w:t>Experiment: licht zien door weerkaatsing</w:t>
                  </w:r>
                </w:p>
              </w:tc>
              <w:tc>
                <w:tcPr>
                  <w:tcW w:w="690" w:type="dxa"/>
                </w:tcPr>
                <w:p w14:paraId="00000069" w14:textId="675B5804" w:rsidR="00F511CC" w:rsidRDefault="00F511CC">
                  <w:pPr>
                    <w:pStyle w:val="Normal0"/>
                    <w:widowControl w:val="0"/>
                    <w:jc w:val="center"/>
                  </w:pPr>
                </w:p>
              </w:tc>
              <w:tc>
                <w:tcPr>
                  <w:tcW w:w="4242" w:type="dxa"/>
                </w:tcPr>
                <w:p w14:paraId="0000006E" w14:textId="43B785BA" w:rsidR="00F511CC" w:rsidRDefault="00A07F2A" w:rsidP="3A3F4596">
                  <w:pPr>
                    <w:pStyle w:val="Normal0"/>
                    <w:widowControl w:val="0"/>
                    <w:numPr>
                      <w:ilvl w:val="0"/>
                      <w:numId w:val="21"/>
                    </w:numPr>
                    <w:pBdr>
                      <w:top w:val="nil"/>
                      <w:left w:val="nil"/>
                      <w:bottom w:val="nil"/>
                      <w:right w:val="nil"/>
                      <w:between w:val="nil"/>
                    </w:pBdr>
                  </w:pPr>
                  <w:r>
                    <w:rPr>
                      <w:rFonts w:eastAsia="Calibri"/>
                      <w:color w:val="000000"/>
                    </w:rPr>
                    <w:t>Experiment klassikaal uitvoeren</w:t>
                  </w:r>
                </w:p>
              </w:tc>
              <w:tc>
                <w:tcPr>
                  <w:tcW w:w="1701" w:type="dxa"/>
                </w:tcPr>
                <w:p w14:paraId="28D6938D" w14:textId="77777777" w:rsidR="00741555" w:rsidRDefault="00741555" w:rsidP="00741555">
                  <w:pPr>
                    <w:pStyle w:val="Normal0"/>
                    <w:widowControl w:val="0"/>
                  </w:pPr>
                  <w:r>
                    <w:t>- Cursus p.</w:t>
                  </w:r>
                </w:p>
                <w:p w14:paraId="00000072" w14:textId="77777777" w:rsidR="00F511CC" w:rsidRDefault="00F511CC">
                  <w:pPr>
                    <w:pStyle w:val="Normal0"/>
                    <w:widowControl w:val="0"/>
                  </w:pPr>
                </w:p>
                <w:p w14:paraId="00000073" w14:textId="009FD36E" w:rsidR="00F511CC" w:rsidRDefault="00AB0B8C">
                  <w:pPr>
                    <w:pStyle w:val="Normal0"/>
                    <w:widowControl w:val="0"/>
                  </w:pPr>
                  <w:sdt>
                    <w:sdtPr>
                      <w:tag w:val="goog_rdk_3"/>
                      <w:id w:val="1830807455"/>
                    </w:sdtPr>
                    <w:sdtEndPr/>
                    <w:sdtContent>
                      <w:r w:rsidR="00427CD5">
                        <w:rPr>
                          <w:rFonts w:ascii="Cardo" w:eastAsia="Cardo" w:hAnsi="Cardo" w:cs="Cardo"/>
                        </w:rPr>
                        <w:t>→</w:t>
                      </w:r>
                    </w:sdtContent>
                  </w:sdt>
                  <w:r w:rsidR="00427CD5">
                    <w:t xml:space="preserve"> </w:t>
                  </w:r>
                  <w:r w:rsidR="00427CD5">
                    <w:rPr>
                      <w:b/>
                    </w:rPr>
                    <w:t xml:space="preserve">LPD </w:t>
                  </w:r>
                  <w:r w:rsidR="00741555">
                    <w:rPr>
                      <w:b/>
                    </w:rPr>
                    <w:t>S</w:t>
                  </w:r>
                  <w:r w:rsidR="00427CD5">
                    <w:rPr>
                      <w:b/>
                    </w:rPr>
                    <w:t>1</w:t>
                  </w:r>
                </w:p>
                <w:p w14:paraId="3D26A345" w14:textId="77777777" w:rsidR="00F511CC" w:rsidRDefault="00AB0B8C">
                  <w:pPr>
                    <w:pStyle w:val="Normal0"/>
                    <w:widowControl w:val="0"/>
                    <w:rPr>
                      <w:b/>
                    </w:rPr>
                  </w:pPr>
                  <w:sdt>
                    <w:sdtPr>
                      <w:tag w:val="goog_rdk_4"/>
                      <w:id w:val="1586676530"/>
                    </w:sdtPr>
                    <w:sdtEndPr/>
                    <w:sdtContent>
                      <w:r w:rsidR="00427CD5">
                        <w:rPr>
                          <w:rFonts w:ascii="Cardo" w:eastAsia="Cardo" w:hAnsi="Cardo" w:cs="Cardo"/>
                        </w:rPr>
                        <w:t>→</w:t>
                      </w:r>
                    </w:sdtContent>
                  </w:sdt>
                  <w:r w:rsidR="00427CD5">
                    <w:t xml:space="preserve"> </w:t>
                  </w:r>
                  <w:r w:rsidR="00427CD5">
                    <w:rPr>
                      <w:b/>
                    </w:rPr>
                    <w:t xml:space="preserve">LPD </w:t>
                  </w:r>
                  <w:r w:rsidR="00741555">
                    <w:rPr>
                      <w:b/>
                    </w:rPr>
                    <w:t>S</w:t>
                  </w:r>
                  <w:r w:rsidR="00427CD5">
                    <w:rPr>
                      <w:b/>
                    </w:rPr>
                    <w:t>3</w:t>
                  </w:r>
                </w:p>
                <w:p w14:paraId="00000074" w14:textId="4500721D" w:rsidR="00823CDD" w:rsidRPr="00741555" w:rsidRDefault="00823CDD">
                  <w:pPr>
                    <w:pStyle w:val="Normal0"/>
                    <w:widowControl w:val="0"/>
                    <w:rPr>
                      <w:b/>
                    </w:rPr>
                  </w:pPr>
                </w:p>
              </w:tc>
            </w:tr>
            <w:tr w:rsidR="00F511CC" w14:paraId="4BE5E87F" w14:textId="77777777" w:rsidTr="3A3F4596">
              <w:tc>
                <w:tcPr>
                  <w:tcW w:w="454" w:type="dxa"/>
                </w:tcPr>
                <w:p w14:paraId="00000075" w14:textId="77777777" w:rsidR="00F511CC" w:rsidRDefault="00427CD5">
                  <w:pPr>
                    <w:pStyle w:val="Normal0"/>
                    <w:widowControl w:val="0"/>
                    <w:jc w:val="center"/>
                  </w:pPr>
                  <w:r>
                    <w:t>5.</w:t>
                  </w:r>
                </w:p>
              </w:tc>
              <w:tc>
                <w:tcPr>
                  <w:tcW w:w="1769" w:type="dxa"/>
                </w:tcPr>
                <w:p w14:paraId="00000076" w14:textId="5C990B4F" w:rsidR="00F511CC" w:rsidRDefault="6963F559" w:rsidP="3A3F4596">
                  <w:pPr>
                    <w:spacing w:line="259" w:lineRule="auto"/>
                  </w:pPr>
                  <w:r>
                    <w:t>Lenzen</w:t>
                  </w:r>
                </w:p>
              </w:tc>
              <w:tc>
                <w:tcPr>
                  <w:tcW w:w="690" w:type="dxa"/>
                </w:tcPr>
                <w:p w14:paraId="00000077" w14:textId="44119373" w:rsidR="00F511CC" w:rsidRDefault="00F511CC">
                  <w:pPr>
                    <w:pStyle w:val="Normal0"/>
                    <w:widowControl w:val="0"/>
                    <w:jc w:val="center"/>
                  </w:pPr>
                </w:p>
              </w:tc>
              <w:tc>
                <w:tcPr>
                  <w:tcW w:w="4242" w:type="dxa"/>
                </w:tcPr>
                <w:p w14:paraId="0000007B" w14:textId="436D0F8B" w:rsidR="00F511CC" w:rsidRDefault="004B356C" w:rsidP="3A3F4596">
                  <w:pPr>
                    <w:pStyle w:val="Normal0"/>
                    <w:widowControl w:val="0"/>
                    <w:numPr>
                      <w:ilvl w:val="0"/>
                      <w:numId w:val="23"/>
                    </w:numPr>
                    <w:pBdr>
                      <w:top w:val="nil"/>
                      <w:left w:val="nil"/>
                      <w:bottom w:val="nil"/>
                      <w:right w:val="nil"/>
                      <w:between w:val="nil"/>
                    </w:pBdr>
                  </w:pPr>
                  <w:r>
                    <w:rPr>
                      <w:rFonts w:eastAsia="Calibri"/>
                      <w:color w:val="000000"/>
                    </w:rPr>
                    <w:t>Theorie + invuloefeningen</w:t>
                  </w:r>
                </w:p>
              </w:tc>
              <w:tc>
                <w:tcPr>
                  <w:tcW w:w="1701" w:type="dxa"/>
                </w:tcPr>
                <w:p w14:paraId="1365C5E8" w14:textId="77777777" w:rsidR="004B356C" w:rsidRDefault="004B356C" w:rsidP="004B356C">
                  <w:pPr>
                    <w:pStyle w:val="Normal0"/>
                    <w:widowControl w:val="0"/>
                  </w:pPr>
                  <w:r>
                    <w:t>- Cursus p.</w:t>
                  </w:r>
                </w:p>
                <w:p w14:paraId="42661B6A" w14:textId="77777777" w:rsidR="004B356C" w:rsidRDefault="004B356C" w:rsidP="004B356C">
                  <w:pPr>
                    <w:pStyle w:val="Normal0"/>
                    <w:widowControl w:val="0"/>
                  </w:pPr>
                  <w:r>
                    <w:t>- PowerPoint</w:t>
                  </w:r>
                </w:p>
                <w:p w14:paraId="62368BF2" w14:textId="77777777" w:rsidR="004B356C" w:rsidRDefault="004B356C" w:rsidP="004B356C">
                  <w:pPr>
                    <w:pStyle w:val="Normal0"/>
                    <w:widowControl w:val="0"/>
                  </w:pPr>
                  <w:r>
                    <w:t>- Bookwidgets</w:t>
                  </w:r>
                </w:p>
                <w:p w14:paraId="00000081" w14:textId="479AA982" w:rsidR="00F511CC" w:rsidRDefault="00F511CC">
                  <w:pPr>
                    <w:pStyle w:val="Normal0"/>
                    <w:widowControl w:val="0"/>
                  </w:pPr>
                </w:p>
              </w:tc>
            </w:tr>
            <w:tr w:rsidR="3A3F4596" w14:paraId="544D9DF5" w14:textId="77777777" w:rsidTr="3A3F4596">
              <w:tc>
                <w:tcPr>
                  <w:tcW w:w="454" w:type="dxa"/>
                </w:tcPr>
                <w:p w14:paraId="4DC6232C" w14:textId="0F4C539F" w:rsidR="5B65F8FC" w:rsidRDefault="5B65F8FC" w:rsidP="3A3F4596">
                  <w:pPr>
                    <w:jc w:val="center"/>
                  </w:pPr>
                  <w:r>
                    <w:t>6.</w:t>
                  </w:r>
                </w:p>
              </w:tc>
              <w:tc>
                <w:tcPr>
                  <w:tcW w:w="1769" w:type="dxa"/>
                </w:tcPr>
                <w:p w14:paraId="386CAEBC" w14:textId="5A1F4748" w:rsidR="5921C55F" w:rsidRDefault="5921C55F" w:rsidP="3A3F4596">
                  <w:pPr>
                    <w:spacing w:line="259" w:lineRule="auto"/>
                  </w:pPr>
                  <w:r>
                    <w:t>Experiment: licht zien door breking</w:t>
                  </w:r>
                </w:p>
                <w:p w14:paraId="6F7A21E9" w14:textId="51644CF8" w:rsidR="3A3F4596" w:rsidRDefault="3A3F4596" w:rsidP="3A3F4596">
                  <w:pPr>
                    <w:spacing w:line="259" w:lineRule="auto"/>
                  </w:pPr>
                </w:p>
              </w:tc>
              <w:tc>
                <w:tcPr>
                  <w:tcW w:w="690" w:type="dxa"/>
                </w:tcPr>
                <w:p w14:paraId="1A86CAA4" w14:textId="72831ED3" w:rsidR="3A3F4596" w:rsidRDefault="3A3F4596" w:rsidP="3A3F4596">
                  <w:pPr>
                    <w:jc w:val="center"/>
                  </w:pPr>
                </w:p>
              </w:tc>
              <w:tc>
                <w:tcPr>
                  <w:tcW w:w="4242" w:type="dxa"/>
                </w:tcPr>
                <w:p w14:paraId="22360A7C" w14:textId="38E7668C" w:rsidR="3A3F4596" w:rsidRPr="00CF524A" w:rsidRDefault="004B356C" w:rsidP="00E15013">
                  <w:pPr>
                    <w:pStyle w:val="Lijstalinea"/>
                    <w:numPr>
                      <w:ilvl w:val="0"/>
                      <w:numId w:val="29"/>
                    </w:numPr>
                    <w:rPr>
                      <w:rFonts w:ascii="Noto Sans Symbols" w:eastAsia="Noto Sans Symbols" w:hAnsi="Noto Sans Symbols" w:cs="Noto Sans Symbols"/>
                      <w:color w:val="000000" w:themeColor="text1"/>
                    </w:rPr>
                  </w:pPr>
                  <w:r>
                    <w:rPr>
                      <w:rFonts w:ascii="Noto Sans Symbols" w:eastAsia="Noto Sans Symbols" w:hAnsi="Noto Sans Symbols" w:cs="Noto Sans Symbols"/>
                      <w:color w:val="000000" w:themeColor="text1"/>
                    </w:rPr>
                    <w:t>Experiment klassikaal uitvoeren</w:t>
                  </w:r>
                </w:p>
              </w:tc>
              <w:tc>
                <w:tcPr>
                  <w:tcW w:w="1701" w:type="dxa"/>
                </w:tcPr>
                <w:p w14:paraId="1D06E7DC" w14:textId="77777777" w:rsidR="00020294" w:rsidRDefault="00020294" w:rsidP="00020294">
                  <w:pPr>
                    <w:pStyle w:val="Normal0"/>
                    <w:widowControl w:val="0"/>
                  </w:pPr>
                  <w:r>
                    <w:t>- Cursus p.</w:t>
                  </w:r>
                </w:p>
                <w:p w14:paraId="2CF99E6B" w14:textId="77777777" w:rsidR="00020294" w:rsidRDefault="00020294" w:rsidP="00020294">
                  <w:pPr>
                    <w:pStyle w:val="Normal0"/>
                    <w:widowControl w:val="0"/>
                  </w:pPr>
                </w:p>
                <w:p w14:paraId="7F3F2AE3" w14:textId="77777777" w:rsidR="00020294" w:rsidRDefault="00AB0B8C" w:rsidP="00020294">
                  <w:pPr>
                    <w:pStyle w:val="Normal0"/>
                    <w:widowControl w:val="0"/>
                  </w:pPr>
                  <w:sdt>
                    <w:sdtPr>
                      <w:tag w:val="goog_rdk_3"/>
                      <w:id w:val="761345074"/>
                    </w:sdtPr>
                    <w:sdtEndPr/>
                    <w:sdtContent>
                      <w:r w:rsidR="00020294">
                        <w:rPr>
                          <w:rFonts w:ascii="Cardo" w:eastAsia="Cardo" w:hAnsi="Cardo" w:cs="Cardo"/>
                        </w:rPr>
                        <w:t>→</w:t>
                      </w:r>
                    </w:sdtContent>
                  </w:sdt>
                  <w:r w:rsidR="00020294">
                    <w:t xml:space="preserve"> </w:t>
                  </w:r>
                  <w:r w:rsidR="00020294">
                    <w:rPr>
                      <w:b/>
                    </w:rPr>
                    <w:t>LPD S1</w:t>
                  </w:r>
                </w:p>
                <w:p w14:paraId="796BF997" w14:textId="77777777" w:rsidR="3A3F4596" w:rsidRDefault="00AB0B8C" w:rsidP="00020294">
                  <w:pPr>
                    <w:rPr>
                      <w:b/>
                    </w:rPr>
                  </w:pPr>
                  <w:sdt>
                    <w:sdtPr>
                      <w:tag w:val="goog_rdk_4"/>
                      <w:id w:val="-971434336"/>
                    </w:sdtPr>
                    <w:sdtEndPr/>
                    <w:sdtContent>
                      <w:r w:rsidR="00020294">
                        <w:rPr>
                          <w:rFonts w:ascii="Cardo" w:eastAsia="Cardo" w:hAnsi="Cardo" w:cs="Cardo"/>
                        </w:rPr>
                        <w:t>→</w:t>
                      </w:r>
                    </w:sdtContent>
                  </w:sdt>
                  <w:r w:rsidR="00020294">
                    <w:t xml:space="preserve"> </w:t>
                  </w:r>
                  <w:r w:rsidR="00020294">
                    <w:rPr>
                      <w:b/>
                    </w:rPr>
                    <w:t>LPD S3</w:t>
                  </w:r>
                </w:p>
                <w:p w14:paraId="1D8016FC" w14:textId="1F0E0F41" w:rsidR="00823CDD" w:rsidRDefault="00823CDD" w:rsidP="00020294"/>
              </w:tc>
            </w:tr>
            <w:tr w:rsidR="3A3F4596" w14:paraId="5138DE5A" w14:textId="77777777" w:rsidTr="3A3F4596">
              <w:tc>
                <w:tcPr>
                  <w:tcW w:w="454" w:type="dxa"/>
                </w:tcPr>
                <w:p w14:paraId="48B7C63A" w14:textId="5E4AAC23" w:rsidR="1C361B0A" w:rsidRDefault="1C361B0A" w:rsidP="3A3F4596">
                  <w:pPr>
                    <w:jc w:val="center"/>
                  </w:pPr>
                  <w:r>
                    <w:t>7.</w:t>
                  </w:r>
                </w:p>
              </w:tc>
              <w:tc>
                <w:tcPr>
                  <w:tcW w:w="1769" w:type="dxa"/>
                </w:tcPr>
                <w:p w14:paraId="22D0568D" w14:textId="2AF8C4B9" w:rsidR="5921C55F" w:rsidRDefault="5921C55F" w:rsidP="3A3F4596">
                  <w:pPr>
                    <w:spacing w:line="259" w:lineRule="auto"/>
                  </w:pPr>
                  <w:r>
                    <w:t>Soorten telescopen</w:t>
                  </w:r>
                </w:p>
                <w:p w14:paraId="6C027EAA" w14:textId="1B3A91EB" w:rsidR="3A3F4596" w:rsidRDefault="3A3F4596" w:rsidP="3A3F4596">
                  <w:pPr>
                    <w:spacing w:line="259" w:lineRule="auto"/>
                  </w:pPr>
                </w:p>
              </w:tc>
              <w:tc>
                <w:tcPr>
                  <w:tcW w:w="690" w:type="dxa"/>
                </w:tcPr>
                <w:p w14:paraId="42B0F43A" w14:textId="0830952C" w:rsidR="3A3F4596" w:rsidRDefault="3A3F4596" w:rsidP="3A3F4596">
                  <w:pPr>
                    <w:jc w:val="center"/>
                  </w:pPr>
                </w:p>
              </w:tc>
              <w:tc>
                <w:tcPr>
                  <w:tcW w:w="4242" w:type="dxa"/>
                </w:tcPr>
                <w:p w14:paraId="3A73E7DC" w14:textId="1D07D8DB" w:rsidR="3A3F4596" w:rsidRDefault="004B356C" w:rsidP="3A3F4596">
                  <w:pPr>
                    <w:pStyle w:val="Lijstalinea"/>
                    <w:numPr>
                      <w:ilvl w:val="0"/>
                      <w:numId w:val="15"/>
                    </w:numPr>
                    <w:rPr>
                      <w:rFonts w:ascii="Noto Sans Symbols" w:eastAsia="Noto Sans Symbols" w:hAnsi="Noto Sans Symbols" w:cs="Noto Sans Symbols"/>
                      <w:color w:val="000000" w:themeColor="text1"/>
                    </w:rPr>
                  </w:pPr>
                  <w:r>
                    <w:rPr>
                      <w:rFonts w:ascii="Noto Sans Symbols" w:eastAsia="Noto Sans Symbols" w:hAnsi="Noto Sans Symbols" w:cs="Noto Sans Symbols"/>
                      <w:color w:val="000000" w:themeColor="text1"/>
                    </w:rPr>
                    <w:t xml:space="preserve">Theorie </w:t>
                  </w:r>
                </w:p>
              </w:tc>
              <w:tc>
                <w:tcPr>
                  <w:tcW w:w="1701" w:type="dxa"/>
                </w:tcPr>
                <w:p w14:paraId="61A3A5F8" w14:textId="77777777" w:rsidR="004B356C" w:rsidRDefault="004B356C" w:rsidP="004B356C">
                  <w:pPr>
                    <w:pStyle w:val="Normal0"/>
                    <w:widowControl w:val="0"/>
                  </w:pPr>
                  <w:r>
                    <w:t>- Cursus p.</w:t>
                  </w:r>
                </w:p>
                <w:p w14:paraId="5E22F9E0" w14:textId="77777777" w:rsidR="004B356C" w:rsidRDefault="004B356C" w:rsidP="004B356C">
                  <w:pPr>
                    <w:pStyle w:val="Normal0"/>
                    <w:widowControl w:val="0"/>
                  </w:pPr>
                  <w:r>
                    <w:t>- PowerPoint</w:t>
                  </w:r>
                </w:p>
                <w:p w14:paraId="7CFB5BD4" w14:textId="77777777" w:rsidR="3A3F4596" w:rsidRDefault="004B356C" w:rsidP="004B356C">
                  <w:pPr>
                    <w:pStyle w:val="Normal0"/>
                    <w:widowControl w:val="0"/>
                  </w:pPr>
                  <w:r>
                    <w:t>- Bookwidgets</w:t>
                  </w:r>
                </w:p>
                <w:p w14:paraId="4BAA82A3" w14:textId="02F14547" w:rsidR="00823CDD" w:rsidRDefault="00823CDD" w:rsidP="004B356C">
                  <w:pPr>
                    <w:pStyle w:val="Normal0"/>
                    <w:widowControl w:val="0"/>
                  </w:pPr>
                </w:p>
              </w:tc>
            </w:tr>
          </w:tbl>
          <w:p w14:paraId="00000082" w14:textId="77777777" w:rsidR="00F511CC" w:rsidRDefault="00F511CC">
            <w:pPr>
              <w:pStyle w:val="Normal0"/>
              <w:widowControl w:val="0"/>
              <w:rPr>
                <w:b/>
                <w:u w:val="single"/>
              </w:rPr>
            </w:pPr>
          </w:p>
          <w:p w14:paraId="00000083" w14:textId="77777777" w:rsidR="00F511CC" w:rsidRDefault="00427CD5">
            <w:pPr>
              <w:pStyle w:val="Normal0"/>
              <w:widowControl w:val="0"/>
              <w:rPr>
                <w:b/>
                <w:u w:val="single"/>
              </w:rPr>
            </w:pPr>
            <w:r>
              <w:rPr>
                <w:b/>
                <w:u w:val="single"/>
              </w:rPr>
              <w:t>Extra uitgebreide info bij leeractiviteit:</w:t>
            </w:r>
          </w:p>
          <w:p w14:paraId="32055905" w14:textId="580C8858" w:rsidR="00F00A90" w:rsidRDefault="00A30C89">
            <w:pPr>
              <w:pStyle w:val="Normal0"/>
              <w:widowControl w:val="0"/>
              <w:rPr>
                <w:bCs/>
              </w:rPr>
            </w:pPr>
            <w:r>
              <w:rPr>
                <w:bCs/>
              </w:rPr>
              <w:t>Deze les stellen we 2 vragen, waar we vervolgens een antwoord op zoeken:</w:t>
            </w:r>
          </w:p>
          <w:p w14:paraId="2AC5C8EB" w14:textId="116B28A9" w:rsidR="00A30C89" w:rsidRDefault="00A30C89" w:rsidP="00A30C89">
            <w:pPr>
              <w:pStyle w:val="Normal0"/>
              <w:widowControl w:val="0"/>
              <w:numPr>
                <w:ilvl w:val="0"/>
                <w:numId w:val="25"/>
              </w:numPr>
              <w:rPr>
                <w:bCs/>
              </w:rPr>
            </w:pPr>
            <w:r>
              <w:rPr>
                <w:bCs/>
              </w:rPr>
              <w:t>Wat is een telescoop?</w:t>
            </w:r>
          </w:p>
          <w:p w14:paraId="4138F3E7" w14:textId="2E71088C" w:rsidR="00A30C89" w:rsidRDefault="00A30C89" w:rsidP="00A30C89">
            <w:pPr>
              <w:pStyle w:val="Normal0"/>
              <w:widowControl w:val="0"/>
              <w:numPr>
                <w:ilvl w:val="0"/>
                <w:numId w:val="25"/>
              </w:numPr>
              <w:rPr>
                <w:bCs/>
              </w:rPr>
            </w:pPr>
            <w:r>
              <w:rPr>
                <w:bCs/>
              </w:rPr>
              <w:t>Hoe werkt een telescoop?</w:t>
            </w:r>
          </w:p>
          <w:p w14:paraId="58F94598" w14:textId="77777777" w:rsidR="00A30C89" w:rsidRPr="00A30C89" w:rsidRDefault="00A30C89" w:rsidP="00A30C89">
            <w:pPr>
              <w:pStyle w:val="Normal0"/>
              <w:widowControl w:val="0"/>
              <w:ind w:left="1080"/>
              <w:rPr>
                <w:bCs/>
              </w:rPr>
            </w:pPr>
          </w:p>
          <w:p w14:paraId="25C2158E" w14:textId="7967E240" w:rsidR="00F511CC" w:rsidRPr="00F00A90" w:rsidRDefault="00427CD5" w:rsidP="00F00A90">
            <w:pPr>
              <w:pStyle w:val="Normal0"/>
              <w:numPr>
                <w:ilvl w:val="0"/>
                <w:numId w:val="24"/>
              </w:numPr>
              <w:pBdr>
                <w:top w:val="nil"/>
                <w:left w:val="nil"/>
                <w:bottom w:val="nil"/>
                <w:right w:val="nil"/>
                <w:between w:val="nil"/>
              </w:pBdr>
              <w:rPr>
                <w:b/>
                <w:bCs/>
                <w:color w:val="000000" w:themeColor="text1"/>
              </w:rPr>
            </w:pPr>
            <w:r w:rsidRPr="3A3F4596">
              <w:rPr>
                <w:b/>
                <w:bCs/>
              </w:rPr>
              <w:t>Algemene inleiding van het project</w:t>
            </w:r>
            <w:r>
              <w:br/>
            </w:r>
            <w:r w:rsidR="006F2752">
              <w:t>Hier stellen we de vraag: Wat zijn telescopen?</w:t>
            </w:r>
          </w:p>
          <w:p w14:paraId="0541BCE5" w14:textId="38E36B57" w:rsidR="002A5E54" w:rsidRPr="002A5E54" w:rsidRDefault="002A5E54" w:rsidP="002A5E54">
            <w:pPr>
              <w:pStyle w:val="Normal0"/>
              <w:pBdr>
                <w:top w:val="nil"/>
                <w:left w:val="nil"/>
                <w:bottom w:val="nil"/>
                <w:right w:val="nil"/>
                <w:between w:val="nil"/>
              </w:pBdr>
              <w:ind w:left="720"/>
              <w:rPr>
                <w:color w:val="000000" w:themeColor="text1"/>
              </w:rPr>
            </w:pPr>
            <w:r>
              <w:t xml:space="preserve">Antwoord: een object om ver te kunnen kijken. </w:t>
            </w:r>
            <w:r w:rsidR="005D7DC0">
              <w:t xml:space="preserve">Enkele voorbeelden van waarnemingen zijn </w:t>
            </w:r>
            <w:r w:rsidR="0016093B">
              <w:t xml:space="preserve">planeten en sterren. </w:t>
            </w:r>
            <w:r w:rsidR="0013303D">
              <w:t>De o</w:t>
            </w:r>
            <w:r w:rsidR="0016093B">
              <w:t>riënteringsopdracht</w:t>
            </w:r>
            <w:r w:rsidR="0013303D">
              <w:t xml:space="preserve"> wordt klassikaal gemaakt. De blauwe kader over de hubbletelescoop </w:t>
            </w:r>
            <w:r w:rsidR="006E1A99">
              <w:t xml:space="preserve">wordt kort vermeld. </w:t>
            </w:r>
          </w:p>
          <w:p w14:paraId="5350C8D4" w14:textId="28D3CE7B" w:rsidR="00F511CC" w:rsidRDefault="00F511CC" w:rsidP="3A3F4596">
            <w:pPr>
              <w:pBdr>
                <w:top w:val="nil"/>
                <w:left w:val="nil"/>
                <w:bottom w:val="nil"/>
                <w:right w:val="nil"/>
                <w:between w:val="nil"/>
              </w:pBdr>
              <w:rPr>
                <w:b/>
                <w:bCs/>
              </w:rPr>
            </w:pPr>
          </w:p>
          <w:p w14:paraId="2923FFB9" w14:textId="3F7128CE" w:rsidR="00F511CC" w:rsidRPr="00DE6ECC" w:rsidRDefault="1FED4270" w:rsidP="3A3F4596">
            <w:pPr>
              <w:numPr>
                <w:ilvl w:val="0"/>
                <w:numId w:val="24"/>
              </w:numPr>
              <w:pBdr>
                <w:top w:val="nil"/>
                <w:left w:val="nil"/>
                <w:bottom w:val="nil"/>
                <w:right w:val="nil"/>
                <w:between w:val="nil"/>
              </w:pBdr>
              <w:rPr>
                <w:b/>
                <w:bCs/>
                <w:color w:val="000000"/>
              </w:rPr>
            </w:pPr>
            <w:r w:rsidRPr="3A3F4596">
              <w:rPr>
                <w:b/>
                <w:bCs/>
                <w:color w:val="000000" w:themeColor="text1"/>
              </w:rPr>
              <w:t>Licht</w:t>
            </w:r>
            <w:r w:rsidR="00427CD5">
              <w:br/>
            </w:r>
            <w:r w:rsidR="00F00A90">
              <w:rPr>
                <w:color w:val="000000"/>
              </w:rPr>
              <w:t>Wanneer we weten wat een telescoop is stellen we de vraag: Hoe werkt een telescoop</w:t>
            </w:r>
            <w:r w:rsidR="0084203F">
              <w:rPr>
                <w:color w:val="000000"/>
              </w:rPr>
              <w:t>?</w:t>
            </w:r>
          </w:p>
          <w:p w14:paraId="3D0D0A5C" w14:textId="38B674E6" w:rsidR="00DE6ECC" w:rsidRDefault="00DE6ECC" w:rsidP="00DE6ECC">
            <w:pPr>
              <w:pBdr>
                <w:top w:val="nil"/>
                <w:left w:val="nil"/>
                <w:bottom w:val="nil"/>
                <w:right w:val="nil"/>
                <w:between w:val="nil"/>
              </w:pBdr>
              <w:ind w:left="720"/>
              <w:rPr>
                <w:color w:val="000000" w:themeColor="text1"/>
              </w:rPr>
            </w:pPr>
            <w:r>
              <w:rPr>
                <w:color w:val="000000" w:themeColor="text1"/>
              </w:rPr>
              <w:t>Hiervoor kijken we naar het fenomeen ‘licht’</w:t>
            </w:r>
            <w:r w:rsidR="00C9481F">
              <w:rPr>
                <w:color w:val="000000" w:themeColor="text1"/>
              </w:rPr>
              <w:t>, want om te kunnen zien moet er licht zijn.</w:t>
            </w:r>
          </w:p>
          <w:p w14:paraId="47967C9B" w14:textId="7C5C5DC4" w:rsidR="00C9481F" w:rsidRDefault="00B6378C" w:rsidP="00DE6ECC">
            <w:pPr>
              <w:pBdr>
                <w:top w:val="nil"/>
                <w:left w:val="nil"/>
                <w:bottom w:val="nil"/>
                <w:right w:val="nil"/>
                <w:between w:val="nil"/>
              </w:pBdr>
              <w:ind w:left="720"/>
              <w:rPr>
                <w:color w:val="000000" w:themeColor="text1"/>
              </w:rPr>
            </w:pPr>
            <w:r>
              <w:rPr>
                <w:color w:val="000000" w:themeColor="text1"/>
              </w:rPr>
              <w:t xml:space="preserve">De leerkracht legt uit wat </w:t>
            </w:r>
            <w:r w:rsidRPr="00B6378C">
              <w:rPr>
                <w:color w:val="000000" w:themeColor="text1"/>
                <w:u w:val="single"/>
              </w:rPr>
              <w:t>lichtbronnen</w:t>
            </w:r>
            <w:r>
              <w:rPr>
                <w:color w:val="000000" w:themeColor="text1"/>
              </w:rPr>
              <w:t xml:space="preserve"> en </w:t>
            </w:r>
            <w:r w:rsidRPr="00B6378C">
              <w:rPr>
                <w:color w:val="000000" w:themeColor="text1"/>
                <w:u w:val="single"/>
              </w:rPr>
              <w:t>lichtstralen</w:t>
            </w:r>
            <w:r>
              <w:rPr>
                <w:color w:val="000000" w:themeColor="text1"/>
              </w:rPr>
              <w:t xml:space="preserve"> zijn. De leerlingen bedenken enkele lichtbronnen en noteren deze in de cursus.</w:t>
            </w:r>
          </w:p>
          <w:p w14:paraId="22E51A2F" w14:textId="77777777" w:rsidR="00051C01" w:rsidRDefault="00051C01" w:rsidP="00DE6ECC">
            <w:pPr>
              <w:pBdr>
                <w:top w:val="nil"/>
                <w:left w:val="nil"/>
                <w:bottom w:val="nil"/>
                <w:right w:val="nil"/>
                <w:between w:val="nil"/>
              </w:pBdr>
              <w:ind w:left="720"/>
              <w:rPr>
                <w:color w:val="000000" w:themeColor="text1"/>
              </w:rPr>
            </w:pPr>
          </w:p>
          <w:p w14:paraId="674EAC55" w14:textId="0696E000" w:rsidR="007813D3" w:rsidRPr="00AD0450" w:rsidRDefault="00051C01" w:rsidP="00DE6ECC">
            <w:pPr>
              <w:pBdr>
                <w:top w:val="nil"/>
                <w:left w:val="nil"/>
                <w:bottom w:val="nil"/>
                <w:right w:val="nil"/>
                <w:between w:val="nil"/>
              </w:pBdr>
              <w:ind w:left="720"/>
              <w:rPr>
                <w:color w:val="000000" w:themeColor="text1"/>
              </w:rPr>
            </w:pPr>
            <w:r>
              <w:rPr>
                <w:color w:val="000000" w:themeColor="text1"/>
              </w:rPr>
              <w:t>Voortplanting licht.</w:t>
            </w:r>
            <w:r w:rsidR="00BB0790">
              <w:rPr>
                <w:color w:val="000000" w:themeColor="text1"/>
              </w:rPr>
              <w:t xml:space="preserve"> </w:t>
            </w:r>
            <w:r w:rsidR="007813D3">
              <w:rPr>
                <w:color w:val="000000" w:themeColor="text1"/>
              </w:rPr>
              <w:t xml:space="preserve">   </w:t>
            </w:r>
            <w:r w:rsidR="007813D3">
              <w:rPr>
                <w:i/>
                <w:iCs/>
                <w:color w:val="000000" w:themeColor="text1"/>
              </w:rPr>
              <w:t>Benodigdheden: kaars</w:t>
            </w:r>
            <w:r w:rsidR="00AD0450">
              <w:rPr>
                <w:i/>
                <w:iCs/>
                <w:color w:val="000000" w:themeColor="text1"/>
              </w:rPr>
              <w:t>/ lamp</w:t>
            </w:r>
            <w:r w:rsidR="007813D3">
              <w:rPr>
                <w:i/>
                <w:iCs/>
                <w:color w:val="000000" w:themeColor="text1"/>
              </w:rPr>
              <w:t xml:space="preserve">, </w:t>
            </w:r>
            <w:r w:rsidR="00AD0450">
              <w:rPr>
                <w:i/>
                <w:iCs/>
                <w:color w:val="000000" w:themeColor="text1"/>
              </w:rPr>
              <w:t>2 papiertjes, schaar</w:t>
            </w:r>
          </w:p>
          <w:p w14:paraId="5280C145" w14:textId="5622FC06" w:rsidR="00051C01" w:rsidRDefault="00BB0790" w:rsidP="00DE6ECC">
            <w:pPr>
              <w:pBdr>
                <w:top w:val="nil"/>
                <w:left w:val="nil"/>
                <w:bottom w:val="nil"/>
                <w:right w:val="nil"/>
                <w:between w:val="nil"/>
              </w:pBdr>
              <w:ind w:left="720"/>
              <w:rPr>
                <w:color w:val="000000" w:themeColor="text1"/>
              </w:rPr>
            </w:pPr>
            <w:r>
              <w:rPr>
                <w:color w:val="000000" w:themeColor="text1"/>
              </w:rPr>
              <w:t>OV: Hoe plant licht zich voort in eenzelfde middenstof?</w:t>
            </w:r>
          </w:p>
          <w:p w14:paraId="6A65C378" w14:textId="4EF4EA21" w:rsidR="00BB0790" w:rsidRDefault="003A58C6" w:rsidP="00DE6ECC">
            <w:pPr>
              <w:pBdr>
                <w:top w:val="nil"/>
                <w:left w:val="nil"/>
                <w:bottom w:val="nil"/>
                <w:right w:val="nil"/>
                <w:between w:val="nil"/>
              </w:pBdr>
              <w:ind w:left="720"/>
              <w:rPr>
                <w:color w:val="000000" w:themeColor="text1"/>
              </w:rPr>
            </w:pPr>
            <w:r>
              <w:rPr>
                <w:noProof/>
              </w:rPr>
              <w:drawing>
                <wp:anchor distT="0" distB="0" distL="114300" distR="114300" simplePos="0" relativeHeight="251658242" behindDoc="1" locked="0" layoutInCell="1" allowOverlap="1" wp14:anchorId="163CA003" wp14:editId="100B2516">
                  <wp:simplePos x="0" y="0"/>
                  <wp:positionH relativeFrom="column">
                    <wp:posOffset>3879215</wp:posOffset>
                  </wp:positionH>
                  <wp:positionV relativeFrom="paragraph">
                    <wp:posOffset>78740</wp:posOffset>
                  </wp:positionV>
                  <wp:extent cx="1571625" cy="902335"/>
                  <wp:effectExtent l="0" t="0" r="9525" b="0"/>
                  <wp:wrapSquare wrapText="bothSides"/>
                  <wp:docPr id="1761605061" name="Picture 176160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1625" cy="902335"/>
                          </a:xfrm>
                          <a:prstGeom prst="rect">
                            <a:avLst/>
                          </a:prstGeom>
                        </pic:spPr>
                      </pic:pic>
                    </a:graphicData>
                  </a:graphic>
                  <wp14:sizeRelH relativeFrom="page">
                    <wp14:pctWidth>0</wp14:pctWidth>
                  </wp14:sizeRelH>
                  <wp14:sizeRelV relativeFrom="page">
                    <wp14:pctHeight>0</wp14:pctHeight>
                  </wp14:sizeRelV>
                </wp:anchor>
              </w:drawing>
            </w:r>
            <w:r w:rsidR="00BB0790">
              <w:rPr>
                <w:color w:val="000000" w:themeColor="text1"/>
              </w:rPr>
              <w:t>De leerlingen formuleren een hypothese, zoals: het licht plant zich rechtlijnig voort.</w:t>
            </w:r>
          </w:p>
          <w:p w14:paraId="2858ED73" w14:textId="7F1E782A" w:rsidR="00F7115F" w:rsidRDefault="00F7115F" w:rsidP="00F7115F">
            <w:pPr>
              <w:pStyle w:val="Lijstalinea"/>
              <w:spacing w:after="160" w:line="259" w:lineRule="auto"/>
              <w:rPr>
                <w:i/>
              </w:rPr>
            </w:pPr>
          </w:p>
          <w:p w14:paraId="492E3EB3" w14:textId="6D8DA9FB" w:rsidR="00F7115F" w:rsidRDefault="00F7115F" w:rsidP="00F7115F">
            <w:pPr>
              <w:pStyle w:val="Lijstalinea"/>
              <w:spacing w:after="160" w:line="259" w:lineRule="auto"/>
              <w:rPr>
                <w:rFonts w:eastAsiaTheme="minorEastAsia"/>
                <w:i/>
              </w:rPr>
            </w:pPr>
            <w:r w:rsidRPr="0361BBA8">
              <w:rPr>
                <w:i/>
              </w:rPr>
              <w:t>Uitvoering:</w:t>
            </w:r>
            <w:r w:rsidR="003A58C6">
              <w:rPr>
                <w:noProof/>
              </w:rPr>
              <w:t xml:space="preserve"> </w:t>
            </w:r>
          </w:p>
          <w:p w14:paraId="0E2839C3" w14:textId="77777777" w:rsidR="00F7115F" w:rsidRDefault="00F7115F" w:rsidP="00F7115F">
            <w:pPr>
              <w:pStyle w:val="Vraag"/>
              <w:numPr>
                <w:ilvl w:val="0"/>
                <w:numId w:val="31"/>
              </w:numPr>
              <w:spacing w:after="0"/>
              <w:rPr>
                <w:color w:val="auto"/>
                <w:sz w:val="22"/>
                <w:szCs w:val="22"/>
              </w:rPr>
            </w:pPr>
            <w:r w:rsidRPr="241FC025">
              <w:rPr>
                <w:rFonts w:ascii="Calibri" w:eastAsia="Yu Mincho" w:hAnsi="Calibri" w:cs="Arial"/>
                <w:color w:val="auto"/>
                <w:sz w:val="22"/>
                <w:szCs w:val="22"/>
              </w:rPr>
              <w:t>Knip een klein gaatje in het eerste papiertje</w:t>
            </w:r>
          </w:p>
          <w:p w14:paraId="383CB46C" w14:textId="77777777" w:rsidR="00F7115F" w:rsidRPr="00684FA3" w:rsidRDefault="00F7115F" w:rsidP="00F7115F">
            <w:pPr>
              <w:pStyle w:val="Vraag"/>
              <w:numPr>
                <w:ilvl w:val="0"/>
                <w:numId w:val="31"/>
              </w:numPr>
              <w:spacing w:after="0"/>
              <w:rPr>
                <w:color w:val="000000" w:themeColor="text1"/>
                <w:sz w:val="22"/>
                <w:szCs w:val="22"/>
              </w:rPr>
            </w:pPr>
            <w:r w:rsidRPr="00684FA3">
              <w:rPr>
                <w:rFonts w:ascii="Calibri" w:eastAsia="Yu Mincho" w:hAnsi="Calibri" w:cs="Arial"/>
                <w:color w:val="000000" w:themeColor="text1"/>
                <w:sz w:val="22"/>
                <w:szCs w:val="22"/>
              </w:rPr>
              <w:t>Knip op dezelfde hoogte een klein gaatje in het tweede papiertje</w:t>
            </w:r>
          </w:p>
          <w:p w14:paraId="0BE2711F" w14:textId="77777777" w:rsidR="00F7115F" w:rsidRPr="00684FA3" w:rsidRDefault="00F7115F" w:rsidP="00F7115F">
            <w:pPr>
              <w:pStyle w:val="Vraag"/>
              <w:numPr>
                <w:ilvl w:val="0"/>
                <w:numId w:val="31"/>
              </w:numPr>
              <w:spacing w:after="0"/>
              <w:rPr>
                <w:color w:val="000000" w:themeColor="text1"/>
                <w:sz w:val="22"/>
                <w:szCs w:val="22"/>
              </w:rPr>
            </w:pPr>
            <w:r w:rsidRPr="00684FA3">
              <w:rPr>
                <w:rFonts w:ascii="Calibri" w:eastAsia="Yu Mincho" w:hAnsi="Calibri" w:cs="Arial"/>
                <w:color w:val="000000" w:themeColor="text1"/>
                <w:sz w:val="22"/>
                <w:szCs w:val="22"/>
              </w:rPr>
              <w:t>Houd de papiertjes op een afstand van 10cm van elkaar op dezelfde hoogte zodat je vanuit één punt doorheen beide gaatjes kan kijken</w:t>
            </w:r>
          </w:p>
          <w:p w14:paraId="171ABF02" w14:textId="18F91908" w:rsidR="006C1C30" w:rsidRDefault="00F7115F" w:rsidP="006C1C30">
            <w:pPr>
              <w:pStyle w:val="Vraag"/>
              <w:numPr>
                <w:ilvl w:val="0"/>
                <w:numId w:val="31"/>
              </w:numPr>
              <w:spacing w:after="0"/>
              <w:rPr>
                <w:color w:val="000000" w:themeColor="text1"/>
                <w:sz w:val="22"/>
                <w:szCs w:val="22"/>
              </w:rPr>
            </w:pPr>
            <w:r w:rsidRPr="00684FA3">
              <w:rPr>
                <w:rFonts w:ascii="Calibri" w:eastAsia="Yu Mincho" w:hAnsi="Calibri" w:cs="Arial"/>
                <w:color w:val="000000" w:themeColor="text1"/>
                <w:sz w:val="22"/>
                <w:szCs w:val="22"/>
              </w:rPr>
              <w:t>Plaats de kaars op dit punt</w:t>
            </w:r>
          </w:p>
          <w:p w14:paraId="2D100557" w14:textId="4D486BAB" w:rsidR="006C1C30" w:rsidRDefault="006C1C30" w:rsidP="006C1C30">
            <w:pPr>
              <w:pStyle w:val="Vraag"/>
              <w:spacing w:after="0"/>
              <w:ind w:left="709"/>
              <w:rPr>
                <w:color w:val="000000" w:themeColor="text1"/>
                <w:sz w:val="22"/>
                <w:szCs w:val="22"/>
              </w:rPr>
            </w:pPr>
          </w:p>
          <w:p w14:paraId="2A414CEB" w14:textId="01A5ED56" w:rsidR="006C1C30" w:rsidRDefault="006C1C30" w:rsidP="006C1C30">
            <w:pPr>
              <w:pStyle w:val="Vraag"/>
              <w:spacing w:after="0"/>
              <w:ind w:left="709"/>
              <w:rPr>
                <w:rFonts w:ascii="Calibri" w:eastAsia="Calibri" w:hAnsi="Calibri" w:cs="Calibri"/>
                <w:color w:val="000000" w:themeColor="text1"/>
                <w:sz w:val="22"/>
                <w:szCs w:val="22"/>
                <w:lang w:eastAsia="ja-JP"/>
              </w:rPr>
            </w:pPr>
            <w:r w:rsidRPr="006C1C30">
              <w:rPr>
                <w:rFonts w:ascii="Calibri" w:eastAsia="Calibri" w:hAnsi="Calibri" w:cs="Calibri"/>
                <w:color w:val="000000" w:themeColor="text1"/>
                <w:sz w:val="22"/>
                <w:szCs w:val="22"/>
                <w:lang w:eastAsia="ja-JP"/>
              </w:rPr>
              <w:t>De</w:t>
            </w:r>
            <w:r>
              <w:rPr>
                <w:rFonts w:ascii="Calibri" w:eastAsia="Calibri" w:hAnsi="Calibri" w:cs="Calibri"/>
                <w:color w:val="000000" w:themeColor="text1"/>
                <w:sz w:val="22"/>
                <w:szCs w:val="22"/>
                <w:lang w:eastAsia="ja-JP"/>
              </w:rPr>
              <w:t xml:space="preserve"> leerkracht</w:t>
            </w:r>
            <w:r w:rsidR="00626786">
              <w:rPr>
                <w:rFonts w:ascii="Calibri" w:eastAsia="Calibri" w:hAnsi="Calibri" w:cs="Calibri"/>
                <w:color w:val="000000" w:themeColor="text1"/>
                <w:sz w:val="22"/>
                <w:szCs w:val="22"/>
                <w:lang w:eastAsia="ja-JP"/>
              </w:rPr>
              <w:t xml:space="preserve"> maakt de papiertjes klaar en laat een leerling vervolgens waarnemen. De leerlingen noteren allemaal de waarneming in hun cursus. De leerlingen formuleren ook een antwoord op de onderzoeksvraag</w:t>
            </w:r>
            <w:r w:rsidR="003F6D0B">
              <w:rPr>
                <w:rFonts w:ascii="Calibri" w:eastAsia="Calibri" w:hAnsi="Calibri" w:cs="Calibri"/>
                <w:color w:val="000000" w:themeColor="text1"/>
                <w:sz w:val="22"/>
                <w:szCs w:val="22"/>
                <w:lang w:eastAsia="ja-JP"/>
              </w:rPr>
              <w:t>: Licht plant zich rechtlijnig voort in eenzelfde middenstof.</w:t>
            </w:r>
          </w:p>
          <w:p w14:paraId="38474B12" w14:textId="77777777" w:rsidR="006E1A99" w:rsidRDefault="006E1A99" w:rsidP="006E1A99">
            <w:pPr>
              <w:pBdr>
                <w:top w:val="nil"/>
                <w:left w:val="nil"/>
                <w:bottom w:val="nil"/>
                <w:right w:val="nil"/>
                <w:between w:val="nil"/>
              </w:pBdr>
              <w:rPr>
                <w:b/>
                <w:bCs/>
                <w:color w:val="000000"/>
              </w:rPr>
            </w:pPr>
          </w:p>
          <w:p w14:paraId="78A4E5E8" w14:textId="65A55012" w:rsidR="00F511CC" w:rsidRPr="002A290A" w:rsidRDefault="1FED4270" w:rsidP="3A3F4596">
            <w:pPr>
              <w:numPr>
                <w:ilvl w:val="0"/>
                <w:numId w:val="24"/>
              </w:numPr>
              <w:pBdr>
                <w:top w:val="nil"/>
                <w:left w:val="nil"/>
                <w:bottom w:val="nil"/>
                <w:right w:val="nil"/>
                <w:between w:val="nil"/>
              </w:pBdr>
              <w:rPr>
                <w:b/>
                <w:bCs/>
                <w:color w:val="000000"/>
              </w:rPr>
            </w:pPr>
            <w:r w:rsidRPr="3A3F4596">
              <w:rPr>
                <w:b/>
                <w:bCs/>
                <w:color w:val="000000" w:themeColor="text1"/>
              </w:rPr>
              <w:t>Spiegels</w:t>
            </w:r>
          </w:p>
          <w:p w14:paraId="161BBA1C" w14:textId="26CDE88F" w:rsidR="002A290A" w:rsidRDefault="00A24454" w:rsidP="00F46D32">
            <w:pPr>
              <w:pBdr>
                <w:top w:val="nil"/>
                <w:left w:val="nil"/>
                <w:bottom w:val="nil"/>
                <w:right w:val="nil"/>
                <w:between w:val="nil"/>
              </w:pBdr>
              <w:ind w:left="720"/>
              <w:rPr>
                <w:color w:val="000000" w:themeColor="text1"/>
              </w:rPr>
            </w:pPr>
            <w:r>
              <w:rPr>
                <w:color w:val="000000" w:themeColor="text1"/>
              </w:rPr>
              <w:t xml:space="preserve">Het eerste belangrijke onderdeel van een telescoop dat we bespreken zijn spiegels. </w:t>
            </w:r>
            <w:r w:rsidR="001C09DB">
              <w:rPr>
                <w:color w:val="000000" w:themeColor="text1"/>
              </w:rPr>
              <w:t xml:space="preserve">Wat doen spiegels met licht? Spiegels kunnen lichtstralen laten weerkaatsen </w:t>
            </w:r>
            <w:r w:rsidR="00F25BB0">
              <w:rPr>
                <w:color w:val="000000" w:themeColor="text1"/>
              </w:rPr>
              <w:t xml:space="preserve">in de juiste richting. In een telescoop </w:t>
            </w:r>
            <w:r w:rsidR="00BC4B90">
              <w:rPr>
                <w:color w:val="000000" w:themeColor="text1"/>
              </w:rPr>
              <w:t xml:space="preserve">worden de lichtstralen weerkaatst naar het </w:t>
            </w:r>
            <w:r w:rsidR="00BC4B90" w:rsidRPr="00BC4B90">
              <w:rPr>
                <w:color w:val="000000" w:themeColor="text1"/>
                <w:u w:val="single"/>
              </w:rPr>
              <w:t>oculair</w:t>
            </w:r>
            <w:r w:rsidR="00BC4B90">
              <w:rPr>
                <w:color w:val="000000" w:themeColor="text1"/>
              </w:rPr>
              <w:t xml:space="preserve"> of de kijker. </w:t>
            </w:r>
          </w:p>
          <w:p w14:paraId="6BB83C80" w14:textId="77777777" w:rsidR="002A290A" w:rsidRDefault="002A290A" w:rsidP="002A290A">
            <w:pPr>
              <w:pBdr>
                <w:top w:val="nil"/>
                <w:left w:val="nil"/>
                <w:bottom w:val="nil"/>
                <w:right w:val="nil"/>
                <w:between w:val="nil"/>
              </w:pBdr>
              <w:rPr>
                <w:b/>
                <w:bCs/>
                <w:color w:val="000000"/>
              </w:rPr>
            </w:pPr>
          </w:p>
          <w:p w14:paraId="087864D8" w14:textId="7A515EE2" w:rsidR="00F511CC" w:rsidRPr="00937A68" w:rsidRDefault="1FED4270" w:rsidP="3A3F4596">
            <w:pPr>
              <w:numPr>
                <w:ilvl w:val="0"/>
                <w:numId w:val="24"/>
              </w:numPr>
              <w:pBdr>
                <w:top w:val="nil"/>
                <w:left w:val="nil"/>
                <w:bottom w:val="nil"/>
                <w:right w:val="nil"/>
                <w:between w:val="nil"/>
              </w:pBdr>
              <w:rPr>
                <w:b/>
                <w:bCs/>
                <w:color w:val="000000"/>
              </w:rPr>
            </w:pPr>
            <w:r w:rsidRPr="3A3F4596">
              <w:rPr>
                <w:b/>
                <w:bCs/>
                <w:color w:val="000000" w:themeColor="text1"/>
              </w:rPr>
              <w:t>Experiment: licht zien door weerkaatsing</w:t>
            </w:r>
          </w:p>
          <w:p w14:paraId="73A95A03" w14:textId="64E1A180" w:rsidR="00937A68" w:rsidRDefault="008E21E4" w:rsidP="00937A68">
            <w:pPr>
              <w:pBdr>
                <w:top w:val="nil"/>
                <w:left w:val="nil"/>
                <w:bottom w:val="nil"/>
                <w:right w:val="nil"/>
                <w:between w:val="nil"/>
              </w:pBdr>
              <w:ind w:left="720"/>
              <w:rPr>
                <w:color w:val="000000" w:themeColor="text1"/>
              </w:rPr>
            </w:pPr>
            <w:r>
              <w:rPr>
                <w:i/>
                <w:iCs/>
                <w:color w:val="000000" w:themeColor="text1"/>
              </w:rPr>
              <w:t>Benodigdheden: spiegel, optische schijf, lichtbron</w:t>
            </w:r>
            <w:r w:rsidR="004170DE">
              <w:rPr>
                <w:i/>
                <w:iCs/>
                <w:color w:val="000000" w:themeColor="text1"/>
              </w:rPr>
              <w:t>, laser</w:t>
            </w:r>
          </w:p>
          <w:p w14:paraId="6B797584" w14:textId="0BA23812" w:rsidR="008E21E4" w:rsidRDefault="008E21E4" w:rsidP="00937A68">
            <w:pPr>
              <w:pBdr>
                <w:top w:val="nil"/>
                <w:left w:val="nil"/>
                <w:bottom w:val="nil"/>
                <w:right w:val="nil"/>
                <w:between w:val="nil"/>
              </w:pBdr>
              <w:ind w:left="720"/>
              <w:rPr>
                <w:color w:val="000000" w:themeColor="text1"/>
              </w:rPr>
            </w:pPr>
            <w:r>
              <w:rPr>
                <w:color w:val="000000" w:themeColor="text1"/>
              </w:rPr>
              <w:t xml:space="preserve">OV: </w:t>
            </w:r>
            <w:r w:rsidR="001C697D">
              <w:rPr>
                <w:color w:val="000000" w:themeColor="text1"/>
              </w:rPr>
              <w:t>Wat gebeurt er met lichtstralen die invallen op een spiegel?</w:t>
            </w:r>
          </w:p>
          <w:p w14:paraId="652F2041" w14:textId="03B4C332" w:rsidR="001C697D" w:rsidRDefault="0033769A" w:rsidP="00937A68">
            <w:pPr>
              <w:pBdr>
                <w:top w:val="nil"/>
                <w:left w:val="nil"/>
                <w:bottom w:val="nil"/>
                <w:right w:val="nil"/>
                <w:between w:val="nil"/>
              </w:pBdr>
              <w:ind w:left="720"/>
              <w:rPr>
                <w:color w:val="000000" w:themeColor="text1"/>
              </w:rPr>
            </w:pPr>
            <w:r>
              <w:rPr>
                <w:color w:val="000000" w:themeColor="text1"/>
              </w:rPr>
              <w:t>De leerlingen vormen een hypothese, zoals: De lichtstralen zullen terugkaatsen. De invalshoek is gelijk aan de terugkaatsingshoek.</w:t>
            </w:r>
          </w:p>
          <w:p w14:paraId="311B57A1" w14:textId="77777777" w:rsidR="002440DC" w:rsidRDefault="002440DC" w:rsidP="002440DC">
            <w:pPr>
              <w:pStyle w:val="Lijstalinea"/>
              <w:spacing w:after="160" w:line="259" w:lineRule="auto"/>
              <w:rPr>
                <w:i/>
              </w:rPr>
            </w:pPr>
          </w:p>
          <w:p w14:paraId="38210E02" w14:textId="106C984C" w:rsidR="002440DC" w:rsidRDefault="002440DC" w:rsidP="002440DC">
            <w:pPr>
              <w:pStyle w:val="Lijstalinea"/>
              <w:spacing w:after="160" w:line="259" w:lineRule="auto"/>
              <w:rPr>
                <w:rFonts w:eastAsiaTheme="minorEastAsia"/>
                <w:i/>
              </w:rPr>
            </w:pPr>
            <w:r w:rsidRPr="3A126C6B">
              <w:rPr>
                <w:i/>
              </w:rPr>
              <w:t>Uitvoering 1:</w:t>
            </w:r>
          </w:p>
          <w:p w14:paraId="67232CD4" w14:textId="77777777" w:rsidR="002440DC" w:rsidRDefault="002440DC" w:rsidP="002440DC">
            <w:pPr>
              <w:pStyle w:val="Vraag"/>
              <w:numPr>
                <w:ilvl w:val="0"/>
                <w:numId w:val="33"/>
              </w:numPr>
              <w:spacing w:after="0"/>
              <w:rPr>
                <w:color w:val="auto"/>
                <w:sz w:val="22"/>
                <w:szCs w:val="22"/>
              </w:rPr>
            </w:pPr>
            <w:r w:rsidRPr="44BB9F29">
              <w:rPr>
                <w:rFonts w:ascii="Calibri" w:eastAsia="Yu Mincho" w:hAnsi="Calibri" w:cs="Arial"/>
                <w:color w:val="auto"/>
                <w:sz w:val="22"/>
                <w:szCs w:val="22"/>
              </w:rPr>
              <w:t>Verduister het lokaal</w:t>
            </w:r>
          </w:p>
          <w:p w14:paraId="4B7BB381" w14:textId="77777777" w:rsidR="002440DC" w:rsidRDefault="002440DC" w:rsidP="002440DC">
            <w:pPr>
              <w:pStyle w:val="Vraag"/>
              <w:numPr>
                <w:ilvl w:val="0"/>
                <w:numId w:val="33"/>
              </w:numPr>
              <w:spacing w:after="0"/>
              <w:rPr>
                <w:color w:val="auto"/>
                <w:sz w:val="22"/>
                <w:szCs w:val="22"/>
              </w:rPr>
            </w:pPr>
            <w:r w:rsidRPr="44BB9F29">
              <w:rPr>
                <w:rFonts w:ascii="Calibri" w:eastAsia="Yu Mincho" w:hAnsi="Calibri" w:cs="Arial"/>
                <w:color w:val="auto"/>
                <w:sz w:val="22"/>
                <w:szCs w:val="22"/>
              </w:rPr>
              <w:t xml:space="preserve">Laat de </w:t>
            </w:r>
            <w:r>
              <w:rPr>
                <w:rFonts w:ascii="Calibri" w:eastAsia="Yu Mincho" w:hAnsi="Calibri" w:cs="Arial"/>
                <w:color w:val="auto"/>
                <w:sz w:val="22"/>
                <w:szCs w:val="22"/>
              </w:rPr>
              <w:t>lichtstraal onder</w:t>
            </w:r>
            <w:r w:rsidRPr="44BB9F29">
              <w:rPr>
                <w:rFonts w:ascii="Calibri" w:eastAsia="Yu Mincho" w:hAnsi="Calibri" w:cs="Arial"/>
                <w:color w:val="auto"/>
                <w:sz w:val="22"/>
                <w:szCs w:val="22"/>
              </w:rPr>
              <w:t xml:space="preserve"> een schuine hoek invallen op de spiegel</w:t>
            </w:r>
          </w:p>
          <w:p w14:paraId="4A211333" w14:textId="77777777" w:rsidR="0033769A" w:rsidRDefault="0033769A" w:rsidP="00937A68">
            <w:pPr>
              <w:pBdr>
                <w:top w:val="nil"/>
                <w:left w:val="nil"/>
                <w:bottom w:val="nil"/>
                <w:right w:val="nil"/>
                <w:between w:val="nil"/>
              </w:pBdr>
              <w:ind w:left="720"/>
              <w:rPr>
                <w:color w:val="000000" w:themeColor="text1"/>
              </w:rPr>
            </w:pPr>
          </w:p>
          <w:p w14:paraId="7E147EF8" w14:textId="0C657A94" w:rsidR="00302898" w:rsidRDefault="00302898" w:rsidP="00937A68">
            <w:pPr>
              <w:pBdr>
                <w:top w:val="nil"/>
                <w:left w:val="nil"/>
                <w:bottom w:val="nil"/>
                <w:right w:val="nil"/>
                <w:between w:val="nil"/>
              </w:pBdr>
              <w:ind w:left="720"/>
              <w:rPr>
                <w:color w:val="000000" w:themeColor="text1"/>
              </w:rPr>
            </w:pPr>
            <w:r>
              <w:rPr>
                <w:color w:val="000000" w:themeColor="text1"/>
              </w:rPr>
              <w:t>Dit lukt het best met een laserlampje.</w:t>
            </w:r>
          </w:p>
          <w:p w14:paraId="186E0AB0" w14:textId="0827C7F8" w:rsidR="002440DC" w:rsidRDefault="004170DE" w:rsidP="00937A68">
            <w:pPr>
              <w:pBdr>
                <w:top w:val="nil"/>
                <w:left w:val="nil"/>
                <w:bottom w:val="nil"/>
                <w:right w:val="nil"/>
                <w:between w:val="nil"/>
              </w:pBdr>
              <w:ind w:left="720"/>
              <w:rPr>
                <w:color w:val="000000" w:themeColor="text1"/>
              </w:rPr>
            </w:pPr>
            <w:r>
              <w:rPr>
                <w:color w:val="000000" w:themeColor="text1"/>
              </w:rPr>
              <w:t>Waarneming</w:t>
            </w:r>
            <w:r w:rsidR="00CD2958">
              <w:rPr>
                <w:color w:val="000000" w:themeColor="text1"/>
              </w:rPr>
              <w:t>, geformuleerd door leerlingen</w:t>
            </w:r>
            <w:r>
              <w:rPr>
                <w:color w:val="000000" w:themeColor="text1"/>
              </w:rPr>
              <w:t>: De spiegel weerkaatst het licht.</w:t>
            </w:r>
            <w:r w:rsidR="00302898">
              <w:rPr>
                <w:color w:val="000000" w:themeColor="text1"/>
              </w:rPr>
              <w:t xml:space="preserve"> </w:t>
            </w:r>
          </w:p>
          <w:p w14:paraId="3A1E9879" w14:textId="77777777" w:rsidR="00AE0276" w:rsidRDefault="00AE0276" w:rsidP="00AE0276">
            <w:pPr>
              <w:pStyle w:val="Lijstalinea"/>
              <w:spacing w:after="160" w:line="259" w:lineRule="auto"/>
              <w:rPr>
                <w:i/>
              </w:rPr>
            </w:pPr>
          </w:p>
          <w:p w14:paraId="235413EC" w14:textId="1A25E067" w:rsidR="00AE0276" w:rsidRPr="00FD717C" w:rsidRDefault="00AE0276" w:rsidP="00AE0276">
            <w:pPr>
              <w:pStyle w:val="Lijstalinea"/>
              <w:spacing w:after="160" w:line="259" w:lineRule="auto"/>
              <w:rPr>
                <w:rFonts w:asciiTheme="majorHAnsi" w:eastAsiaTheme="minorEastAsia" w:hAnsiTheme="majorHAnsi" w:cstheme="majorHAnsi"/>
                <w:i/>
              </w:rPr>
            </w:pPr>
            <w:r w:rsidRPr="00FD717C">
              <w:rPr>
                <w:rFonts w:asciiTheme="majorHAnsi" w:hAnsiTheme="majorHAnsi" w:cstheme="majorHAnsi"/>
                <w:i/>
              </w:rPr>
              <w:t>Uitvoering 2:</w:t>
            </w:r>
          </w:p>
          <w:p w14:paraId="6B8CFC41" w14:textId="77777777" w:rsidR="00AE0276" w:rsidRPr="00FD717C" w:rsidRDefault="00AE0276" w:rsidP="00AE0276">
            <w:pPr>
              <w:pStyle w:val="Vraag"/>
              <w:numPr>
                <w:ilvl w:val="0"/>
                <w:numId w:val="35"/>
              </w:numPr>
              <w:spacing w:after="0"/>
              <w:rPr>
                <w:rFonts w:asciiTheme="majorHAnsi" w:hAnsiTheme="majorHAnsi" w:cstheme="majorHAnsi"/>
                <w:color w:val="000000" w:themeColor="text1"/>
                <w:sz w:val="22"/>
                <w:szCs w:val="22"/>
              </w:rPr>
            </w:pPr>
            <w:r w:rsidRPr="00FD717C">
              <w:rPr>
                <w:rFonts w:asciiTheme="majorHAnsi" w:eastAsia="Yu Mincho" w:hAnsiTheme="majorHAnsi" w:cstheme="majorHAnsi"/>
                <w:color w:val="auto"/>
                <w:sz w:val="22"/>
                <w:szCs w:val="22"/>
              </w:rPr>
              <w:t>Verduis</w:t>
            </w:r>
            <w:r w:rsidRPr="00FD717C">
              <w:rPr>
                <w:rFonts w:asciiTheme="majorHAnsi" w:hAnsiTheme="majorHAnsi" w:cstheme="majorHAnsi"/>
                <w:color w:val="auto"/>
                <w:sz w:val="22"/>
                <w:szCs w:val="22"/>
              </w:rPr>
              <w:t>ter het lokaal.</w:t>
            </w:r>
          </w:p>
          <w:p w14:paraId="1AB63A4F" w14:textId="77777777" w:rsidR="00AE0276" w:rsidRPr="00FD717C" w:rsidRDefault="00AE0276" w:rsidP="00AE0276">
            <w:pPr>
              <w:pStyle w:val="Vraag"/>
              <w:numPr>
                <w:ilvl w:val="0"/>
                <w:numId w:val="35"/>
              </w:numPr>
              <w:spacing w:beforeAutospacing="1" w:after="0"/>
              <w:rPr>
                <w:rFonts w:asciiTheme="majorHAnsi" w:hAnsiTheme="majorHAnsi" w:cstheme="majorHAnsi"/>
                <w:color w:val="000000" w:themeColor="text1"/>
                <w:sz w:val="22"/>
                <w:szCs w:val="22"/>
              </w:rPr>
            </w:pPr>
            <w:r w:rsidRPr="00FD717C">
              <w:rPr>
                <w:rFonts w:asciiTheme="majorHAnsi" w:hAnsiTheme="majorHAnsi" w:cstheme="majorHAnsi"/>
                <w:color w:val="auto"/>
                <w:sz w:val="22"/>
                <w:szCs w:val="22"/>
              </w:rPr>
              <w:t>Plaats de spiegel op de optische schijf.</w:t>
            </w:r>
          </w:p>
          <w:p w14:paraId="5BE7A35E" w14:textId="77777777" w:rsidR="00AE0276" w:rsidRPr="00FD717C" w:rsidRDefault="00AE0276" w:rsidP="00AE0276">
            <w:pPr>
              <w:pStyle w:val="Vraag"/>
              <w:numPr>
                <w:ilvl w:val="0"/>
                <w:numId w:val="35"/>
              </w:numPr>
              <w:spacing w:beforeAutospacing="1" w:after="0"/>
              <w:rPr>
                <w:rFonts w:asciiTheme="majorHAnsi" w:hAnsiTheme="majorHAnsi" w:cstheme="majorHAnsi"/>
                <w:color w:val="000000" w:themeColor="text1"/>
                <w:sz w:val="20"/>
                <w:szCs w:val="20"/>
              </w:rPr>
            </w:pPr>
            <w:r w:rsidRPr="00FD717C">
              <w:rPr>
                <w:rFonts w:asciiTheme="majorHAnsi" w:eastAsia="Yu Mincho" w:hAnsiTheme="majorHAnsi" w:cstheme="majorHAnsi"/>
                <w:color w:val="auto"/>
                <w:sz w:val="22"/>
                <w:szCs w:val="22"/>
              </w:rPr>
              <w:t>Laat de lichtstralen onder een schuine hoek invallen op de spiegel.</w:t>
            </w:r>
          </w:p>
          <w:p w14:paraId="60732F9A" w14:textId="77777777" w:rsidR="00AE0276" w:rsidRPr="00FD717C" w:rsidRDefault="00AE0276" w:rsidP="00AE0276">
            <w:pPr>
              <w:pStyle w:val="Vraag"/>
              <w:numPr>
                <w:ilvl w:val="0"/>
                <w:numId w:val="35"/>
              </w:numPr>
              <w:spacing w:beforeAutospacing="1" w:after="0"/>
              <w:rPr>
                <w:rFonts w:asciiTheme="majorHAnsi" w:hAnsiTheme="majorHAnsi" w:cstheme="majorHAnsi"/>
                <w:color w:val="000000" w:themeColor="text1"/>
                <w:sz w:val="20"/>
                <w:szCs w:val="20"/>
              </w:rPr>
            </w:pPr>
            <w:r w:rsidRPr="00FD717C">
              <w:rPr>
                <w:rFonts w:asciiTheme="majorHAnsi" w:eastAsia="Yu Mincho" w:hAnsiTheme="majorHAnsi" w:cstheme="majorHAnsi"/>
                <w:color w:val="auto"/>
                <w:sz w:val="22"/>
                <w:szCs w:val="22"/>
              </w:rPr>
              <w:t xml:space="preserve">Bepaal de hoek tussen de invallende licht en de spiegel. </w:t>
            </w:r>
          </w:p>
          <w:p w14:paraId="3DF61AB6" w14:textId="77777777" w:rsidR="00AE0276" w:rsidRDefault="00AE0276" w:rsidP="00AE0276">
            <w:pPr>
              <w:pStyle w:val="Vraag"/>
              <w:numPr>
                <w:ilvl w:val="0"/>
                <w:numId w:val="35"/>
              </w:numPr>
              <w:spacing w:beforeAutospacing="1" w:after="0"/>
              <w:rPr>
                <w:color w:val="000000" w:themeColor="text1"/>
                <w:sz w:val="22"/>
                <w:szCs w:val="22"/>
              </w:rPr>
            </w:pPr>
            <w:r w:rsidRPr="00FD717C">
              <w:rPr>
                <w:rFonts w:asciiTheme="majorHAnsi" w:eastAsia="Yu Mincho" w:hAnsiTheme="majorHAnsi" w:cstheme="majorHAnsi"/>
                <w:color w:val="auto"/>
                <w:sz w:val="22"/>
                <w:szCs w:val="22"/>
              </w:rPr>
              <w:t>Bepaal</w:t>
            </w:r>
            <w:r w:rsidRPr="44BB9F29">
              <w:rPr>
                <w:rFonts w:ascii="Calibri" w:eastAsia="Yu Mincho" w:hAnsi="Calibri" w:cs="Arial"/>
                <w:color w:val="auto"/>
                <w:sz w:val="22"/>
                <w:szCs w:val="22"/>
              </w:rPr>
              <w:t xml:space="preserve"> de hoek tussen de terugkaatsende </w:t>
            </w:r>
            <w:r>
              <w:rPr>
                <w:rFonts w:ascii="Calibri" w:eastAsia="Yu Mincho" w:hAnsi="Calibri" w:cs="Arial"/>
                <w:color w:val="auto"/>
                <w:sz w:val="22"/>
                <w:szCs w:val="22"/>
              </w:rPr>
              <w:t>licht</w:t>
            </w:r>
            <w:r w:rsidRPr="44BB9F29">
              <w:rPr>
                <w:rFonts w:ascii="Calibri" w:eastAsia="Yu Mincho" w:hAnsi="Calibri" w:cs="Arial"/>
                <w:color w:val="auto"/>
                <w:sz w:val="22"/>
                <w:szCs w:val="22"/>
              </w:rPr>
              <w:t xml:space="preserve">straal en de </w:t>
            </w:r>
            <w:r>
              <w:rPr>
                <w:rFonts w:ascii="Calibri" w:eastAsia="Yu Mincho" w:hAnsi="Calibri" w:cs="Arial"/>
                <w:color w:val="auto"/>
                <w:sz w:val="22"/>
                <w:szCs w:val="22"/>
              </w:rPr>
              <w:t>spiegel</w:t>
            </w:r>
            <w:r w:rsidRPr="44BB9F29">
              <w:rPr>
                <w:rFonts w:ascii="Calibri" w:eastAsia="Yu Mincho" w:hAnsi="Calibri" w:cs="Arial"/>
                <w:color w:val="auto"/>
                <w:sz w:val="22"/>
                <w:szCs w:val="22"/>
              </w:rPr>
              <w:t>.</w:t>
            </w:r>
          </w:p>
          <w:p w14:paraId="5496414D" w14:textId="77777777" w:rsidR="00AE0276" w:rsidRDefault="00AE0276" w:rsidP="00937A68">
            <w:pPr>
              <w:pBdr>
                <w:top w:val="nil"/>
                <w:left w:val="nil"/>
                <w:bottom w:val="nil"/>
                <w:right w:val="nil"/>
                <w:between w:val="nil"/>
              </w:pBdr>
              <w:ind w:left="720"/>
              <w:rPr>
                <w:color w:val="000000" w:themeColor="text1"/>
              </w:rPr>
            </w:pPr>
          </w:p>
          <w:p w14:paraId="687CC256" w14:textId="3219E17D" w:rsidR="00937A68" w:rsidRDefault="00E35F3F" w:rsidP="00254AA7">
            <w:pPr>
              <w:pBdr>
                <w:top w:val="nil"/>
                <w:left w:val="nil"/>
                <w:bottom w:val="nil"/>
                <w:right w:val="nil"/>
                <w:between w:val="nil"/>
              </w:pBdr>
              <w:ind w:left="720"/>
              <w:rPr>
                <w:color w:val="000000" w:themeColor="text1"/>
              </w:rPr>
            </w:pPr>
            <w:r>
              <w:rPr>
                <w:color w:val="000000" w:themeColor="text1"/>
              </w:rPr>
              <w:t xml:space="preserve">Hier wordt ook de hoek gemeten van de invallende en teruggekaatste stralen. </w:t>
            </w:r>
            <w:r w:rsidR="00FD5AB5">
              <w:rPr>
                <w:color w:val="000000" w:themeColor="text1"/>
              </w:rPr>
              <w:t>Uit het experiment zal blijken dat deze hoeken gelijk zijn aan elkaar.</w:t>
            </w:r>
            <w:r w:rsidR="00CD2958">
              <w:rPr>
                <w:color w:val="000000" w:themeColor="text1"/>
              </w:rPr>
              <w:t xml:space="preserve"> De leerlingen formuleren weer een waarneming.</w:t>
            </w:r>
            <w:r w:rsidR="00254AA7">
              <w:rPr>
                <w:color w:val="000000" w:themeColor="text1"/>
              </w:rPr>
              <w:t xml:space="preserve"> Hier hoort ook een tekening bij die de leerkracht op het bord tekent en de leerlingen in hun cursus. </w:t>
            </w:r>
          </w:p>
          <w:p w14:paraId="5AB35850" w14:textId="723D674B" w:rsidR="00254AA7" w:rsidRPr="00254AA7" w:rsidRDefault="004971B7" w:rsidP="00937A68">
            <w:pPr>
              <w:pBdr>
                <w:top w:val="nil"/>
                <w:left w:val="nil"/>
                <w:bottom w:val="nil"/>
                <w:right w:val="nil"/>
                <w:between w:val="nil"/>
              </w:pBdr>
              <w:ind w:left="720"/>
              <w:rPr>
                <w:color w:val="000000" w:themeColor="text1"/>
              </w:rPr>
            </w:pPr>
            <w:r>
              <w:rPr>
                <w:color w:val="000000" w:themeColor="text1"/>
              </w:rPr>
              <w:t>De leerlingen formuleren een antwoord op de onderzoeksvraag, mogelijk antwoord: Een spiegel weerkaatst het licht zodat de invalshoek gelijk is aan de terugkaatsingshoek.</w:t>
            </w:r>
          </w:p>
          <w:p w14:paraId="2D5A5C1D" w14:textId="77777777" w:rsidR="00937A68" w:rsidRDefault="00937A68" w:rsidP="00937A68">
            <w:pPr>
              <w:pBdr>
                <w:top w:val="nil"/>
                <w:left w:val="nil"/>
                <w:bottom w:val="nil"/>
                <w:right w:val="nil"/>
                <w:between w:val="nil"/>
              </w:pBdr>
              <w:ind w:left="720"/>
              <w:rPr>
                <w:b/>
                <w:bCs/>
                <w:color w:val="000000"/>
              </w:rPr>
            </w:pPr>
          </w:p>
          <w:p w14:paraId="607CFFD3" w14:textId="20F9BA31" w:rsidR="00F511CC" w:rsidRPr="00A802F2" w:rsidRDefault="1FED4270" w:rsidP="3A3F4596">
            <w:pPr>
              <w:numPr>
                <w:ilvl w:val="0"/>
                <w:numId w:val="24"/>
              </w:numPr>
              <w:pBdr>
                <w:top w:val="nil"/>
                <w:left w:val="nil"/>
                <w:bottom w:val="nil"/>
                <w:right w:val="nil"/>
                <w:between w:val="nil"/>
              </w:pBdr>
              <w:rPr>
                <w:b/>
                <w:bCs/>
                <w:color w:val="000000"/>
              </w:rPr>
            </w:pPr>
            <w:r w:rsidRPr="3A3F4596">
              <w:rPr>
                <w:b/>
                <w:bCs/>
                <w:color w:val="000000" w:themeColor="text1"/>
              </w:rPr>
              <w:t>Lenzen</w:t>
            </w:r>
          </w:p>
          <w:p w14:paraId="594ED8F8" w14:textId="6E95AB54" w:rsidR="00A802F2" w:rsidRDefault="00871023" w:rsidP="00A802F2">
            <w:pPr>
              <w:pBdr>
                <w:top w:val="nil"/>
                <w:left w:val="nil"/>
                <w:bottom w:val="nil"/>
                <w:right w:val="nil"/>
                <w:between w:val="nil"/>
              </w:pBdr>
              <w:ind w:left="720"/>
              <w:rPr>
                <w:color w:val="000000" w:themeColor="text1"/>
              </w:rPr>
            </w:pPr>
            <w:r>
              <w:rPr>
                <w:color w:val="000000" w:themeColor="text1"/>
              </w:rPr>
              <w:t xml:space="preserve">Een tweede belangrijk onderdeel van </w:t>
            </w:r>
            <w:r w:rsidR="007B09F8">
              <w:rPr>
                <w:color w:val="000000" w:themeColor="text1"/>
              </w:rPr>
              <w:t xml:space="preserve">een telescoop </w:t>
            </w:r>
            <w:r w:rsidR="00774403">
              <w:rPr>
                <w:color w:val="000000" w:themeColor="text1"/>
              </w:rPr>
              <w:t xml:space="preserve">zijn de lenzen. </w:t>
            </w:r>
            <w:r w:rsidR="00806F9B">
              <w:rPr>
                <w:color w:val="000000" w:themeColor="text1"/>
              </w:rPr>
              <w:t>Lenzen</w:t>
            </w:r>
            <w:r w:rsidR="00DC5E30">
              <w:rPr>
                <w:color w:val="000000" w:themeColor="text1"/>
              </w:rPr>
              <w:t xml:space="preserve"> voor de ogen</w:t>
            </w:r>
            <w:r w:rsidR="00806F9B">
              <w:rPr>
                <w:color w:val="000000" w:themeColor="text1"/>
              </w:rPr>
              <w:t xml:space="preserve"> zorgen er</w:t>
            </w:r>
            <w:r w:rsidR="00DC5E30">
              <w:rPr>
                <w:color w:val="000000" w:themeColor="text1"/>
              </w:rPr>
              <w:t>voor</w:t>
            </w:r>
            <w:r w:rsidR="00806F9B">
              <w:rPr>
                <w:color w:val="000000" w:themeColor="text1"/>
              </w:rPr>
              <w:t xml:space="preserve"> dat lichtstralen juist invallen </w:t>
            </w:r>
            <w:r w:rsidR="00DC5E30">
              <w:rPr>
                <w:color w:val="000000" w:themeColor="text1"/>
              </w:rPr>
              <w:t xml:space="preserve">op het netvlies van het oog. </w:t>
            </w:r>
            <w:r w:rsidR="00DF7748">
              <w:rPr>
                <w:color w:val="000000" w:themeColor="text1"/>
              </w:rPr>
              <w:t xml:space="preserve">Lenzen </w:t>
            </w:r>
            <w:r w:rsidR="00CE3DA8">
              <w:rPr>
                <w:color w:val="000000" w:themeColor="text1"/>
              </w:rPr>
              <w:t>in</w:t>
            </w:r>
            <w:r w:rsidR="003116CF">
              <w:rPr>
                <w:color w:val="000000" w:themeColor="text1"/>
              </w:rPr>
              <w:t xml:space="preserve"> de telescoop zorgen ervoor </w:t>
            </w:r>
            <w:r w:rsidR="00A84B78">
              <w:rPr>
                <w:color w:val="000000" w:themeColor="text1"/>
              </w:rPr>
              <w:t>dat lichtstralen juist invallen op het oculair.</w:t>
            </w:r>
            <w:r w:rsidR="00DA17F9">
              <w:rPr>
                <w:color w:val="000000" w:themeColor="text1"/>
              </w:rPr>
              <w:t xml:space="preserve"> De leerkracht toont enkele lenzen als voorbeeld.</w:t>
            </w:r>
          </w:p>
          <w:p w14:paraId="6F16A858" w14:textId="4611F667" w:rsidR="00871023" w:rsidRDefault="00D8416E" w:rsidP="00944D73">
            <w:pPr>
              <w:pBdr>
                <w:top w:val="nil"/>
                <w:left w:val="nil"/>
                <w:bottom w:val="nil"/>
                <w:right w:val="nil"/>
                <w:between w:val="nil"/>
              </w:pBdr>
              <w:ind w:left="720"/>
              <w:rPr>
                <w:color w:val="000000" w:themeColor="text1"/>
              </w:rPr>
            </w:pPr>
            <w:r>
              <w:rPr>
                <w:color w:val="000000" w:themeColor="text1"/>
              </w:rPr>
              <w:t xml:space="preserve">Dit deeltje wordt ingeleid met een </w:t>
            </w:r>
            <w:r w:rsidR="000250FD">
              <w:rPr>
                <w:color w:val="000000" w:themeColor="text1"/>
              </w:rPr>
              <w:t xml:space="preserve">conceptvraag in de vorm van een cartoon. De leerlingen </w:t>
            </w:r>
            <w:r w:rsidR="00EB4E02">
              <w:rPr>
                <w:color w:val="000000" w:themeColor="text1"/>
              </w:rPr>
              <w:t>gaan opzoek naar</w:t>
            </w:r>
            <w:r w:rsidR="000250FD">
              <w:rPr>
                <w:color w:val="000000" w:themeColor="text1"/>
              </w:rPr>
              <w:t xml:space="preserve"> het juiste antwoord.</w:t>
            </w:r>
          </w:p>
          <w:p w14:paraId="1FB716AF" w14:textId="77777777" w:rsidR="00871023" w:rsidRDefault="00871023" w:rsidP="00A802F2">
            <w:pPr>
              <w:pBdr>
                <w:top w:val="nil"/>
                <w:left w:val="nil"/>
                <w:bottom w:val="nil"/>
                <w:right w:val="nil"/>
                <w:between w:val="nil"/>
              </w:pBdr>
              <w:ind w:left="720"/>
              <w:rPr>
                <w:b/>
                <w:bCs/>
                <w:color w:val="000000"/>
              </w:rPr>
            </w:pPr>
          </w:p>
          <w:p w14:paraId="509CB9C7" w14:textId="1C6A677E" w:rsidR="00F511CC" w:rsidRPr="00DA17F9" w:rsidRDefault="1FED4270" w:rsidP="3A3F4596">
            <w:pPr>
              <w:numPr>
                <w:ilvl w:val="0"/>
                <w:numId w:val="24"/>
              </w:numPr>
              <w:pBdr>
                <w:top w:val="nil"/>
                <w:left w:val="nil"/>
                <w:bottom w:val="nil"/>
                <w:right w:val="nil"/>
                <w:between w:val="nil"/>
              </w:pBdr>
              <w:rPr>
                <w:b/>
                <w:bCs/>
                <w:color w:val="000000"/>
              </w:rPr>
            </w:pPr>
            <w:r w:rsidRPr="3A3F4596">
              <w:rPr>
                <w:b/>
                <w:bCs/>
                <w:color w:val="000000" w:themeColor="text1"/>
              </w:rPr>
              <w:t>Experimenten: licht zien door breking</w:t>
            </w:r>
          </w:p>
          <w:p w14:paraId="6AE0B8E9" w14:textId="7F59DE40" w:rsidR="00DA17F9" w:rsidRDefault="00411D38" w:rsidP="00DA17F9">
            <w:pPr>
              <w:pBdr>
                <w:top w:val="nil"/>
                <w:left w:val="nil"/>
                <w:bottom w:val="nil"/>
                <w:right w:val="nil"/>
                <w:between w:val="nil"/>
              </w:pBdr>
              <w:ind w:left="720"/>
              <w:rPr>
                <w:color w:val="000000" w:themeColor="text1"/>
              </w:rPr>
            </w:pPr>
            <w:r>
              <w:rPr>
                <w:i/>
                <w:iCs/>
                <w:color w:val="000000" w:themeColor="text1"/>
              </w:rPr>
              <w:t xml:space="preserve">Benodigdheden: </w:t>
            </w:r>
            <w:r w:rsidR="0074453E">
              <w:rPr>
                <w:i/>
                <w:iCs/>
                <w:color w:val="000000" w:themeColor="text1"/>
              </w:rPr>
              <w:t>evenwijdige lichtbundel (of laser), bolle lens</w:t>
            </w:r>
          </w:p>
          <w:p w14:paraId="433593DA" w14:textId="7364B652" w:rsidR="0074453E" w:rsidRDefault="00B847D8" w:rsidP="00DA17F9">
            <w:pPr>
              <w:pBdr>
                <w:top w:val="nil"/>
                <w:left w:val="nil"/>
                <w:bottom w:val="nil"/>
                <w:right w:val="nil"/>
                <w:between w:val="nil"/>
              </w:pBdr>
              <w:ind w:left="720"/>
              <w:rPr>
                <w:color w:val="000000" w:themeColor="text1"/>
              </w:rPr>
            </w:pPr>
            <w:r>
              <w:rPr>
                <w:color w:val="000000" w:themeColor="text1"/>
              </w:rPr>
              <w:t>OV: Wat gebeurt er met lichtstralen die invallen op een lens?</w:t>
            </w:r>
          </w:p>
          <w:p w14:paraId="7195596F" w14:textId="4B65A39F" w:rsidR="00B847D8" w:rsidRDefault="00B847D8" w:rsidP="00DA17F9">
            <w:pPr>
              <w:pBdr>
                <w:top w:val="nil"/>
                <w:left w:val="nil"/>
                <w:bottom w:val="nil"/>
                <w:right w:val="nil"/>
                <w:between w:val="nil"/>
              </w:pBdr>
              <w:ind w:left="720"/>
              <w:rPr>
                <w:color w:val="000000" w:themeColor="text1"/>
              </w:rPr>
            </w:pPr>
            <w:r>
              <w:rPr>
                <w:color w:val="000000" w:themeColor="text1"/>
              </w:rPr>
              <w:t>De leerlingen vormen een hypothese, zoals: De lichtstralen zullen breken.</w:t>
            </w:r>
          </w:p>
          <w:p w14:paraId="0F1AB307" w14:textId="77777777" w:rsidR="00AD7556" w:rsidRDefault="00AD7556" w:rsidP="00DA17F9">
            <w:pPr>
              <w:pBdr>
                <w:top w:val="nil"/>
                <w:left w:val="nil"/>
                <w:bottom w:val="nil"/>
                <w:right w:val="nil"/>
                <w:between w:val="nil"/>
              </w:pBdr>
              <w:ind w:left="720"/>
              <w:rPr>
                <w:color w:val="000000" w:themeColor="text1"/>
              </w:rPr>
            </w:pPr>
          </w:p>
          <w:p w14:paraId="0FEC65FC" w14:textId="77777777" w:rsidR="00AD7556" w:rsidRDefault="00AD7556" w:rsidP="00AD7556">
            <w:pPr>
              <w:pStyle w:val="Lijstalinea"/>
              <w:spacing w:line="259" w:lineRule="auto"/>
              <w:rPr>
                <w:rFonts w:eastAsiaTheme="minorEastAsia"/>
              </w:rPr>
            </w:pPr>
            <w:r w:rsidRPr="36E75993">
              <w:rPr>
                <w:i/>
              </w:rPr>
              <w:t>Uitvoering:</w:t>
            </w:r>
          </w:p>
          <w:p w14:paraId="7B1124B9" w14:textId="77777777" w:rsidR="00AD7556" w:rsidRDefault="00AD7556" w:rsidP="00AD7556">
            <w:pPr>
              <w:pStyle w:val="Vraag"/>
              <w:numPr>
                <w:ilvl w:val="0"/>
                <w:numId w:val="37"/>
              </w:numPr>
              <w:spacing w:after="0"/>
              <w:rPr>
                <w:color w:val="auto"/>
                <w:sz w:val="22"/>
                <w:szCs w:val="22"/>
              </w:rPr>
            </w:pPr>
            <w:r>
              <w:rPr>
                <w:rFonts w:ascii="Calibri" w:eastAsia="Yu Mincho" w:hAnsi="Calibri" w:cs="Arial"/>
                <w:color w:val="auto"/>
                <w:sz w:val="22"/>
                <w:szCs w:val="22"/>
              </w:rPr>
              <w:t>Richt de evenwijdige lichtstralen op de bolle lens</w:t>
            </w:r>
          </w:p>
          <w:p w14:paraId="1B365F22" w14:textId="77777777" w:rsidR="00AD7556" w:rsidRDefault="00AD7556" w:rsidP="00DA17F9">
            <w:pPr>
              <w:pBdr>
                <w:top w:val="nil"/>
                <w:left w:val="nil"/>
                <w:bottom w:val="nil"/>
                <w:right w:val="nil"/>
                <w:between w:val="nil"/>
              </w:pBdr>
              <w:ind w:left="720"/>
              <w:rPr>
                <w:color w:val="000000"/>
              </w:rPr>
            </w:pPr>
          </w:p>
          <w:p w14:paraId="27784D1A" w14:textId="2989F1F6" w:rsidR="00AD7556" w:rsidRDefault="00C851B0" w:rsidP="00DA17F9">
            <w:pPr>
              <w:pBdr>
                <w:top w:val="nil"/>
                <w:left w:val="nil"/>
                <w:bottom w:val="nil"/>
                <w:right w:val="nil"/>
                <w:between w:val="nil"/>
              </w:pBdr>
              <w:ind w:left="720"/>
              <w:rPr>
                <w:color w:val="000000"/>
              </w:rPr>
            </w:pPr>
            <w:r>
              <w:rPr>
                <w:color w:val="000000"/>
              </w:rPr>
              <w:t xml:space="preserve">Waarneming: </w:t>
            </w:r>
            <w:r w:rsidR="00AD7556">
              <w:rPr>
                <w:color w:val="000000"/>
              </w:rPr>
              <w:t>Hoe lopen de stralen</w:t>
            </w:r>
            <w:r>
              <w:rPr>
                <w:color w:val="000000"/>
              </w:rPr>
              <w:t xml:space="preserve"> voor en na de lens?</w:t>
            </w:r>
          </w:p>
          <w:p w14:paraId="1F10B0DB" w14:textId="1A9804AD" w:rsidR="005D5979" w:rsidRPr="0074453E" w:rsidRDefault="005D5979" w:rsidP="00DA17F9">
            <w:pPr>
              <w:pBdr>
                <w:top w:val="nil"/>
                <w:left w:val="nil"/>
                <w:bottom w:val="nil"/>
                <w:right w:val="nil"/>
                <w:between w:val="nil"/>
              </w:pBdr>
              <w:ind w:left="720"/>
              <w:rPr>
                <w:color w:val="000000"/>
              </w:rPr>
            </w:pPr>
            <w:r>
              <w:rPr>
                <w:color w:val="000000"/>
              </w:rPr>
              <w:t>De lens zorgt ervoor dat de lichtstralen van de richting veranderen. Dit wordt lichtbreking genoemd.</w:t>
            </w:r>
          </w:p>
          <w:p w14:paraId="31DEA61F" w14:textId="77777777" w:rsidR="00DA17F9" w:rsidRDefault="00DA17F9" w:rsidP="00DA17F9">
            <w:pPr>
              <w:pBdr>
                <w:top w:val="nil"/>
                <w:left w:val="nil"/>
                <w:bottom w:val="nil"/>
                <w:right w:val="nil"/>
                <w:between w:val="nil"/>
              </w:pBdr>
              <w:rPr>
                <w:b/>
                <w:bCs/>
                <w:color w:val="000000"/>
              </w:rPr>
            </w:pPr>
          </w:p>
          <w:p w14:paraId="3BC60DA8" w14:textId="01B969A9" w:rsidR="00F511CC" w:rsidRDefault="1FED4270" w:rsidP="3A3F4596">
            <w:pPr>
              <w:numPr>
                <w:ilvl w:val="0"/>
                <w:numId w:val="24"/>
              </w:numPr>
              <w:pBdr>
                <w:top w:val="nil"/>
                <w:left w:val="nil"/>
                <w:bottom w:val="nil"/>
                <w:right w:val="nil"/>
                <w:between w:val="nil"/>
              </w:pBdr>
              <w:rPr>
                <w:b/>
                <w:bCs/>
                <w:color w:val="000000"/>
              </w:rPr>
            </w:pPr>
            <w:r w:rsidRPr="3A3F4596">
              <w:rPr>
                <w:b/>
                <w:bCs/>
                <w:color w:val="000000" w:themeColor="text1"/>
              </w:rPr>
              <w:t>Soorten telescopen</w:t>
            </w:r>
          </w:p>
          <w:p w14:paraId="1844E7CE" w14:textId="06888DAE" w:rsidR="008A482E" w:rsidRDefault="006E00EB" w:rsidP="008A482E">
            <w:pPr>
              <w:pStyle w:val="Normal0"/>
              <w:ind w:left="720"/>
            </w:pPr>
            <w:r>
              <w:t xml:space="preserve">Niet alle telescopen werken op dezelfde manier. </w:t>
            </w:r>
            <w:r w:rsidR="00506BC3">
              <w:t xml:space="preserve">De twee bekendste soorten telescopen zijn de refractortelescoop en de </w:t>
            </w:r>
            <w:r w:rsidR="008A482E">
              <w:t xml:space="preserve">reflectortelescoop. </w:t>
            </w:r>
          </w:p>
          <w:p w14:paraId="23004680" w14:textId="37A7CD91" w:rsidR="008A482E" w:rsidRDefault="008A482E" w:rsidP="001D66E7">
            <w:pPr>
              <w:pStyle w:val="Normal0"/>
              <w:ind w:left="720"/>
            </w:pPr>
            <w:r>
              <w:t xml:space="preserve">De leerkracht </w:t>
            </w:r>
            <w:r w:rsidR="001D66E7">
              <w:t>legt de werking van beide telescopen uit.</w:t>
            </w:r>
          </w:p>
          <w:p w14:paraId="78EFD5DE" w14:textId="77777777" w:rsidR="005F103B" w:rsidRDefault="005F103B" w:rsidP="001D66E7">
            <w:pPr>
              <w:pStyle w:val="Normal0"/>
              <w:ind w:left="720"/>
            </w:pPr>
          </w:p>
          <w:p w14:paraId="1FF25BF0" w14:textId="59AD1F77" w:rsidR="001D66E7" w:rsidRDefault="00474594" w:rsidP="001D66E7">
            <w:pPr>
              <w:pStyle w:val="Normal0"/>
              <w:ind w:left="720"/>
            </w:pPr>
            <w:r>
              <w:rPr>
                <w:noProof/>
              </w:rPr>
              <w:drawing>
                <wp:inline distT="0" distB="0" distL="0" distR="0" wp14:anchorId="619CEB79" wp14:editId="1AC091D5">
                  <wp:extent cx="3324225" cy="850574"/>
                  <wp:effectExtent l="0" t="0" r="0" b="6985"/>
                  <wp:docPr id="1749480498" name="Afbeelding 1741955846" descr="Refractortelesc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41955846"/>
                          <pic:cNvPicPr/>
                        </pic:nvPicPr>
                        <pic:blipFill>
                          <a:blip r:embed="rId11">
                            <a:extLst>
                              <a:ext uri="{28A0092B-C50C-407E-A947-70E740481C1C}">
                                <a14:useLocalDpi xmlns:a14="http://schemas.microsoft.com/office/drawing/2010/main" val="0"/>
                              </a:ext>
                            </a:extLst>
                          </a:blip>
                          <a:stretch>
                            <a:fillRect/>
                          </a:stretch>
                        </pic:blipFill>
                        <pic:spPr>
                          <a:xfrm>
                            <a:off x="0" y="0"/>
                            <a:ext cx="3336454" cy="853703"/>
                          </a:xfrm>
                          <a:prstGeom prst="rect">
                            <a:avLst/>
                          </a:prstGeom>
                        </pic:spPr>
                      </pic:pic>
                    </a:graphicData>
                  </a:graphic>
                </wp:inline>
              </w:drawing>
            </w:r>
          </w:p>
          <w:p w14:paraId="348247E7" w14:textId="58FE9285" w:rsidR="00474594" w:rsidRDefault="005F103B" w:rsidP="001D66E7">
            <w:pPr>
              <w:pStyle w:val="Normal0"/>
              <w:ind w:left="720"/>
            </w:pPr>
            <w:r>
              <w:rPr>
                <w:noProof/>
              </w:rPr>
              <w:lastRenderedPageBreak/>
              <w:drawing>
                <wp:inline distT="0" distB="0" distL="0" distR="0" wp14:anchorId="3947F0A7" wp14:editId="17E80592">
                  <wp:extent cx="3366234" cy="1080000"/>
                  <wp:effectExtent l="0" t="0" r="0" b="0"/>
                  <wp:docPr id="1383048578" name="Afbeelding 227433867" descr="Reflectortelesc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7433867"/>
                          <pic:cNvPicPr/>
                        </pic:nvPicPr>
                        <pic:blipFill>
                          <a:blip r:embed="rId12">
                            <a:extLst>
                              <a:ext uri="{28A0092B-C50C-407E-A947-70E740481C1C}">
                                <a14:useLocalDpi xmlns:a14="http://schemas.microsoft.com/office/drawing/2010/main" val="0"/>
                              </a:ext>
                            </a:extLst>
                          </a:blip>
                          <a:stretch>
                            <a:fillRect/>
                          </a:stretch>
                        </pic:blipFill>
                        <pic:spPr>
                          <a:xfrm>
                            <a:off x="0" y="0"/>
                            <a:ext cx="3366234" cy="1080000"/>
                          </a:xfrm>
                          <a:prstGeom prst="rect">
                            <a:avLst/>
                          </a:prstGeom>
                        </pic:spPr>
                      </pic:pic>
                    </a:graphicData>
                  </a:graphic>
                </wp:inline>
              </w:drawing>
            </w:r>
          </w:p>
          <w:p w14:paraId="46CFA7A9" w14:textId="77777777" w:rsidR="005F103B" w:rsidRDefault="005F103B" w:rsidP="001D66E7">
            <w:pPr>
              <w:pStyle w:val="Normal0"/>
              <w:ind w:left="720"/>
            </w:pPr>
          </w:p>
          <w:p w14:paraId="2292ABFF" w14:textId="60A47B32" w:rsidR="005F103B" w:rsidRDefault="00743D30" w:rsidP="001D66E7">
            <w:pPr>
              <w:pStyle w:val="Normal0"/>
              <w:ind w:left="720"/>
            </w:pPr>
            <w:r>
              <w:t xml:space="preserve">Wanneer </w:t>
            </w:r>
            <w:r w:rsidR="00844D33">
              <w:t>de leerlingen</w:t>
            </w:r>
            <w:r>
              <w:t xml:space="preserve"> weten hoe een telescoop werkt kunnen </w:t>
            </w:r>
            <w:r w:rsidR="00844D33">
              <w:t>ze</w:t>
            </w:r>
            <w:r>
              <w:t xml:space="preserve"> zelf aan de slag gaan met het bouwen van een </w:t>
            </w:r>
            <w:r w:rsidR="00844D33">
              <w:t>exemplaar</w:t>
            </w:r>
            <w:r>
              <w:t>.</w:t>
            </w:r>
            <w:r w:rsidR="00844D33">
              <w:t xml:space="preserve"> </w:t>
            </w:r>
          </w:p>
          <w:p w14:paraId="04F686F8" w14:textId="05CD4283" w:rsidR="00F511CC" w:rsidRDefault="00F511CC" w:rsidP="3A3F4596"/>
          <w:p w14:paraId="000000A1" w14:textId="77777777" w:rsidR="00F511CC" w:rsidRDefault="00F511CC">
            <w:pPr>
              <w:pStyle w:val="Normal0"/>
            </w:pPr>
          </w:p>
          <w:p w14:paraId="000000A2" w14:textId="77777777" w:rsidR="00F511CC" w:rsidRDefault="00F511CC">
            <w:pPr>
              <w:pStyle w:val="Normal0"/>
            </w:pPr>
          </w:p>
        </w:tc>
      </w:tr>
      <w:tr w:rsidR="00F511CC" w14:paraId="67F9A444" w14:textId="77777777" w:rsidTr="3A3F4596">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A3" w14:textId="77777777" w:rsidR="00F511CC" w:rsidRDefault="00427CD5">
            <w:pPr>
              <w:pStyle w:val="Normal0"/>
              <w:widowControl w:val="0"/>
            </w:pPr>
            <w:r>
              <w:rPr>
                <w:b/>
              </w:rPr>
              <w:lastRenderedPageBreak/>
              <w:t>Ondersteunend materiaal voor leerlingen en leerkrachten</w:t>
            </w:r>
            <w:r>
              <w:t>:</w:t>
            </w:r>
          </w:p>
          <w:p w14:paraId="000000A4" w14:textId="77777777" w:rsidR="00F511CC" w:rsidRDefault="00427CD5">
            <w:pPr>
              <w:pStyle w:val="Normal0"/>
              <w:widowControl w:val="0"/>
              <w:rPr>
                <w:i/>
                <w:sz w:val="16"/>
                <w:szCs w:val="16"/>
              </w:rPr>
            </w:pPr>
            <w:r>
              <w:rPr>
                <w:i/>
                <w:sz w:val="16"/>
                <w:szCs w:val="16"/>
              </w:rPr>
              <w:t>Dit zijn verdere verwijzingen naar concreet lesmateriaal voor leerlingen, zoals werkblaadjes, en voor leerkrachten, zoals PowerPoint presentaties. Mogelijks zal hier al naar verwezen worden in de beschrijving leeractiviteiten. Bedoeling is dat je hier een link maakt naar de respectievelijke werkblaadjes, presentaties, etc.</w:t>
            </w:r>
          </w:p>
          <w:p w14:paraId="000000A6" w14:textId="7FB7433D" w:rsidR="00F511CC" w:rsidRDefault="00427CD5">
            <w:pPr>
              <w:pStyle w:val="Normal0"/>
              <w:widowControl w:val="0"/>
              <w:rPr>
                <w:i/>
              </w:rPr>
            </w:pPr>
            <w:r>
              <w:rPr>
                <w:i/>
              </w:rPr>
              <w:t>Cursus voor de leerkracht:</w:t>
            </w:r>
            <w:r w:rsidR="00AC2248">
              <w:rPr>
                <w:i/>
              </w:rPr>
              <w:t xml:space="preserve"> aparte bundel</w:t>
            </w:r>
          </w:p>
          <w:p w14:paraId="6A22CEF2" w14:textId="03606451" w:rsidR="002D267F" w:rsidRDefault="00427CD5">
            <w:pPr>
              <w:pStyle w:val="Normal0"/>
              <w:widowControl w:val="0"/>
              <w:rPr>
                <w:i/>
              </w:rPr>
            </w:pPr>
            <w:r>
              <w:rPr>
                <w:i/>
              </w:rPr>
              <w:t>Werkbundel:</w:t>
            </w:r>
            <w:r w:rsidR="006B72DF">
              <w:rPr>
                <w:i/>
              </w:rPr>
              <w:t xml:space="preserve"> </w:t>
            </w:r>
            <w:r w:rsidR="00AC2248">
              <w:rPr>
                <w:i/>
              </w:rPr>
              <w:t>aparte bundel</w:t>
            </w:r>
          </w:p>
          <w:p w14:paraId="0C2A09D1" w14:textId="2BB5E1A8" w:rsidR="002D267F" w:rsidRDefault="00BB0FCB">
            <w:pPr>
              <w:pStyle w:val="Normal0"/>
              <w:widowControl w:val="0"/>
              <w:rPr>
                <w:i/>
              </w:rPr>
            </w:pPr>
            <w:r>
              <w:rPr>
                <w:i/>
              </w:rPr>
              <w:t>PowerPoint</w:t>
            </w:r>
          </w:p>
          <w:p w14:paraId="11775A19" w14:textId="77777777" w:rsidR="00BB0FCB" w:rsidRDefault="00427CD5">
            <w:pPr>
              <w:pStyle w:val="Normal0"/>
              <w:widowControl w:val="0"/>
              <w:rPr>
                <w:i/>
              </w:rPr>
            </w:pPr>
            <w:r>
              <w:rPr>
                <w:i/>
              </w:rPr>
              <w:t>Evaluatie:</w:t>
            </w:r>
            <w:r w:rsidR="002D267F">
              <w:rPr>
                <w:i/>
              </w:rPr>
              <w:t xml:space="preserve"> zie bijlage</w:t>
            </w:r>
          </w:p>
          <w:p w14:paraId="4B3D13F0" w14:textId="7380F101" w:rsidR="00F511CC" w:rsidRDefault="00427CD5">
            <w:pPr>
              <w:pStyle w:val="Normal0"/>
              <w:widowControl w:val="0"/>
              <w:rPr>
                <w:i/>
              </w:rPr>
            </w:pPr>
            <w:r>
              <w:rPr>
                <w:i/>
                <w:color w:val="1155CC"/>
                <w:u w:val="single"/>
              </w:rPr>
              <w:br/>
            </w:r>
          </w:p>
          <w:p w14:paraId="1040E7F0" w14:textId="77777777" w:rsidR="00BB0FCB" w:rsidRDefault="00BB0FCB">
            <w:pPr>
              <w:pStyle w:val="Normal0"/>
              <w:widowControl w:val="0"/>
              <w:rPr>
                <w:i/>
              </w:rPr>
            </w:pPr>
          </w:p>
          <w:p w14:paraId="000000A9" w14:textId="0132ADC4" w:rsidR="00BB0FCB" w:rsidRDefault="00BB0FCB">
            <w:pPr>
              <w:pStyle w:val="Normal0"/>
              <w:widowControl w:val="0"/>
              <w:rPr>
                <w:i/>
              </w:rPr>
            </w:pPr>
          </w:p>
        </w:tc>
      </w:tr>
      <w:tr w:rsidR="00F511CC" w14:paraId="22B3F02A" w14:textId="77777777" w:rsidTr="3A3F4596">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AA" w14:textId="77777777" w:rsidR="00F511CC" w:rsidRDefault="00427CD5">
            <w:pPr>
              <w:pStyle w:val="Normal0"/>
              <w:widowControl w:val="0"/>
            </w:pPr>
            <w:r>
              <w:rPr>
                <w:b/>
              </w:rPr>
              <w:t>Reader</w:t>
            </w:r>
            <w:r>
              <w:t>:</w:t>
            </w:r>
          </w:p>
          <w:p w14:paraId="000000AB" w14:textId="77777777" w:rsidR="00F511CC" w:rsidRDefault="00427CD5">
            <w:pPr>
              <w:pStyle w:val="Normal0"/>
              <w:widowControl w:val="0"/>
              <w:rPr>
                <w:sz w:val="16"/>
                <w:szCs w:val="16"/>
              </w:rPr>
            </w:pPr>
            <w:r>
              <w:rPr>
                <w:sz w:val="16"/>
                <w:szCs w:val="16"/>
              </w:rPr>
              <w:t>Dit zijn verwijzingen naar voor de leerkracht interessante bronnen over deze bouwsteen met extra achtergrondinformatie (filmpjes, boeken, artikels, websites, etc.)</w:t>
            </w:r>
          </w:p>
          <w:p w14:paraId="000000AC" w14:textId="77777777" w:rsidR="00F511CC" w:rsidRDefault="00F511CC">
            <w:pPr>
              <w:pStyle w:val="Normal0"/>
              <w:widowControl w:val="0"/>
            </w:pPr>
          </w:p>
          <w:p w14:paraId="1E2692DE" w14:textId="60AB7A2B" w:rsidR="00D53BF9" w:rsidRDefault="00D53BF9">
            <w:pPr>
              <w:pStyle w:val="Normal0"/>
              <w:widowControl w:val="0"/>
            </w:pPr>
            <w:r>
              <w:t>Hubble</w:t>
            </w:r>
          </w:p>
          <w:p w14:paraId="57EE3BE3" w14:textId="65631B8E" w:rsidR="00D53BF9" w:rsidRDefault="00AB0B8C" w:rsidP="00D53BF9">
            <w:pPr>
              <w:pStyle w:val="Normal0"/>
              <w:widowControl w:val="0"/>
              <w:numPr>
                <w:ilvl w:val="0"/>
                <w:numId w:val="40"/>
              </w:numPr>
            </w:pPr>
            <w:hyperlink r:id="rId13" w:history="1">
              <w:r w:rsidR="00D53BF9" w:rsidRPr="00A60D33">
                <w:rPr>
                  <w:rStyle w:val="Hyperlink"/>
                </w:rPr>
                <w:t>https://www.nasa.gov/content/goddard/what-did-hubble-see-on-your-birthday</w:t>
              </w:r>
            </w:hyperlink>
          </w:p>
          <w:p w14:paraId="27FCFDE3" w14:textId="77777777" w:rsidR="00547E04" w:rsidRDefault="00547E04" w:rsidP="00547E04">
            <w:pPr>
              <w:pStyle w:val="Normal0"/>
              <w:widowControl w:val="0"/>
              <w:ind w:left="720"/>
            </w:pPr>
          </w:p>
          <w:p w14:paraId="5B881AA9" w14:textId="3D6860E4" w:rsidR="00547E04" w:rsidRDefault="00547E04" w:rsidP="00547E04">
            <w:pPr>
              <w:pStyle w:val="Normal0"/>
              <w:widowControl w:val="0"/>
            </w:pPr>
            <w:r>
              <w:t>James Web-telescoop</w:t>
            </w:r>
          </w:p>
          <w:p w14:paraId="5D1ED4DA" w14:textId="2C4054D6" w:rsidR="00547E04" w:rsidRDefault="00AB0B8C" w:rsidP="00547E04">
            <w:pPr>
              <w:pStyle w:val="Normal0"/>
              <w:widowControl w:val="0"/>
              <w:numPr>
                <w:ilvl w:val="0"/>
                <w:numId w:val="40"/>
              </w:numPr>
            </w:pPr>
            <w:hyperlink r:id="rId14" w:history="1">
              <w:r w:rsidR="00547E04" w:rsidRPr="00A60D33">
                <w:rPr>
                  <w:rStyle w:val="Hyperlink"/>
                </w:rPr>
                <w:t>https://www.vrt.be/vrtnws/nl/2022/02/12/eerste-foto-en-eerste-selfie-van-james-webb-telescoop/</w:t>
              </w:r>
            </w:hyperlink>
          </w:p>
          <w:p w14:paraId="764D1979" w14:textId="77777777" w:rsidR="00547E04" w:rsidRDefault="00547E04" w:rsidP="00547E04">
            <w:pPr>
              <w:pStyle w:val="Normal0"/>
              <w:widowControl w:val="0"/>
            </w:pPr>
          </w:p>
          <w:p w14:paraId="54B8A538" w14:textId="77777777" w:rsidR="00D53BF9" w:rsidRDefault="00D53BF9">
            <w:pPr>
              <w:pStyle w:val="Normal0"/>
              <w:widowControl w:val="0"/>
            </w:pPr>
          </w:p>
          <w:p w14:paraId="3F1793D1" w14:textId="1FAEE6B1" w:rsidR="007F24D4" w:rsidRDefault="007F24D4">
            <w:pPr>
              <w:pStyle w:val="Normal0"/>
              <w:widowControl w:val="0"/>
            </w:pPr>
            <w:r>
              <w:t>Lenzen telescoop:</w:t>
            </w:r>
          </w:p>
          <w:p w14:paraId="0A17A155" w14:textId="76C0A2C2" w:rsidR="007F24D4" w:rsidRDefault="00AB0B8C" w:rsidP="007F24D4">
            <w:pPr>
              <w:pStyle w:val="Normal0"/>
              <w:widowControl w:val="0"/>
              <w:numPr>
                <w:ilvl w:val="0"/>
                <w:numId w:val="39"/>
              </w:numPr>
            </w:pPr>
            <w:hyperlink r:id="rId15" w:history="1">
              <w:r w:rsidR="007F24D4" w:rsidRPr="009237B9">
                <w:rPr>
                  <w:rStyle w:val="Hyperlink"/>
                </w:rPr>
                <w:t>https://e01bcc0b8bce475c872e77ccce39cbe1.objectstore.eu/esero_nl/production/uploads/pdf/file/116/68ce14ba-ea53-4c7e-95a3-d615dd554b16_1575300928.PDF</w:t>
              </w:r>
            </w:hyperlink>
          </w:p>
          <w:p w14:paraId="4A8366BA" w14:textId="77777777" w:rsidR="007F24D4" w:rsidRDefault="007F24D4">
            <w:pPr>
              <w:pStyle w:val="Normal0"/>
              <w:widowControl w:val="0"/>
            </w:pPr>
          </w:p>
          <w:p w14:paraId="3831BDE9" w14:textId="1D74A6CD" w:rsidR="005F5737" w:rsidRDefault="00161A72">
            <w:pPr>
              <w:pStyle w:val="Normal0"/>
              <w:widowControl w:val="0"/>
            </w:pPr>
            <w:r>
              <w:t>Soorten telescopen:</w:t>
            </w:r>
          </w:p>
          <w:p w14:paraId="0567CC2B" w14:textId="4B031DF4" w:rsidR="00161A72" w:rsidRDefault="00AB0B8C" w:rsidP="00625403">
            <w:pPr>
              <w:pStyle w:val="Normal0"/>
              <w:widowControl w:val="0"/>
              <w:numPr>
                <w:ilvl w:val="0"/>
                <w:numId w:val="38"/>
              </w:numPr>
            </w:pPr>
            <w:hyperlink r:id="rId16" w:history="1">
              <w:r w:rsidR="00625403" w:rsidRPr="009237B9">
                <w:rPr>
                  <w:rStyle w:val="Hyperlink"/>
                </w:rPr>
                <w:t>https://www.spacepage.be/artikelen/waarnemen/telescopen-en-accessoires/wat-is-een-telescoop</w:t>
              </w:r>
            </w:hyperlink>
          </w:p>
          <w:p w14:paraId="000000BB" w14:textId="77777777" w:rsidR="00F511CC" w:rsidRDefault="00F511CC">
            <w:pPr>
              <w:pStyle w:val="Normal0"/>
              <w:widowControl w:val="0"/>
            </w:pPr>
          </w:p>
          <w:p w14:paraId="5BF3FEDD" w14:textId="79161A60" w:rsidR="00625403" w:rsidRDefault="00B57A0F">
            <w:pPr>
              <w:pStyle w:val="Normal0"/>
              <w:widowControl w:val="0"/>
            </w:pPr>
            <w:r>
              <w:t>Opbouw telescoop:</w:t>
            </w:r>
          </w:p>
          <w:p w14:paraId="4EF929BC" w14:textId="5C43E1D1" w:rsidR="00B57A0F" w:rsidRDefault="00AB0B8C" w:rsidP="00B57A0F">
            <w:pPr>
              <w:pStyle w:val="Normal0"/>
              <w:widowControl w:val="0"/>
              <w:numPr>
                <w:ilvl w:val="0"/>
                <w:numId w:val="38"/>
              </w:numPr>
            </w:pPr>
            <w:hyperlink r:id="rId17" w:history="1">
              <w:r w:rsidR="00B57A0F" w:rsidRPr="009237B9">
                <w:rPr>
                  <w:rStyle w:val="Hyperlink"/>
                </w:rPr>
                <w:t>https://www.raig.nl/blog/basisbegrippen-over-astronomische-telescopen-typen-onderdelen-bediening-enz-12f/</w:t>
              </w:r>
            </w:hyperlink>
          </w:p>
          <w:p w14:paraId="73ABC81A" w14:textId="77777777" w:rsidR="00B57A0F" w:rsidRDefault="00B57A0F" w:rsidP="007F24D4">
            <w:pPr>
              <w:pStyle w:val="Normal0"/>
              <w:widowControl w:val="0"/>
              <w:ind w:left="360"/>
            </w:pPr>
          </w:p>
          <w:p w14:paraId="1D757BDC" w14:textId="77777777" w:rsidR="00B57A0F" w:rsidRDefault="00B57A0F">
            <w:pPr>
              <w:pStyle w:val="Normal0"/>
              <w:widowControl w:val="0"/>
            </w:pPr>
          </w:p>
          <w:p w14:paraId="000000BC" w14:textId="77777777" w:rsidR="00F511CC" w:rsidRDefault="00427CD5">
            <w:pPr>
              <w:pStyle w:val="Normal0"/>
              <w:widowControl w:val="0"/>
            </w:pPr>
            <w:r>
              <w:rPr>
                <w:b/>
              </w:rPr>
              <w:t xml:space="preserve">ICT-tools: </w:t>
            </w:r>
            <w:r>
              <w:t>n.v.t.</w:t>
            </w:r>
          </w:p>
          <w:p w14:paraId="000000BD" w14:textId="77777777" w:rsidR="00F511CC" w:rsidRDefault="00F511CC">
            <w:pPr>
              <w:pStyle w:val="Normal0"/>
              <w:widowControl w:val="0"/>
              <w:rPr>
                <w:sz w:val="20"/>
                <w:szCs w:val="20"/>
                <w:highlight w:val="yellow"/>
              </w:rPr>
            </w:pPr>
          </w:p>
        </w:tc>
      </w:tr>
      <w:tr w:rsidR="00F511CC" w14:paraId="65B557BE" w14:textId="77777777" w:rsidTr="3A3F4596">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BE" w14:textId="77777777" w:rsidR="00F511CC" w:rsidRDefault="00427CD5">
            <w:pPr>
              <w:pStyle w:val="Normal0"/>
              <w:widowControl w:val="0"/>
            </w:pPr>
            <w:r>
              <w:rPr>
                <w:b/>
              </w:rPr>
              <w:lastRenderedPageBreak/>
              <w:t>Eindtermen:</w:t>
            </w:r>
          </w:p>
          <w:p w14:paraId="000000BF" w14:textId="77777777" w:rsidR="00F511CC" w:rsidRDefault="00427CD5">
            <w:pPr>
              <w:pStyle w:val="Normal0"/>
              <w:widowControl w:val="0"/>
              <w:rPr>
                <w:b/>
                <w:sz w:val="20"/>
                <w:szCs w:val="20"/>
              </w:rPr>
            </w:pPr>
            <w:r>
              <w:rPr>
                <w:b/>
                <w:sz w:val="20"/>
                <w:szCs w:val="20"/>
              </w:rPr>
              <w:t xml:space="preserve">Leerplandoelstellingen Katholiek Onderwijs, Basisoptie Moderne talen en wetenschappen: Wetenschappen A-stroom: </w:t>
            </w:r>
          </w:p>
          <w:p w14:paraId="000000C0" w14:textId="77777777" w:rsidR="00F511CC" w:rsidRDefault="00427CD5">
            <w:pPr>
              <w:pStyle w:val="Normal0"/>
              <w:widowControl w:val="0"/>
              <w:rPr>
                <w:b/>
                <w:sz w:val="20"/>
                <w:szCs w:val="20"/>
              </w:rPr>
            </w:pPr>
            <w:r>
              <w:rPr>
                <w:b/>
                <w:sz w:val="20"/>
                <w:szCs w:val="20"/>
              </w:rPr>
              <w:t>STEM-doelen:</w:t>
            </w:r>
          </w:p>
          <w:p w14:paraId="5E29B479" w14:textId="77777777" w:rsidR="002C7482" w:rsidRPr="0091558A" w:rsidRDefault="002C7482" w:rsidP="002C7482">
            <w:pPr>
              <w:pStyle w:val="paragraph"/>
              <w:spacing w:before="0" w:beforeAutospacing="0" w:after="0" w:afterAutospacing="0" w:line="360" w:lineRule="auto"/>
              <w:textAlignment w:val="baseline"/>
              <w:rPr>
                <w:sz w:val="22"/>
                <w:szCs w:val="22"/>
              </w:rPr>
            </w:pPr>
            <w:r w:rsidRPr="0091558A">
              <w:rPr>
                <w:rStyle w:val="normaltextrun"/>
                <w:rFonts w:ascii="Calibri" w:hAnsi="Calibri" w:cs="Calibri"/>
                <w:b/>
                <w:bCs/>
                <w:sz w:val="20"/>
                <w:szCs w:val="20"/>
                <w:lang w:val="nl-NL"/>
              </w:rPr>
              <w:t>LPD S1</w:t>
            </w:r>
            <w:r w:rsidRPr="0091558A">
              <w:rPr>
                <w:rStyle w:val="normaltextrun"/>
                <w:rFonts w:ascii="Calibri" w:hAnsi="Calibri" w:cs="Calibri"/>
                <w:sz w:val="20"/>
                <w:szCs w:val="20"/>
                <w:lang w:val="nl-NL"/>
              </w:rPr>
              <w:t>: De leerlingen onderzoeken natuurlijke, ruimtelijke en technische systemen in STEM-contexten.</w:t>
            </w:r>
            <w:r w:rsidRPr="0091558A">
              <w:rPr>
                <w:rStyle w:val="eop"/>
                <w:rFonts w:ascii="Calibri" w:hAnsi="Calibri" w:cs="Calibri"/>
                <w:sz w:val="20"/>
                <w:szCs w:val="20"/>
              </w:rPr>
              <w:t> </w:t>
            </w:r>
          </w:p>
          <w:p w14:paraId="00FD6CFD" w14:textId="77777777" w:rsidR="002C7482" w:rsidRPr="0091558A" w:rsidRDefault="002C7482" w:rsidP="002C7482">
            <w:pPr>
              <w:pStyle w:val="paragraph"/>
              <w:spacing w:before="0" w:beforeAutospacing="0" w:after="0" w:afterAutospacing="0" w:line="360" w:lineRule="auto"/>
              <w:textAlignment w:val="baseline"/>
              <w:rPr>
                <w:sz w:val="22"/>
                <w:szCs w:val="22"/>
              </w:rPr>
            </w:pPr>
            <w:r w:rsidRPr="0091558A">
              <w:rPr>
                <w:rStyle w:val="normaltextrun"/>
                <w:rFonts w:ascii="Calibri" w:hAnsi="Calibri" w:cs="Calibri"/>
                <w:b/>
                <w:bCs/>
                <w:sz w:val="20"/>
                <w:szCs w:val="20"/>
                <w:lang w:val="nl-NL"/>
              </w:rPr>
              <w:t>LPD S3</w:t>
            </w:r>
            <w:r w:rsidRPr="0091558A">
              <w:rPr>
                <w:rStyle w:val="normaltextrun"/>
                <w:rFonts w:ascii="Calibri" w:hAnsi="Calibri" w:cs="Calibri"/>
                <w:sz w:val="20"/>
                <w:szCs w:val="20"/>
                <w:lang w:val="nl-NL"/>
              </w:rPr>
              <w:t>: De leerlingen passen wetenschappelijke vaardigheden toe.</w:t>
            </w:r>
            <w:r w:rsidRPr="0091558A">
              <w:rPr>
                <w:rStyle w:val="eop"/>
                <w:rFonts w:ascii="Calibri" w:hAnsi="Calibri" w:cs="Calibri"/>
                <w:sz w:val="20"/>
                <w:szCs w:val="20"/>
              </w:rPr>
              <w:t> </w:t>
            </w:r>
          </w:p>
          <w:p w14:paraId="154AD006" w14:textId="77777777" w:rsidR="002C7482" w:rsidRPr="0091558A" w:rsidRDefault="002C7482" w:rsidP="002C7482">
            <w:pPr>
              <w:pStyle w:val="paragraph"/>
              <w:spacing w:before="0" w:beforeAutospacing="0" w:after="0" w:afterAutospacing="0" w:line="360" w:lineRule="auto"/>
              <w:textAlignment w:val="baseline"/>
              <w:rPr>
                <w:sz w:val="22"/>
                <w:szCs w:val="22"/>
              </w:rPr>
            </w:pPr>
            <w:r w:rsidRPr="0091558A">
              <w:rPr>
                <w:rStyle w:val="normaltextrun"/>
                <w:rFonts w:ascii="Calibri" w:hAnsi="Calibri" w:cs="Calibri"/>
                <w:b/>
                <w:bCs/>
                <w:sz w:val="20"/>
                <w:szCs w:val="20"/>
                <w:lang w:val="nl-NL"/>
              </w:rPr>
              <w:t>LPD S10</w:t>
            </w:r>
            <w:r w:rsidRPr="0091558A">
              <w:rPr>
                <w:rStyle w:val="normaltextrun"/>
                <w:rFonts w:ascii="Calibri" w:hAnsi="Calibri" w:cs="Calibri"/>
                <w:sz w:val="20"/>
                <w:szCs w:val="20"/>
                <w:lang w:val="nl-NL"/>
              </w:rPr>
              <w:t>: De leerlingen zetten aangereikte coöperatieve werkvormen in om een opdracht te realiseren.</w:t>
            </w:r>
            <w:r w:rsidRPr="0091558A">
              <w:rPr>
                <w:rStyle w:val="eop"/>
                <w:rFonts w:ascii="Calibri" w:hAnsi="Calibri" w:cs="Calibri"/>
                <w:sz w:val="20"/>
                <w:szCs w:val="20"/>
              </w:rPr>
              <w:t> </w:t>
            </w:r>
          </w:p>
          <w:p w14:paraId="6E5F3FEE" w14:textId="77777777" w:rsidR="00F511CC" w:rsidRDefault="00080D9B">
            <w:pPr>
              <w:pStyle w:val="Normal0"/>
              <w:widowControl w:val="0"/>
              <w:rPr>
                <w:b/>
                <w:sz w:val="20"/>
                <w:szCs w:val="20"/>
              </w:rPr>
            </w:pPr>
            <w:r w:rsidRPr="00080D9B">
              <w:rPr>
                <w:b/>
                <w:sz w:val="20"/>
                <w:szCs w:val="20"/>
              </w:rPr>
              <w:t xml:space="preserve">Fysica doelen: </w:t>
            </w:r>
          </w:p>
          <w:p w14:paraId="30AC00E2" w14:textId="77777777" w:rsidR="00080D9B" w:rsidRDefault="00080D9B">
            <w:pPr>
              <w:pStyle w:val="Normal0"/>
              <w:widowControl w:val="0"/>
              <w:rPr>
                <w:b/>
                <w:sz w:val="20"/>
                <w:szCs w:val="20"/>
              </w:rPr>
            </w:pPr>
          </w:p>
          <w:p w14:paraId="1E4DFF7E" w14:textId="77777777" w:rsidR="00080D9B" w:rsidRDefault="00080D9B">
            <w:pPr>
              <w:pStyle w:val="Normal0"/>
              <w:widowControl w:val="0"/>
              <w:rPr>
                <w:b/>
                <w:sz w:val="20"/>
                <w:szCs w:val="20"/>
              </w:rPr>
            </w:pPr>
          </w:p>
          <w:p w14:paraId="47981C23" w14:textId="77777777" w:rsidR="00080D9B" w:rsidRDefault="00080D9B">
            <w:pPr>
              <w:pStyle w:val="Normal0"/>
              <w:widowControl w:val="0"/>
              <w:rPr>
                <w:b/>
                <w:sz w:val="20"/>
                <w:szCs w:val="20"/>
              </w:rPr>
            </w:pPr>
          </w:p>
          <w:p w14:paraId="000000C6" w14:textId="314F3B06" w:rsidR="00080D9B" w:rsidRPr="00080D9B" w:rsidRDefault="00080D9B">
            <w:pPr>
              <w:pStyle w:val="Normal0"/>
              <w:widowControl w:val="0"/>
              <w:rPr>
                <w:b/>
              </w:rPr>
            </w:pPr>
          </w:p>
        </w:tc>
      </w:tr>
      <w:tr w:rsidR="00F511CC" w14:paraId="1ED790D9" w14:textId="77777777" w:rsidTr="3A3F4596">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2894B955" w14:textId="588B9CB5" w:rsidR="002A39E3" w:rsidRDefault="00427CD5" w:rsidP="002A39E3">
            <w:pPr>
              <w:pStyle w:val="paragraph"/>
              <w:textAlignment w:val="baseline"/>
              <w:rPr>
                <w:rFonts w:ascii="Segoe UI" w:hAnsi="Segoe UI" w:cs="Segoe UI"/>
              </w:rPr>
            </w:pPr>
            <w:r>
              <w:rPr>
                <w:noProof/>
              </w:rPr>
              <w:drawing>
                <wp:anchor distT="0" distB="0" distL="114300" distR="114300" simplePos="0" relativeHeight="251658240" behindDoc="0" locked="0" layoutInCell="1" hidden="0" allowOverlap="1" wp14:anchorId="0527687D" wp14:editId="07777777">
                  <wp:simplePos x="0" y="0"/>
                  <wp:positionH relativeFrom="column">
                    <wp:posOffset>361950</wp:posOffset>
                  </wp:positionH>
                  <wp:positionV relativeFrom="paragraph">
                    <wp:posOffset>19050</wp:posOffset>
                  </wp:positionV>
                  <wp:extent cx="1367430" cy="612000"/>
                  <wp:effectExtent l="0" t="0" r="0" b="0"/>
                  <wp:wrapSquare wrapText="bothSides" distT="0" distB="0" distL="114300" distR="114300"/>
                  <wp:docPr id="5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367430" cy="612000"/>
                          </a:xfrm>
                          <a:prstGeom prst="rect">
                            <a:avLst/>
                          </a:prstGeom>
                          <a:ln/>
                        </pic:spPr>
                      </pic:pic>
                    </a:graphicData>
                  </a:graphic>
                </wp:anchor>
              </w:drawing>
            </w:r>
            <w:r w:rsidR="002A39E3">
              <w:rPr>
                <w:rFonts w:eastAsiaTheme="minorHAnsi"/>
                <w:noProof/>
                <w:sz w:val="22"/>
                <w:szCs w:val="22"/>
                <w:lang w:eastAsia="en-US"/>
              </w:rPr>
              <w:t xml:space="preserve"> </w:t>
            </w:r>
            <w:r w:rsidR="002A39E3">
              <w:rPr>
                <w:rFonts w:ascii="Calibri" w:eastAsiaTheme="minorHAnsi" w:hAnsi="Calibri" w:cs="Calibri"/>
                <w:noProof/>
                <w:sz w:val="22"/>
                <w:szCs w:val="22"/>
                <w:lang w:eastAsia="en-US"/>
              </w:rPr>
              <w:drawing>
                <wp:inline distT="0" distB="0" distL="0" distR="0" wp14:anchorId="467AE2E5" wp14:editId="68720DFF">
                  <wp:extent cx="1238250" cy="710909"/>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9347" cy="717280"/>
                          </a:xfrm>
                          <a:prstGeom prst="rect">
                            <a:avLst/>
                          </a:prstGeom>
                          <a:noFill/>
                          <a:ln>
                            <a:noFill/>
                          </a:ln>
                        </pic:spPr>
                      </pic:pic>
                    </a:graphicData>
                  </a:graphic>
                </wp:inline>
              </w:drawing>
            </w:r>
          </w:p>
          <w:p w14:paraId="000000CD" w14:textId="3AB1E3E4" w:rsidR="00F511CC" w:rsidRDefault="00427CD5">
            <w:pPr>
              <w:pStyle w:val="Normal0"/>
              <w:widowControl w:val="0"/>
              <w:rPr>
                <w:rFonts w:ascii="Arial" w:eastAsia="Arial" w:hAnsi="Arial" w:cs="Arial"/>
                <w:b/>
              </w:rPr>
            </w:pPr>
            <w:r>
              <w:rPr>
                <w:rFonts w:ascii="Arial" w:eastAsia="Arial" w:hAnsi="Arial" w:cs="Arial"/>
                <w:b/>
              </w:rPr>
              <w:t xml:space="preserve">Ontwikkeld in samenwerking met: </w:t>
            </w:r>
            <w:r w:rsidR="00004E3E">
              <w:rPr>
                <w:rStyle w:val="normaltextrun"/>
                <w:rFonts w:ascii="Arial" w:hAnsi="Arial" w:cs="Arial"/>
              </w:rPr>
              <w:t>Spectrum college in Beringen, middenschool.</w:t>
            </w:r>
          </w:p>
          <w:p w14:paraId="5C2BAB10" w14:textId="77777777" w:rsidR="00F511CC" w:rsidRDefault="00F511CC">
            <w:pPr>
              <w:pStyle w:val="Normal0"/>
              <w:widowControl w:val="0"/>
              <w:rPr>
                <w:rFonts w:ascii="Arial" w:eastAsia="Arial" w:hAnsi="Arial" w:cs="Arial"/>
                <w:b/>
              </w:rPr>
            </w:pPr>
          </w:p>
          <w:p w14:paraId="67075681" w14:textId="77777777" w:rsidR="00C430F1" w:rsidRDefault="00C430F1">
            <w:pPr>
              <w:pStyle w:val="Normal0"/>
              <w:widowControl w:val="0"/>
              <w:rPr>
                <w:rFonts w:ascii="Arial" w:eastAsia="Arial" w:hAnsi="Arial" w:cs="Arial"/>
                <w:b/>
              </w:rPr>
            </w:pPr>
          </w:p>
          <w:p w14:paraId="000000CE" w14:textId="26FE9C5B" w:rsidR="00C430F1" w:rsidRDefault="00C430F1">
            <w:pPr>
              <w:pStyle w:val="Normal0"/>
              <w:widowControl w:val="0"/>
              <w:rPr>
                <w:rFonts w:ascii="Arial" w:eastAsia="Arial" w:hAnsi="Arial" w:cs="Arial"/>
                <w:b/>
              </w:rPr>
            </w:pPr>
          </w:p>
        </w:tc>
      </w:tr>
    </w:tbl>
    <w:p w14:paraId="000000CF" w14:textId="77777777" w:rsidR="00F511CC" w:rsidRDefault="00F511CC">
      <w:pPr>
        <w:pStyle w:val="Normal0"/>
        <w:sectPr w:rsidR="00F511CC">
          <w:headerReference w:type="default" r:id="rId20"/>
          <w:pgSz w:w="11909" w:h="16834"/>
          <w:pgMar w:top="1440" w:right="1440" w:bottom="1276" w:left="1440" w:header="720" w:footer="720" w:gutter="0"/>
          <w:pgNumType w:start="1"/>
          <w:cols w:space="720"/>
        </w:sectPr>
      </w:pPr>
    </w:p>
    <w:p w14:paraId="000000D0" w14:textId="77777777" w:rsidR="00F511CC" w:rsidRDefault="00427CD5">
      <w:pPr>
        <w:pStyle w:val="Normal0"/>
        <w:rPr>
          <w:sz w:val="40"/>
          <w:szCs w:val="40"/>
        </w:rPr>
      </w:pPr>
      <w:r>
        <w:rPr>
          <w:sz w:val="40"/>
          <w:szCs w:val="40"/>
        </w:rPr>
        <w:lastRenderedPageBreak/>
        <w:t>Bijlage: Evaluatiecriteria</w:t>
      </w:r>
    </w:p>
    <w:p w14:paraId="000000D1" w14:textId="77777777" w:rsidR="00F511CC" w:rsidRDefault="00F511CC">
      <w:pPr>
        <w:pStyle w:val="Normal0"/>
      </w:pPr>
    </w:p>
    <w:tbl>
      <w:tblPr>
        <w:tblW w:w="142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230"/>
        <w:gridCol w:w="495"/>
        <w:gridCol w:w="4500"/>
        <w:gridCol w:w="1808"/>
        <w:gridCol w:w="2070"/>
        <w:gridCol w:w="2175"/>
        <w:gridCol w:w="1982"/>
      </w:tblGrid>
      <w:tr w:rsidR="00F511CC" w14:paraId="238EC907" w14:textId="77777777" w:rsidTr="401F903B">
        <w:tc>
          <w:tcPr>
            <w:tcW w:w="1230" w:type="dxa"/>
          </w:tcPr>
          <w:p w14:paraId="59815F28" w14:textId="54428330" w:rsidR="401F903B" w:rsidRDefault="401F903B" w:rsidP="401F903B">
            <w:pPr>
              <w:pStyle w:val="Normal0"/>
              <w:rPr>
                <w:rFonts w:eastAsia="Cambria"/>
              </w:rPr>
            </w:pPr>
          </w:p>
        </w:tc>
        <w:tc>
          <w:tcPr>
            <w:tcW w:w="495" w:type="dxa"/>
          </w:tcPr>
          <w:p w14:paraId="000000D2" w14:textId="77777777" w:rsidR="00F511CC" w:rsidRDefault="00F511CC">
            <w:pPr>
              <w:pStyle w:val="Normal0"/>
            </w:pPr>
          </w:p>
        </w:tc>
        <w:tc>
          <w:tcPr>
            <w:tcW w:w="4500" w:type="dxa"/>
          </w:tcPr>
          <w:p w14:paraId="000000D3" w14:textId="77777777" w:rsidR="00F511CC" w:rsidRDefault="00F511CC">
            <w:pPr>
              <w:pStyle w:val="Normal0"/>
            </w:pPr>
          </w:p>
        </w:tc>
        <w:tc>
          <w:tcPr>
            <w:tcW w:w="1808" w:type="dxa"/>
          </w:tcPr>
          <w:p w14:paraId="000000D4" w14:textId="77777777" w:rsidR="00F511CC" w:rsidRDefault="00427CD5">
            <w:pPr>
              <w:pStyle w:val="Normal0"/>
              <w:jc w:val="center"/>
              <w:rPr>
                <w:b/>
              </w:rPr>
            </w:pPr>
            <w:r>
              <w:rPr>
                <w:b/>
              </w:rPr>
              <w:t>LERENDE</w:t>
            </w:r>
          </w:p>
        </w:tc>
        <w:tc>
          <w:tcPr>
            <w:tcW w:w="2070" w:type="dxa"/>
          </w:tcPr>
          <w:p w14:paraId="000000D5" w14:textId="77777777" w:rsidR="00F511CC" w:rsidRDefault="00427CD5">
            <w:pPr>
              <w:pStyle w:val="Normal0"/>
              <w:jc w:val="center"/>
              <w:rPr>
                <w:b/>
              </w:rPr>
            </w:pPr>
            <w:r>
              <w:rPr>
                <w:b/>
              </w:rPr>
              <w:t>ONTDEKKER</w:t>
            </w:r>
          </w:p>
        </w:tc>
        <w:tc>
          <w:tcPr>
            <w:tcW w:w="2175" w:type="dxa"/>
          </w:tcPr>
          <w:p w14:paraId="000000D6" w14:textId="77777777" w:rsidR="00F511CC" w:rsidRDefault="00427CD5">
            <w:pPr>
              <w:pStyle w:val="Normal0"/>
              <w:jc w:val="center"/>
              <w:rPr>
                <w:b/>
              </w:rPr>
            </w:pPr>
            <w:r>
              <w:rPr>
                <w:b/>
              </w:rPr>
              <w:t>ONDERZOEKER</w:t>
            </w:r>
          </w:p>
        </w:tc>
        <w:tc>
          <w:tcPr>
            <w:tcW w:w="1982" w:type="dxa"/>
          </w:tcPr>
          <w:p w14:paraId="000000D7" w14:textId="77777777" w:rsidR="00F511CC" w:rsidRDefault="00427CD5">
            <w:pPr>
              <w:pStyle w:val="Normal0"/>
              <w:jc w:val="center"/>
              <w:rPr>
                <w:b/>
              </w:rPr>
            </w:pPr>
            <w:r>
              <w:rPr>
                <w:b/>
              </w:rPr>
              <w:t>EXPERT</w:t>
            </w:r>
          </w:p>
        </w:tc>
      </w:tr>
      <w:tr w:rsidR="00F511CC" w14:paraId="4AB5E8C2" w14:textId="77777777" w:rsidTr="401F903B">
        <w:tc>
          <w:tcPr>
            <w:tcW w:w="1230" w:type="dxa"/>
          </w:tcPr>
          <w:p w14:paraId="61812EF1" w14:textId="5D86AF15" w:rsidR="39808E32" w:rsidRDefault="39808E32" w:rsidP="401F903B">
            <w:pPr>
              <w:pStyle w:val="Normal0"/>
              <w:rPr>
                <w:rFonts w:eastAsia="Cambria"/>
              </w:rPr>
            </w:pPr>
            <w:r w:rsidRPr="401F903B">
              <w:rPr>
                <w:rFonts w:eastAsia="Cambria"/>
                <w:b/>
                <w:bCs/>
              </w:rPr>
              <w:t>Van toep</w:t>
            </w:r>
            <w:r w:rsidR="2BEC2732" w:rsidRPr="401F903B">
              <w:rPr>
                <w:rFonts w:eastAsia="Cambria"/>
                <w:b/>
                <w:bCs/>
              </w:rPr>
              <w:t>assing</w:t>
            </w:r>
            <w:r w:rsidR="2BEC2732" w:rsidRPr="401F903B">
              <w:rPr>
                <w:rFonts w:eastAsia="Cambria"/>
              </w:rPr>
              <w:t xml:space="preserve"> </w:t>
            </w:r>
          </w:p>
        </w:tc>
        <w:tc>
          <w:tcPr>
            <w:tcW w:w="495" w:type="dxa"/>
          </w:tcPr>
          <w:p w14:paraId="000000D8" w14:textId="77777777" w:rsidR="00F511CC" w:rsidRDefault="00F511CC">
            <w:pPr>
              <w:pStyle w:val="Normal0"/>
            </w:pPr>
          </w:p>
        </w:tc>
        <w:tc>
          <w:tcPr>
            <w:tcW w:w="4500" w:type="dxa"/>
          </w:tcPr>
          <w:p w14:paraId="000000D9" w14:textId="77777777" w:rsidR="00F511CC" w:rsidRDefault="00F511CC">
            <w:pPr>
              <w:pStyle w:val="Normal0"/>
            </w:pPr>
          </w:p>
        </w:tc>
        <w:tc>
          <w:tcPr>
            <w:tcW w:w="1808" w:type="dxa"/>
          </w:tcPr>
          <w:p w14:paraId="000000DA" w14:textId="77777777" w:rsidR="00F511CC" w:rsidRDefault="00427CD5">
            <w:pPr>
              <w:pStyle w:val="Normal0"/>
            </w:pPr>
            <w:r>
              <w:t>De leerling kan het nog niet.</w:t>
            </w:r>
          </w:p>
        </w:tc>
        <w:tc>
          <w:tcPr>
            <w:tcW w:w="2070" w:type="dxa"/>
          </w:tcPr>
          <w:p w14:paraId="000000DB" w14:textId="77777777" w:rsidR="00F511CC" w:rsidRDefault="00427CD5">
            <w:pPr>
              <w:pStyle w:val="Normal0"/>
            </w:pPr>
            <w:r>
              <w:t>De leerling kan het niet alleen, maar met hulp lukt het.</w:t>
            </w:r>
          </w:p>
        </w:tc>
        <w:tc>
          <w:tcPr>
            <w:tcW w:w="2175" w:type="dxa"/>
          </w:tcPr>
          <w:p w14:paraId="000000DC" w14:textId="77777777" w:rsidR="00F511CC" w:rsidRDefault="00427CD5">
            <w:pPr>
              <w:pStyle w:val="Normal0"/>
            </w:pPr>
            <w:r>
              <w:t>De leerling kan het, maar moet er nog heel hard over nadenken.</w:t>
            </w:r>
          </w:p>
        </w:tc>
        <w:tc>
          <w:tcPr>
            <w:tcW w:w="1982" w:type="dxa"/>
          </w:tcPr>
          <w:p w14:paraId="000000DD" w14:textId="77777777" w:rsidR="00F511CC" w:rsidRDefault="00427CD5">
            <w:pPr>
              <w:pStyle w:val="Normal0"/>
            </w:pPr>
            <w:r>
              <w:t>De leerling kan het zonder problemen.</w:t>
            </w:r>
          </w:p>
        </w:tc>
      </w:tr>
      <w:tr w:rsidR="00F511CC" w14:paraId="2FEC62F0" w14:textId="77777777" w:rsidTr="401F903B">
        <w:tc>
          <w:tcPr>
            <w:tcW w:w="1230" w:type="dxa"/>
          </w:tcPr>
          <w:p w14:paraId="51AB0EC6" w14:textId="635BEE59" w:rsidR="401F903B" w:rsidRDefault="401F903B" w:rsidP="401F903B">
            <w:pPr>
              <w:pStyle w:val="Normal0"/>
              <w:rPr>
                <w:rFonts w:eastAsia="Cambria"/>
                <w:b/>
                <w:bCs/>
              </w:rPr>
            </w:pPr>
          </w:p>
        </w:tc>
        <w:tc>
          <w:tcPr>
            <w:tcW w:w="13030" w:type="dxa"/>
            <w:gridSpan w:val="6"/>
          </w:tcPr>
          <w:p w14:paraId="000000DE" w14:textId="77777777" w:rsidR="00F511CC" w:rsidRDefault="00427CD5">
            <w:pPr>
              <w:pStyle w:val="Normal0"/>
              <w:rPr>
                <w:b/>
              </w:rPr>
            </w:pPr>
            <w:r>
              <w:rPr>
                <w:b/>
              </w:rPr>
              <w:t>Inhoudelijke criteria</w:t>
            </w:r>
          </w:p>
        </w:tc>
      </w:tr>
      <w:tr w:rsidR="00F511CC" w14:paraId="63388D49" w14:textId="77777777" w:rsidTr="401F903B">
        <w:trPr>
          <w:trHeight w:val="680"/>
        </w:trPr>
        <w:tc>
          <w:tcPr>
            <w:tcW w:w="1230" w:type="dxa"/>
          </w:tcPr>
          <w:p w14:paraId="35EF8C29" w14:textId="0D449B0F" w:rsidR="401F903B" w:rsidRDefault="003472F9" w:rsidP="401F903B">
            <w:pPr>
              <w:pStyle w:val="Normal0"/>
              <w:rPr>
                <w:rFonts w:eastAsia="Cambria"/>
              </w:rPr>
            </w:pPr>
            <w:r>
              <w:rPr>
                <w:rFonts w:eastAsia="Cambria"/>
              </w:rPr>
              <w:t>X</w:t>
            </w:r>
          </w:p>
        </w:tc>
        <w:tc>
          <w:tcPr>
            <w:tcW w:w="495" w:type="dxa"/>
          </w:tcPr>
          <w:p w14:paraId="000000E4" w14:textId="33EE83A2" w:rsidR="00F511CC" w:rsidRDefault="5EF86ACE">
            <w:pPr>
              <w:pStyle w:val="Normal0"/>
            </w:pPr>
            <w:r>
              <w:t>B</w:t>
            </w:r>
            <w:r w:rsidR="104D0FB7">
              <w:t>*</w:t>
            </w:r>
          </w:p>
        </w:tc>
        <w:tc>
          <w:tcPr>
            <w:tcW w:w="4500" w:type="dxa"/>
          </w:tcPr>
          <w:p w14:paraId="000000E5" w14:textId="4D2A6957" w:rsidR="00F511CC" w:rsidRDefault="5EF86ACE">
            <w:pPr>
              <w:pStyle w:val="Normal0"/>
            </w:pPr>
            <w:r>
              <w:t xml:space="preserve">De leerling kan </w:t>
            </w:r>
            <w:r w:rsidR="2DD23971">
              <w:t xml:space="preserve">het begrip </w:t>
            </w:r>
            <w:r w:rsidR="0029022E">
              <w:t>‘</w:t>
            </w:r>
            <w:r w:rsidR="2DD23971">
              <w:t>telescoop</w:t>
            </w:r>
            <w:r w:rsidR="0029022E">
              <w:t>’</w:t>
            </w:r>
            <w:r w:rsidR="2DD23971">
              <w:t xml:space="preserve"> in eigen woorden uitleggen</w:t>
            </w:r>
            <w:r w:rsidR="6FF79B2B">
              <w:t>.</w:t>
            </w:r>
          </w:p>
        </w:tc>
        <w:tc>
          <w:tcPr>
            <w:tcW w:w="1808" w:type="dxa"/>
            <w:vAlign w:val="center"/>
          </w:tcPr>
          <w:p w14:paraId="000000E6" w14:textId="77777777" w:rsidR="00F511CC" w:rsidRDefault="00F511CC">
            <w:pPr>
              <w:pStyle w:val="Normal0"/>
              <w:jc w:val="center"/>
            </w:pPr>
          </w:p>
        </w:tc>
        <w:tc>
          <w:tcPr>
            <w:tcW w:w="2070" w:type="dxa"/>
            <w:vAlign w:val="center"/>
          </w:tcPr>
          <w:p w14:paraId="000000E7" w14:textId="77777777" w:rsidR="00F511CC" w:rsidRDefault="00F511CC">
            <w:pPr>
              <w:pStyle w:val="Normal0"/>
              <w:jc w:val="center"/>
            </w:pPr>
          </w:p>
        </w:tc>
        <w:tc>
          <w:tcPr>
            <w:tcW w:w="2175" w:type="dxa"/>
            <w:vAlign w:val="center"/>
          </w:tcPr>
          <w:p w14:paraId="000000E8" w14:textId="77777777" w:rsidR="00F511CC" w:rsidRDefault="00F511CC">
            <w:pPr>
              <w:pStyle w:val="Normal0"/>
              <w:jc w:val="center"/>
            </w:pPr>
          </w:p>
        </w:tc>
        <w:tc>
          <w:tcPr>
            <w:tcW w:w="1982" w:type="dxa"/>
            <w:vAlign w:val="center"/>
          </w:tcPr>
          <w:p w14:paraId="000000E9" w14:textId="77777777" w:rsidR="00F511CC" w:rsidRDefault="00F511CC">
            <w:pPr>
              <w:pStyle w:val="Normal0"/>
              <w:jc w:val="center"/>
            </w:pPr>
          </w:p>
        </w:tc>
      </w:tr>
      <w:tr w:rsidR="401F903B" w14:paraId="509FD761" w14:textId="77777777" w:rsidTr="401F903B">
        <w:trPr>
          <w:trHeight w:val="680"/>
        </w:trPr>
        <w:tc>
          <w:tcPr>
            <w:tcW w:w="1230" w:type="dxa"/>
          </w:tcPr>
          <w:p w14:paraId="59374070" w14:textId="58F30992" w:rsidR="401F903B" w:rsidRDefault="401F903B" w:rsidP="401F903B">
            <w:pPr>
              <w:pStyle w:val="Normal0"/>
              <w:rPr>
                <w:rFonts w:eastAsia="Cambria"/>
              </w:rPr>
            </w:pPr>
          </w:p>
        </w:tc>
        <w:tc>
          <w:tcPr>
            <w:tcW w:w="495" w:type="dxa"/>
          </w:tcPr>
          <w:p w14:paraId="7AC1FFCE" w14:textId="221A9EC1" w:rsidR="2C1B7C61" w:rsidRDefault="2C1B7C61" w:rsidP="401F903B">
            <w:pPr>
              <w:pStyle w:val="Normal0"/>
              <w:rPr>
                <w:rFonts w:eastAsia="Cambria"/>
              </w:rPr>
            </w:pPr>
            <w:r w:rsidRPr="401F903B">
              <w:rPr>
                <w:rFonts w:eastAsia="Cambria"/>
              </w:rPr>
              <w:t>B</w:t>
            </w:r>
          </w:p>
        </w:tc>
        <w:tc>
          <w:tcPr>
            <w:tcW w:w="4500" w:type="dxa"/>
          </w:tcPr>
          <w:p w14:paraId="3A0BD2AC" w14:textId="228A7CB9" w:rsidR="2C1B7C61" w:rsidRDefault="2C1B7C61" w:rsidP="401F903B">
            <w:pPr>
              <w:pStyle w:val="Normal0"/>
              <w:rPr>
                <w:rFonts w:eastAsia="Cambria"/>
              </w:rPr>
            </w:pPr>
            <w:r w:rsidRPr="401F903B">
              <w:rPr>
                <w:rFonts w:eastAsia="Cambria"/>
              </w:rPr>
              <w:t>De leerling kan het gebruik van telescopen in het dagelijkse leven toelichten.</w:t>
            </w:r>
          </w:p>
        </w:tc>
        <w:tc>
          <w:tcPr>
            <w:tcW w:w="1808" w:type="dxa"/>
            <w:vAlign w:val="center"/>
          </w:tcPr>
          <w:p w14:paraId="0B4DCE6A" w14:textId="6EBE3FEE" w:rsidR="401F903B" w:rsidRDefault="401F903B" w:rsidP="401F903B">
            <w:pPr>
              <w:pStyle w:val="Normal0"/>
              <w:jc w:val="center"/>
              <w:rPr>
                <w:rFonts w:eastAsia="Cambria"/>
              </w:rPr>
            </w:pPr>
          </w:p>
        </w:tc>
        <w:tc>
          <w:tcPr>
            <w:tcW w:w="2070" w:type="dxa"/>
            <w:vAlign w:val="center"/>
          </w:tcPr>
          <w:p w14:paraId="467DDB7C" w14:textId="36CC2D99" w:rsidR="401F903B" w:rsidRDefault="401F903B" w:rsidP="401F903B">
            <w:pPr>
              <w:pStyle w:val="Normal0"/>
              <w:jc w:val="center"/>
              <w:rPr>
                <w:rFonts w:eastAsia="Cambria"/>
              </w:rPr>
            </w:pPr>
          </w:p>
        </w:tc>
        <w:tc>
          <w:tcPr>
            <w:tcW w:w="2175" w:type="dxa"/>
            <w:vAlign w:val="center"/>
          </w:tcPr>
          <w:p w14:paraId="0B8822C8" w14:textId="3E9E0D9E" w:rsidR="401F903B" w:rsidRDefault="401F903B" w:rsidP="401F903B">
            <w:pPr>
              <w:pStyle w:val="Normal0"/>
              <w:jc w:val="center"/>
              <w:rPr>
                <w:rFonts w:eastAsia="Cambria"/>
              </w:rPr>
            </w:pPr>
          </w:p>
        </w:tc>
        <w:tc>
          <w:tcPr>
            <w:tcW w:w="1982" w:type="dxa"/>
            <w:vAlign w:val="center"/>
          </w:tcPr>
          <w:p w14:paraId="1E3F677A" w14:textId="41A86F0B" w:rsidR="401F903B" w:rsidRDefault="401F903B" w:rsidP="401F903B">
            <w:pPr>
              <w:pStyle w:val="Normal0"/>
              <w:jc w:val="center"/>
              <w:rPr>
                <w:rFonts w:eastAsia="Cambria"/>
              </w:rPr>
            </w:pPr>
          </w:p>
        </w:tc>
      </w:tr>
      <w:tr w:rsidR="401F903B" w14:paraId="28079346" w14:textId="77777777" w:rsidTr="401F903B">
        <w:trPr>
          <w:trHeight w:val="680"/>
        </w:trPr>
        <w:tc>
          <w:tcPr>
            <w:tcW w:w="1230" w:type="dxa"/>
          </w:tcPr>
          <w:p w14:paraId="62EECBBB" w14:textId="521AA500" w:rsidR="401F903B" w:rsidRDefault="00B90311" w:rsidP="401F903B">
            <w:pPr>
              <w:pStyle w:val="Normal0"/>
              <w:rPr>
                <w:rFonts w:eastAsia="Cambria"/>
              </w:rPr>
            </w:pPr>
            <w:r>
              <w:rPr>
                <w:rFonts w:eastAsia="Cambria"/>
              </w:rPr>
              <w:t>X</w:t>
            </w:r>
          </w:p>
        </w:tc>
        <w:tc>
          <w:tcPr>
            <w:tcW w:w="495" w:type="dxa"/>
          </w:tcPr>
          <w:p w14:paraId="19ED1012" w14:textId="0DCA4312" w:rsidR="5F19AA9A" w:rsidRDefault="5F19AA9A" w:rsidP="401F903B">
            <w:pPr>
              <w:pStyle w:val="Normal0"/>
              <w:rPr>
                <w:rFonts w:eastAsia="Cambria"/>
              </w:rPr>
            </w:pPr>
            <w:r w:rsidRPr="401F903B">
              <w:rPr>
                <w:rFonts w:eastAsia="Cambria"/>
              </w:rPr>
              <w:t>B</w:t>
            </w:r>
          </w:p>
        </w:tc>
        <w:tc>
          <w:tcPr>
            <w:tcW w:w="4500" w:type="dxa"/>
          </w:tcPr>
          <w:p w14:paraId="24774E14" w14:textId="6FD7A41A" w:rsidR="5F19AA9A" w:rsidRDefault="5F19AA9A" w:rsidP="401F903B">
            <w:pPr>
              <w:pStyle w:val="Normal0"/>
              <w:rPr>
                <w:rFonts w:eastAsia="Cambria"/>
              </w:rPr>
            </w:pPr>
            <w:r w:rsidRPr="401F903B">
              <w:rPr>
                <w:rFonts w:eastAsia="Cambria"/>
              </w:rPr>
              <w:t xml:space="preserve">De leerling kan de voortplanting van licht beschrijven </w:t>
            </w:r>
            <w:r w:rsidR="00662335">
              <w:rPr>
                <w:rFonts w:eastAsia="Cambria"/>
              </w:rPr>
              <w:t>in</w:t>
            </w:r>
            <w:r w:rsidRPr="401F903B">
              <w:rPr>
                <w:rFonts w:eastAsia="Cambria"/>
              </w:rPr>
              <w:t xml:space="preserve"> verschillende situaties.</w:t>
            </w:r>
          </w:p>
        </w:tc>
        <w:tc>
          <w:tcPr>
            <w:tcW w:w="1808" w:type="dxa"/>
            <w:vAlign w:val="center"/>
          </w:tcPr>
          <w:p w14:paraId="3C85B075" w14:textId="162CA9CF" w:rsidR="401F903B" w:rsidRDefault="401F903B" w:rsidP="401F903B">
            <w:pPr>
              <w:pStyle w:val="Normal0"/>
              <w:jc w:val="center"/>
              <w:rPr>
                <w:rFonts w:eastAsia="Cambria"/>
              </w:rPr>
            </w:pPr>
          </w:p>
        </w:tc>
        <w:tc>
          <w:tcPr>
            <w:tcW w:w="2070" w:type="dxa"/>
            <w:vAlign w:val="center"/>
          </w:tcPr>
          <w:p w14:paraId="604E7B54" w14:textId="507A6DC1" w:rsidR="401F903B" w:rsidRDefault="401F903B" w:rsidP="401F903B">
            <w:pPr>
              <w:pStyle w:val="Normal0"/>
              <w:jc w:val="center"/>
              <w:rPr>
                <w:rFonts w:eastAsia="Cambria"/>
              </w:rPr>
            </w:pPr>
          </w:p>
        </w:tc>
        <w:tc>
          <w:tcPr>
            <w:tcW w:w="2175" w:type="dxa"/>
            <w:vAlign w:val="center"/>
          </w:tcPr>
          <w:p w14:paraId="16950A4D" w14:textId="7856E0DF" w:rsidR="401F903B" w:rsidRDefault="401F903B" w:rsidP="401F903B">
            <w:pPr>
              <w:pStyle w:val="Normal0"/>
              <w:jc w:val="center"/>
              <w:rPr>
                <w:rFonts w:eastAsia="Cambria"/>
              </w:rPr>
            </w:pPr>
          </w:p>
        </w:tc>
        <w:tc>
          <w:tcPr>
            <w:tcW w:w="1982" w:type="dxa"/>
            <w:vAlign w:val="center"/>
          </w:tcPr>
          <w:p w14:paraId="643C958C" w14:textId="5BE7F98C" w:rsidR="401F903B" w:rsidRDefault="401F903B" w:rsidP="401F903B">
            <w:pPr>
              <w:pStyle w:val="Normal0"/>
              <w:jc w:val="center"/>
              <w:rPr>
                <w:rFonts w:eastAsia="Cambria"/>
              </w:rPr>
            </w:pPr>
          </w:p>
        </w:tc>
      </w:tr>
      <w:tr w:rsidR="00F511CC" w14:paraId="3BF2286B" w14:textId="77777777" w:rsidTr="401F903B">
        <w:trPr>
          <w:trHeight w:val="680"/>
        </w:trPr>
        <w:tc>
          <w:tcPr>
            <w:tcW w:w="1230" w:type="dxa"/>
          </w:tcPr>
          <w:p w14:paraId="276A579F" w14:textId="6338E2E4" w:rsidR="401F903B" w:rsidRDefault="00B90311" w:rsidP="401F903B">
            <w:pPr>
              <w:pStyle w:val="Normal0"/>
              <w:rPr>
                <w:rFonts w:eastAsia="Cambria"/>
              </w:rPr>
            </w:pPr>
            <w:r>
              <w:rPr>
                <w:rFonts w:eastAsia="Cambria"/>
              </w:rPr>
              <w:t>X</w:t>
            </w:r>
          </w:p>
        </w:tc>
        <w:tc>
          <w:tcPr>
            <w:tcW w:w="495" w:type="dxa"/>
          </w:tcPr>
          <w:p w14:paraId="000000EA" w14:textId="77777777" w:rsidR="00F511CC" w:rsidRDefault="00427CD5">
            <w:pPr>
              <w:pStyle w:val="Normal0"/>
            </w:pPr>
            <w:r>
              <w:t>B</w:t>
            </w:r>
          </w:p>
        </w:tc>
        <w:tc>
          <w:tcPr>
            <w:tcW w:w="4500" w:type="dxa"/>
          </w:tcPr>
          <w:p w14:paraId="000000EB" w14:textId="79B21068" w:rsidR="00F511CC" w:rsidRDefault="5EF86ACE">
            <w:pPr>
              <w:pStyle w:val="Normal0"/>
            </w:pPr>
            <w:r>
              <w:t>De leerling k</w:t>
            </w:r>
            <w:r w:rsidR="3C886155">
              <w:t>an de functie van lenzen en spiegels in een teles</w:t>
            </w:r>
            <w:r w:rsidR="7E17FD42">
              <w:t>coop geven.</w:t>
            </w:r>
            <w:r w:rsidR="3C886155">
              <w:t xml:space="preserve"> </w:t>
            </w:r>
          </w:p>
        </w:tc>
        <w:tc>
          <w:tcPr>
            <w:tcW w:w="1808" w:type="dxa"/>
            <w:vAlign w:val="center"/>
          </w:tcPr>
          <w:p w14:paraId="000000EC" w14:textId="77777777" w:rsidR="00F511CC" w:rsidRDefault="00F511CC">
            <w:pPr>
              <w:pStyle w:val="Normal0"/>
              <w:jc w:val="center"/>
            </w:pPr>
          </w:p>
        </w:tc>
        <w:tc>
          <w:tcPr>
            <w:tcW w:w="2070" w:type="dxa"/>
            <w:vAlign w:val="center"/>
          </w:tcPr>
          <w:p w14:paraId="000000ED" w14:textId="77777777" w:rsidR="00F511CC" w:rsidRDefault="00F511CC">
            <w:pPr>
              <w:pStyle w:val="Normal0"/>
              <w:jc w:val="center"/>
            </w:pPr>
          </w:p>
        </w:tc>
        <w:tc>
          <w:tcPr>
            <w:tcW w:w="2175" w:type="dxa"/>
            <w:vAlign w:val="center"/>
          </w:tcPr>
          <w:p w14:paraId="000000EE" w14:textId="77777777" w:rsidR="00F511CC" w:rsidRDefault="00F511CC">
            <w:pPr>
              <w:pStyle w:val="Normal0"/>
              <w:jc w:val="center"/>
            </w:pPr>
          </w:p>
        </w:tc>
        <w:tc>
          <w:tcPr>
            <w:tcW w:w="1982" w:type="dxa"/>
            <w:vAlign w:val="center"/>
          </w:tcPr>
          <w:p w14:paraId="000000EF" w14:textId="77777777" w:rsidR="00F511CC" w:rsidRDefault="00F511CC">
            <w:pPr>
              <w:pStyle w:val="Normal0"/>
              <w:jc w:val="center"/>
            </w:pPr>
          </w:p>
        </w:tc>
      </w:tr>
      <w:tr w:rsidR="00F511CC" w14:paraId="74D14FA8" w14:textId="77777777" w:rsidTr="401F903B">
        <w:trPr>
          <w:trHeight w:val="680"/>
        </w:trPr>
        <w:tc>
          <w:tcPr>
            <w:tcW w:w="1230" w:type="dxa"/>
          </w:tcPr>
          <w:p w14:paraId="247458C1" w14:textId="18653945" w:rsidR="401F903B" w:rsidRDefault="00B90311" w:rsidP="401F903B">
            <w:pPr>
              <w:pStyle w:val="Normal0"/>
              <w:rPr>
                <w:rFonts w:eastAsia="Cambria"/>
              </w:rPr>
            </w:pPr>
            <w:r>
              <w:rPr>
                <w:rFonts w:eastAsia="Cambria"/>
              </w:rPr>
              <w:t>X</w:t>
            </w:r>
          </w:p>
        </w:tc>
        <w:tc>
          <w:tcPr>
            <w:tcW w:w="495" w:type="dxa"/>
          </w:tcPr>
          <w:p w14:paraId="000000F0" w14:textId="77777777" w:rsidR="00F511CC" w:rsidRDefault="00427CD5">
            <w:pPr>
              <w:pStyle w:val="Normal0"/>
            </w:pPr>
            <w:r>
              <w:t>B</w:t>
            </w:r>
          </w:p>
        </w:tc>
        <w:tc>
          <w:tcPr>
            <w:tcW w:w="4500" w:type="dxa"/>
          </w:tcPr>
          <w:p w14:paraId="000000F1" w14:textId="3D6EC778" w:rsidR="00F511CC" w:rsidRDefault="5EF86ACE">
            <w:pPr>
              <w:pStyle w:val="Normal0"/>
            </w:pPr>
            <w:r>
              <w:t xml:space="preserve">De leerling kan </w:t>
            </w:r>
            <w:r w:rsidR="54FD0A2C">
              <w:t>de verschillende soorten telescopen van elkaar onderscheiden.</w:t>
            </w:r>
          </w:p>
        </w:tc>
        <w:tc>
          <w:tcPr>
            <w:tcW w:w="1808" w:type="dxa"/>
            <w:vAlign w:val="center"/>
          </w:tcPr>
          <w:p w14:paraId="000000F2" w14:textId="77777777" w:rsidR="00F511CC" w:rsidRDefault="00F511CC">
            <w:pPr>
              <w:pStyle w:val="Normal0"/>
              <w:jc w:val="center"/>
            </w:pPr>
          </w:p>
        </w:tc>
        <w:tc>
          <w:tcPr>
            <w:tcW w:w="2070" w:type="dxa"/>
            <w:vAlign w:val="center"/>
          </w:tcPr>
          <w:p w14:paraId="000000F3" w14:textId="77777777" w:rsidR="00F511CC" w:rsidRDefault="00F511CC">
            <w:pPr>
              <w:pStyle w:val="Normal0"/>
              <w:jc w:val="center"/>
            </w:pPr>
          </w:p>
        </w:tc>
        <w:tc>
          <w:tcPr>
            <w:tcW w:w="2175" w:type="dxa"/>
            <w:vAlign w:val="center"/>
          </w:tcPr>
          <w:p w14:paraId="000000F4" w14:textId="77777777" w:rsidR="00F511CC" w:rsidRDefault="00F511CC">
            <w:pPr>
              <w:pStyle w:val="Normal0"/>
              <w:jc w:val="center"/>
            </w:pPr>
          </w:p>
        </w:tc>
        <w:tc>
          <w:tcPr>
            <w:tcW w:w="1982" w:type="dxa"/>
            <w:vAlign w:val="center"/>
          </w:tcPr>
          <w:p w14:paraId="000000F5" w14:textId="77777777" w:rsidR="00F511CC" w:rsidRDefault="00F511CC">
            <w:pPr>
              <w:pStyle w:val="Normal0"/>
              <w:jc w:val="center"/>
            </w:pPr>
          </w:p>
        </w:tc>
      </w:tr>
      <w:tr w:rsidR="401F903B" w14:paraId="70E5E110" w14:textId="77777777" w:rsidTr="401F903B">
        <w:trPr>
          <w:trHeight w:val="680"/>
        </w:trPr>
        <w:tc>
          <w:tcPr>
            <w:tcW w:w="1230" w:type="dxa"/>
          </w:tcPr>
          <w:p w14:paraId="4A19132B" w14:textId="4917B752" w:rsidR="401F903B" w:rsidRDefault="401F903B" w:rsidP="401F903B">
            <w:pPr>
              <w:pStyle w:val="Normal0"/>
              <w:rPr>
                <w:rFonts w:eastAsia="Cambria"/>
              </w:rPr>
            </w:pPr>
          </w:p>
        </w:tc>
        <w:tc>
          <w:tcPr>
            <w:tcW w:w="495" w:type="dxa"/>
          </w:tcPr>
          <w:p w14:paraId="18D8B268" w14:textId="561A284D" w:rsidR="681B4465" w:rsidRDefault="681B4465" w:rsidP="401F903B">
            <w:pPr>
              <w:pStyle w:val="Normal0"/>
              <w:rPr>
                <w:rFonts w:eastAsia="Cambria"/>
              </w:rPr>
            </w:pPr>
            <w:r w:rsidRPr="401F903B">
              <w:rPr>
                <w:rFonts w:eastAsia="Cambria"/>
              </w:rPr>
              <w:t>B</w:t>
            </w:r>
          </w:p>
        </w:tc>
        <w:tc>
          <w:tcPr>
            <w:tcW w:w="4500" w:type="dxa"/>
          </w:tcPr>
          <w:p w14:paraId="69EB57F5" w14:textId="3D214432" w:rsidR="681B4465" w:rsidRDefault="681B4465" w:rsidP="401F903B">
            <w:pPr>
              <w:pStyle w:val="Normal0"/>
              <w:rPr>
                <w:rFonts w:eastAsia="Cambria"/>
              </w:rPr>
            </w:pPr>
            <w:r w:rsidRPr="401F903B">
              <w:rPr>
                <w:rFonts w:eastAsia="Cambria"/>
              </w:rPr>
              <w:t>De leerlingen kunnen de opbouw van een telescoop uitleggen a.d.h.v. een model.</w:t>
            </w:r>
          </w:p>
        </w:tc>
        <w:tc>
          <w:tcPr>
            <w:tcW w:w="1808" w:type="dxa"/>
            <w:vAlign w:val="center"/>
          </w:tcPr>
          <w:p w14:paraId="2CF04636" w14:textId="33DFAE5B" w:rsidR="401F903B" w:rsidRDefault="401F903B" w:rsidP="401F903B">
            <w:pPr>
              <w:pStyle w:val="Normal0"/>
              <w:jc w:val="center"/>
              <w:rPr>
                <w:rFonts w:eastAsia="Cambria"/>
              </w:rPr>
            </w:pPr>
          </w:p>
        </w:tc>
        <w:tc>
          <w:tcPr>
            <w:tcW w:w="2070" w:type="dxa"/>
            <w:vAlign w:val="center"/>
          </w:tcPr>
          <w:p w14:paraId="427BF330" w14:textId="2D9B9E49" w:rsidR="401F903B" w:rsidRDefault="401F903B" w:rsidP="401F903B">
            <w:pPr>
              <w:pStyle w:val="Normal0"/>
              <w:jc w:val="center"/>
              <w:rPr>
                <w:rFonts w:eastAsia="Cambria"/>
              </w:rPr>
            </w:pPr>
          </w:p>
        </w:tc>
        <w:tc>
          <w:tcPr>
            <w:tcW w:w="2175" w:type="dxa"/>
            <w:vAlign w:val="center"/>
          </w:tcPr>
          <w:p w14:paraId="39ED8F0D" w14:textId="25BBAE19" w:rsidR="401F903B" w:rsidRDefault="401F903B" w:rsidP="401F903B">
            <w:pPr>
              <w:pStyle w:val="Normal0"/>
              <w:jc w:val="center"/>
              <w:rPr>
                <w:rFonts w:eastAsia="Cambria"/>
              </w:rPr>
            </w:pPr>
          </w:p>
        </w:tc>
        <w:tc>
          <w:tcPr>
            <w:tcW w:w="1982" w:type="dxa"/>
            <w:vAlign w:val="center"/>
          </w:tcPr>
          <w:p w14:paraId="58E4BC4D" w14:textId="443BEC2E" w:rsidR="401F903B" w:rsidRDefault="401F903B" w:rsidP="401F903B">
            <w:pPr>
              <w:pStyle w:val="Normal0"/>
              <w:jc w:val="center"/>
              <w:rPr>
                <w:rFonts w:eastAsia="Cambria"/>
              </w:rPr>
            </w:pPr>
          </w:p>
        </w:tc>
      </w:tr>
      <w:tr w:rsidR="00F511CC" w14:paraId="392A5FA2" w14:textId="77777777" w:rsidTr="401F903B">
        <w:trPr>
          <w:trHeight w:val="630"/>
        </w:trPr>
        <w:tc>
          <w:tcPr>
            <w:tcW w:w="1230" w:type="dxa"/>
          </w:tcPr>
          <w:p w14:paraId="6B08B2A5" w14:textId="4179778D" w:rsidR="401F903B" w:rsidRDefault="401F903B" w:rsidP="401F903B">
            <w:pPr>
              <w:pStyle w:val="Normal0"/>
              <w:rPr>
                <w:rFonts w:eastAsia="Cambria"/>
              </w:rPr>
            </w:pPr>
          </w:p>
        </w:tc>
        <w:tc>
          <w:tcPr>
            <w:tcW w:w="495" w:type="dxa"/>
          </w:tcPr>
          <w:p w14:paraId="000000F6" w14:textId="77777777" w:rsidR="00F511CC" w:rsidRDefault="00427CD5">
            <w:pPr>
              <w:pStyle w:val="Normal0"/>
            </w:pPr>
            <w:r>
              <w:t>B</w:t>
            </w:r>
          </w:p>
        </w:tc>
        <w:tc>
          <w:tcPr>
            <w:tcW w:w="4500" w:type="dxa"/>
          </w:tcPr>
          <w:p w14:paraId="000000F7" w14:textId="0B18045F" w:rsidR="00F511CC" w:rsidRDefault="0705FCE6">
            <w:pPr>
              <w:pStyle w:val="Normal0"/>
            </w:pPr>
            <w:r>
              <w:t>De leerling kan a.d.h.v. een voorbeeld uitleggen wat telescopisch zicht is.</w:t>
            </w:r>
          </w:p>
        </w:tc>
        <w:tc>
          <w:tcPr>
            <w:tcW w:w="1808" w:type="dxa"/>
            <w:vAlign w:val="center"/>
          </w:tcPr>
          <w:p w14:paraId="000000F8" w14:textId="77777777" w:rsidR="00F511CC" w:rsidRDefault="00F511CC">
            <w:pPr>
              <w:pStyle w:val="Normal0"/>
              <w:jc w:val="center"/>
            </w:pPr>
          </w:p>
        </w:tc>
        <w:tc>
          <w:tcPr>
            <w:tcW w:w="2070" w:type="dxa"/>
            <w:vAlign w:val="center"/>
          </w:tcPr>
          <w:p w14:paraId="000000F9" w14:textId="77777777" w:rsidR="00F511CC" w:rsidRDefault="00F511CC">
            <w:pPr>
              <w:pStyle w:val="Normal0"/>
              <w:jc w:val="center"/>
            </w:pPr>
          </w:p>
        </w:tc>
        <w:tc>
          <w:tcPr>
            <w:tcW w:w="2175" w:type="dxa"/>
            <w:vAlign w:val="center"/>
          </w:tcPr>
          <w:p w14:paraId="000000FA" w14:textId="77777777" w:rsidR="00F511CC" w:rsidRDefault="00F511CC">
            <w:pPr>
              <w:pStyle w:val="Normal0"/>
              <w:jc w:val="center"/>
            </w:pPr>
          </w:p>
        </w:tc>
        <w:tc>
          <w:tcPr>
            <w:tcW w:w="1982" w:type="dxa"/>
            <w:vAlign w:val="center"/>
          </w:tcPr>
          <w:p w14:paraId="000000FB" w14:textId="77777777" w:rsidR="00F511CC" w:rsidRDefault="00F511CC">
            <w:pPr>
              <w:pStyle w:val="Normal0"/>
              <w:jc w:val="center"/>
            </w:pPr>
          </w:p>
        </w:tc>
      </w:tr>
      <w:tr w:rsidR="401F903B" w14:paraId="29676806" w14:textId="77777777" w:rsidTr="401F903B">
        <w:trPr>
          <w:trHeight w:val="680"/>
        </w:trPr>
        <w:tc>
          <w:tcPr>
            <w:tcW w:w="1230" w:type="dxa"/>
          </w:tcPr>
          <w:p w14:paraId="0FF9352D" w14:textId="133720AB" w:rsidR="401F903B" w:rsidRDefault="401F903B" w:rsidP="401F903B">
            <w:pPr>
              <w:pStyle w:val="Normal0"/>
              <w:rPr>
                <w:rFonts w:eastAsia="Cambria"/>
              </w:rPr>
            </w:pPr>
          </w:p>
        </w:tc>
        <w:tc>
          <w:tcPr>
            <w:tcW w:w="495" w:type="dxa"/>
          </w:tcPr>
          <w:p w14:paraId="7B51A80D" w14:textId="63AF886E" w:rsidR="58CF4DFB" w:rsidRDefault="58CF4DFB" w:rsidP="401F903B">
            <w:pPr>
              <w:pStyle w:val="Normal0"/>
              <w:rPr>
                <w:rFonts w:eastAsia="Cambria"/>
              </w:rPr>
            </w:pPr>
            <w:r w:rsidRPr="401F903B">
              <w:rPr>
                <w:rFonts w:eastAsia="Cambria"/>
              </w:rPr>
              <w:t>V</w:t>
            </w:r>
          </w:p>
        </w:tc>
        <w:tc>
          <w:tcPr>
            <w:tcW w:w="4500" w:type="dxa"/>
          </w:tcPr>
          <w:p w14:paraId="57FC4C29" w14:textId="7F3BCADE" w:rsidR="58CF4DFB" w:rsidRDefault="58CF4DFB" w:rsidP="401F903B">
            <w:pPr>
              <w:pStyle w:val="Normal0"/>
              <w:rPr>
                <w:rFonts w:eastAsia="Cambria"/>
              </w:rPr>
            </w:pPr>
            <w:r w:rsidRPr="401F903B">
              <w:rPr>
                <w:rFonts w:eastAsia="Cambria"/>
              </w:rPr>
              <w:t>De leerling kunnen hun keuzes beargumenteren</w:t>
            </w:r>
            <w:r w:rsidR="03175354" w:rsidRPr="401F903B">
              <w:rPr>
                <w:rFonts w:eastAsia="Cambria"/>
              </w:rPr>
              <w:t xml:space="preserve"> of evalueren</w:t>
            </w:r>
            <w:r w:rsidRPr="401F903B">
              <w:rPr>
                <w:rFonts w:eastAsia="Cambria"/>
              </w:rPr>
              <w:t xml:space="preserve"> tijdens het bouwproces</w:t>
            </w:r>
            <w:r w:rsidR="603F198C" w:rsidRPr="401F903B">
              <w:rPr>
                <w:rFonts w:eastAsia="Cambria"/>
              </w:rPr>
              <w:t>.</w:t>
            </w:r>
          </w:p>
        </w:tc>
        <w:tc>
          <w:tcPr>
            <w:tcW w:w="1808" w:type="dxa"/>
            <w:vAlign w:val="center"/>
          </w:tcPr>
          <w:p w14:paraId="593B81BF" w14:textId="191C31F6" w:rsidR="401F903B" w:rsidRDefault="401F903B" w:rsidP="401F903B">
            <w:pPr>
              <w:pStyle w:val="Normal0"/>
              <w:jc w:val="center"/>
              <w:rPr>
                <w:rFonts w:eastAsia="Cambria"/>
              </w:rPr>
            </w:pPr>
          </w:p>
        </w:tc>
        <w:tc>
          <w:tcPr>
            <w:tcW w:w="2070" w:type="dxa"/>
            <w:vAlign w:val="center"/>
          </w:tcPr>
          <w:p w14:paraId="4E33C488" w14:textId="77E2AB22" w:rsidR="401F903B" w:rsidRDefault="401F903B" w:rsidP="401F903B">
            <w:pPr>
              <w:pStyle w:val="Normal0"/>
              <w:jc w:val="center"/>
              <w:rPr>
                <w:rFonts w:eastAsia="Cambria"/>
              </w:rPr>
            </w:pPr>
          </w:p>
        </w:tc>
        <w:tc>
          <w:tcPr>
            <w:tcW w:w="2175" w:type="dxa"/>
            <w:vAlign w:val="center"/>
          </w:tcPr>
          <w:p w14:paraId="6059989D" w14:textId="11637619" w:rsidR="401F903B" w:rsidRDefault="401F903B" w:rsidP="401F903B">
            <w:pPr>
              <w:pStyle w:val="Normal0"/>
              <w:jc w:val="center"/>
              <w:rPr>
                <w:rFonts w:eastAsia="Cambria"/>
              </w:rPr>
            </w:pPr>
          </w:p>
        </w:tc>
        <w:tc>
          <w:tcPr>
            <w:tcW w:w="1982" w:type="dxa"/>
            <w:vAlign w:val="center"/>
          </w:tcPr>
          <w:p w14:paraId="617BA5D4" w14:textId="652C5520" w:rsidR="401F903B" w:rsidRDefault="401F903B" w:rsidP="401F903B">
            <w:pPr>
              <w:pStyle w:val="Normal0"/>
              <w:jc w:val="center"/>
              <w:rPr>
                <w:rFonts w:eastAsia="Cambria"/>
              </w:rPr>
            </w:pPr>
          </w:p>
        </w:tc>
      </w:tr>
      <w:tr w:rsidR="00F511CC" w14:paraId="055115A5" w14:textId="77777777" w:rsidTr="401F903B">
        <w:trPr>
          <w:trHeight w:val="680"/>
        </w:trPr>
        <w:tc>
          <w:tcPr>
            <w:tcW w:w="1230" w:type="dxa"/>
          </w:tcPr>
          <w:p w14:paraId="1161AD57" w14:textId="4712B706" w:rsidR="401F903B" w:rsidRDefault="401F903B" w:rsidP="401F903B">
            <w:pPr>
              <w:pStyle w:val="Normal0"/>
              <w:rPr>
                <w:rFonts w:eastAsia="Cambria"/>
              </w:rPr>
            </w:pPr>
          </w:p>
        </w:tc>
        <w:tc>
          <w:tcPr>
            <w:tcW w:w="495" w:type="dxa"/>
          </w:tcPr>
          <w:p w14:paraId="00000102" w14:textId="77777777" w:rsidR="00F511CC" w:rsidRDefault="00427CD5">
            <w:pPr>
              <w:pStyle w:val="Normal0"/>
            </w:pPr>
            <w:r>
              <w:t>V</w:t>
            </w:r>
          </w:p>
        </w:tc>
        <w:tc>
          <w:tcPr>
            <w:tcW w:w="4500" w:type="dxa"/>
          </w:tcPr>
          <w:p w14:paraId="00000103" w14:textId="65822B51" w:rsidR="00F511CC" w:rsidRDefault="5EF86ACE">
            <w:pPr>
              <w:pStyle w:val="Normal0"/>
            </w:pPr>
            <w:r>
              <w:t>De leerling k</w:t>
            </w:r>
            <w:r w:rsidR="59EAB660">
              <w:t>an wetenschappelijke ontdekkingen over de aarde en ruimte in de geschiedenis plaatsen.</w:t>
            </w:r>
          </w:p>
        </w:tc>
        <w:tc>
          <w:tcPr>
            <w:tcW w:w="1808" w:type="dxa"/>
            <w:vAlign w:val="center"/>
          </w:tcPr>
          <w:p w14:paraId="00000104" w14:textId="77777777" w:rsidR="00F511CC" w:rsidRDefault="00F511CC">
            <w:pPr>
              <w:pStyle w:val="Normal0"/>
              <w:jc w:val="center"/>
            </w:pPr>
          </w:p>
        </w:tc>
        <w:tc>
          <w:tcPr>
            <w:tcW w:w="2070" w:type="dxa"/>
            <w:vAlign w:val="center"/>
          </w:tcPr>
          <w:p w14:paraId="00000105" w14:textId="77777777" w:rsidR="00F511CC" w:rsidRDefault="00F511CC">
            <w:pPr>
              <w:pStyle w:val="Normal0"/>
              <w:jc w:val="center"/>
            </w:pPr>
          </w:p>
        </w:tc>
        <w:tc>
          <w:tcPr>
            <w:tcW w:w="2175" w:type="dxa"/>
            <w:vAlign w:val="center"/>
          </w:tcPr>
          <w:p w14:paraId="00000106" w14:textId="77777777" w:rsidR="00F511CC" w:rsidRDefault="00F511CC">
            <w:pPr>
              <w:pStyle w:val="Normal0"/>
              <w:jc w:val="center"/>
            </w:pPr>
          </w:p>
        </w:tc>
        <w:tc>
          <w:tcPr>
            <w:tcW w:w="1982" w:type="dxa"/>
            <w:vAlign w:val="center"/>
          </w:tcPr>
          <w:p w14:paraId="00000107" w14:textId="77777777" w:rsidR="00F511CC" w:rsidRDefault="00F511CC">
            <w:pPr>
              <w:pStyle w:val="Normal0"/>
              <w:jc w:val="center"/>
            </w:pPr>
          </w:p>
        </w:tc>
      </w:tr>
      <w:tr w:rsidR="006A10B7" w14:paraId="4E92C4F0" w14:textId="77777777" w:rsidTr="00166991">
        <w:trPr>
          <w:trHeight w:val="274"/>
        </w:trPr>
        <w:tc>
          <w:tcPr>
            <w:tcW w:w="1230" w:type="dxa"/>
          </w:tcPr>
          <w:p w14:paraId="035B2A5A" w14:textId="77777777" w:rsidR="006A10B7" w:rsidRDefault="006A10B7" w:rsidP="006A10B7">
            <w:pPr>
              <w:pStyle w:val="Normal0"/>
              <w:rPr>
                <w:rFonts w:eastAsia="Cambria"/>
              </w:rPr>
            </w:pPr>
          </w:p>
        </w:tc>
        <w:tc>
          <w:tcPr>
            <w:tcW w:w="495" w:type="dxa"/>
          </w:tcPr>
          <w:p w14:paraId="5B747D09" w14:textId="77777777" w:rsidR="006A10B7" w:rsidRDefault="006A10B7" w:rsidP="006A10B7">
            <w:pPr>
              <w:pStyle w:val="Normal0"/>
            </w:pPr>
          </w:p>
        </w:tc>
        <w:tc>
          <w:tcPr>
            <w:tcW w:w="4500" w:type="dxa"/>
          </w:tcPr>
          <w:p w14:paraId="1EEDA0E8" w14:textId="77777777" w:rsidR="006A10B7" w:rsidRDefault="006A10B7" w:rsidP="006A10B7">
            <w:pPr>
              <w:pStyle w:val="Normal0"/>
            </w:pPr>
          </w:p>
        </w:tc>
        <w:tc>
          <w:tcPr>
            <w:tcW w:w="1808" w:type="dxa"/>
          </w:tcPr>
          <w:p w14:paraId="1D42A792" w14:textId="28EF1A8E" w:rsidR="006A10B7" w:rsidRDefault="006A10B7" w:rsidP="006A10B7">
            <w:pPr>
              <w:pStyle w:val="Normal0"/>
              <w:jc w:val="center"/>
            </w:pPr>
            <w:r>
              <w:rPr>
                <w:b/>
              </w:rPr>
              <w:t>LERENDE</w:t>
            </w:r>
          </w:p>
        </w:tc>
        <w:tc>
          <w:tcPr>
            <w:tcW w:w="2070" w:type="dxa"/>
          </w:tcPr>
          <w:p w14:paraId="212343DD" w14:textId="77DA942C" w:rsidR="006A10B7" w:rsidRDefault="006A10B7" w:rsidP="006A10B7">
            <w:pPr>
              <w:pStyle w:val="Normal0"/>
              <w:jc w:val="center"/>
            </w:pPr>
            <w:r>
              <w:rPr>
                <w:b/>
              </w:rPr>
              <w:t>ONTDEKKER</w:t>
            </w:r>
          </w:p>
        </w:tc>
        <w:tc>
          <w:tcPr>
            <w:tcW w:w="2175" w:type="dxa"/>
          </w:tcPr>
          <w:p w14:paraId="60EF351F" w14:textId="17734CFB" w:rsidR="006A10B7" w:rsidRDefault="006A10B7" w:rsidP="006A10B7">
            <w:pPr>
              <w:pStyle w:val="Normal0"/>
              <w:jc w:val="center"/>
            </w:pPr>
            <w:r>
              <w:rPr>
                <w:b/>
              </w:rPr>
              <w:t>ONDERZOEKER</w:t>
            </w:r>
          </w:p>
        </w:tc>
        <w:tc>
          <w:tcPr>
            <w:tcW w:w="1982" w:type="dxa"/>
          </w:tcPr>
          <w:p w14:paraId="53D5DD2C" w14:textId="3D5CE95D" w:rsidR="006A10B7" w:rsidRDefault="006A10B7" w:rsidP="006A10B7">
            <w:pPr>
              <w:pStyle w:val="Normal0"/>
              <w:jc w:val="center"/>
            </w:pPr>
            <w:r>
              <w:rPr>
                <w:b/>
              </w:rPr>
              <w:t>EXPERT</w:t>
            </w:r>
          </w:p>
        </w:tc>
      </w:tr>
      <w:tr w:rsidR="006A10B7" w14:paraId="19ECF623" w14:textId="77777777" w:rsidTr="005B4ED3">
        <w:trPr>
          <w:trHeight w:val="680"/>
        </w:trPr>
        <w:tc>
          <w:tcPr>
            <w:tcW w:w="1230" w:type="dxa"/>
          </w:tcPr>
          <w:p w14:paraId="0A7DC330" w14:textId="307166C2" w:rsidR="006A10B7" w:rsidRDefault="006A10B7" w:rsidP="006A10B7">
            <w:pPr>
              <w:pStyle w:val="Normal0"/>
              <w:rPr>
                <w:rFonts w:eastAsia="Cambria"/>
              </w:rPr>
            </w:pPr>
            <w:r w:rsidRPr="401F903B">
              <w:rPr>
                <w:rFonts w:eastAsia="Cambria"/>
                <w:b/>
                <w:bCs/>
              </w:rPr>
              <w:t>Van toepassing</w:t>
            </w:r>
            <w:r w:rsidRPr="401F903B">
              <w:rPr>
                <w:rFonts w:eastAsia="Cambria"/>
              </w:rPr>
              <w:t xml:space="preserve"> </w:t>
            </w:r>
          </w:p>
        </w:tc>
        <w:tc>
          <w:tcPr>
            <w:tcW w:w="495" w:type="dxa"/>
          </w:tcPr>
          <w:p w14:paraId="15B5CD4D" w14:textId="77777777" w:rsidR="006A10B7" w:rsidRDefault="006A10B7" w:rsidP="006A10B7">
            <w:pPr>
              <w:pStyle w:val="Normal0"/>
            </w:pPr>
          </w:p>
        </w:tc>
        <w:tc>
          <w:tcPr>
            <w:tcW w:w="4500" w:type="dxa"/>
          </w:tcPr>
          <w:p w14:paraId="7A91B3AC" w14:textId="77777777" w:rsidR="006A10B7" w:rsidRDefault="006A10B7" w:rsidP="006A10B7">
            <w:pPr>
              <w:pStyle w:val="Normal0"/>
            </w:pPr>
          </w:p>
        </w:tc>
        <w:tc>
          <w:tcPr>
            <w:tcW w:w="1808" w:type="dxa"/>
          </w:tcPr>
          <w:p w14:paraId="42A6D03C" w14:textId="097FEF61" w:rsidR="006A10B7" w:rsidRDefault="006A10B7" w:rsidP="006A10B7">
            <w:pPr>
              <w:pStyle w:val="Normal0"/>
            </w:pPr>
            <w:r>
              <w:t>De leerling kan het nog niet.</w:t>
            </w:r>
          </w:p>
        </w:tc>
        <w:tc>
          <w:tcPr>
            <w:tcW w:w="2070" w:type="dxa"/>
          </w:tcPr>
          <w:p w14:paraId="148F664A" w14:textId="0C0F19FC" w:rsidR="006A10B7" w:rsidRDefault="006A10B7" w:rsidP="006A10B7">
            <w:pPr>
              <w:pStyle w:val="Normal0"/>
            </w:pPr>
            <w:r>
              <w:t>De leerling kan het niet alleen, maar met hulp lukt het.</w:t>
            </w:r>
          </w:p>
        </w:tc>
        <w:tc>
          <w:tcPr>
            <w:tcW w:w="2175" w:type="dxa"/>
          </w:tcPr>
          <w:p w14:paraId="5C53EC37" w14:textId="3A647F6F" w:rsidR="006A10B7" w:rsidRDefault="006A10B7" w:rsidP="006A10B7">
            <w:pPr>
              <w:pStyle w:val="Normal0"/>
            </w:pPr>
            <w:r>
              <w:t>De leerling kan het, maar moet er nog heel hard over nadenken.</w:t>
            </w:r>
          </w:p>
        </w:tc>
        <w:tc>
          <w:tcPr>
            <w:tcW w:w="1982" w:type="dxa"/>
          </w:tcPr>
          <w:p w14:paraId="1A99D0D3" w14:textId="3C79A994" w:rsidR="006A10B7" w:rsidRDefault="006A10B7" w:rsidP="006A10B7">
            <w:pPr>
              <w:pStyle w:val="Normal0"/>
            </w:pPr>
            <w:r>
              <w:t>De leerling kan het zonder problemen.</w:t>
            </w:r>
          </w:p>
        </w:tc>
      </w:tr>
      <w:tr w:rsidR="00166991" w14:paraId="40F389C1" w14:textId="77777777" w:rsidTr="00166991">
        <w:trPr>
          <w:trHeight w:val="322"/>
        </w:trPr>
        <w:tc>
          <w:tcPr>
            <w:tcW w:w="1230" w:type="dxa"/>
          </w:tcPr>
          <w:p w14:paraId="6B97381C" w14:textId="77777777" w:rsidR="00166991" w:rsidRDefault="00166991" w:rsidP="00166991">
            <w:pPr>
              <w:pStyle w:val="Normal0"/>
              <w:rPr>
                <w:rFonts w:eastAsia="Cambria"/>
              </w:rPr>
            </w:pPr>
          </w:p>
        </w:tc>
        <w:tc>
          <w:tcPr>
            <w:tcW w:w="13030" w:type="dxa"/>
            <w:gridSpan w:val="6"/>
          </w:tcPr>
          <w:p w14:paraId="10845D14" w14:textId="3EEFC670" w:rsidR="00166991" w:rsidRDefault="00166991" w:rsidP="00166991">
            <w:pPr>
              <w:pStyle w:val="Normal0"/>
            </w:pPr>
            <w:r>
              <w:rPr>
                <w:b/>
              </w:rPr>
              <w:t>Praktische criteria</w:t>
            </w:r>
          </w:p>
        </w:tc>
      </w:tr>
      <w:tr w:rsidR="004B0874" w14:paraId="537BC1E4" w14:textId="77777777" w:rsidTr="401F903B">
        <w:trPr>
          <w:trHeight w:val="680"/>
        </w:trPr>
        <w:tc>
          <w:tcPr>
            <w:tcW w:w="1230" w:type="dxa"/>
          </w:tcPr>
          <w:p w14:paraId="7891B70F" w14:textId="77777777" w:rsidR="004B0874" w:rsidRDefault="004B0874" w:rsidP="401F903B">
            <w:pPr>
              <w:pStyle w:val="Normal0"/>
              <w:rPr>
                <w:rFonts w:eastAsia="Cambria"/>
              </w:rPr>
            </w:pPr>
          </w:p>
        </w:tc>
        <w:tc>
          <w:tcPr>
            <w:tcW w:w="495" w:type="dxa"/>
          </w:tcPr>
          <w:p w14:paraId="0928BA48" w14:textId="4DCA24BD" w:rsidR="004B0874" w:rsidRDefault="004B0874">
            <w:pPr>
              <w:pStyle w:val="Normal0"/>
            </w:pPr>
            <w:r>
              <w:t>B</w:t>
            </w:r>
          </w:p>
        </w:tc>
        <w:tc>
          <w:tcPr>
            <w:tcW w:w="4500" w:type="dxa"/>
          </w:tcPr>
          <w:p w14:paraId="7A7F0B22" w14:textId="6FCE04F7" w:rsidR="004B0874" w:rsidRDefault="004B0874">
            <w:pPr>
              <w:pStyle w:val="Normal0"/>
            </w:pPr>
            <w:r>
              <w:t xml:space="preserve">De leerling kan werken met </w:t>
            </w:r>
            <w:proofErr w:type="spellStart"/>
            <w:r>
              <w:t>stellarium</w:t>
            </w:r>
            <w:proofErr w:type="spellEnd"/>
          </w:p>
        </w:tc>
        <w:tc>
          <w:tcPr>
            <w:tcW w:w="1808" w:type="dxa"/>
            <w:vAlign w:val="center"/>
          </w:tcPr>
          <w:p w14:paraId="76DB1348" w14:textId="77777777" w:rsidR="004B0874" w:rsidRDefault="004B0874">
            <w:pPr>
              <w:pStyle w:val="Normal0"/>
              <w:jc w:val="center"/>
            </w:pPr>
          </w:p>
        </w:tc>
        <w:tc>
          <w:tcPr>
            <w:tcW w:w="2070" w:type="dxa"/>
            <w:vAlign w:val="center"/>
          </w:tcPr>
          <w:p w14:paraId="4D7F9BC7" w14:textId="77777777" w:rsidR="004B0874" w:rsidRDefault="004B0874">
            <w:pPr>
              <w:pStyle w:val="Normal0"/>
              <w:jc w:val="center"/>
            </w:pPr>
          </w:p>
        </w:tc>
        <w:tc>
          <w:tcPr>
            <w:tcW w:w="2175" w:type="dxa"/>
            <w:vAlign w:val="center"/>
          </w:tcPr>
          <w:p w14:paraId="33880D6A" w14:textId="77777777" w:rsidR="004B0874" w:rsidRDefault="004B0874">
            <w:pPr>
              <w:pStyle w:val="Normal0"/>
              <w:jc w:val="center"/>
            </w:pPr>
          </w:p>
        </w:tc>
        <w:tc>
          <w:tcPr>
            <w:tcW w:w="1982" w:type="dxa"/>
            <w:vAlign w:val="center"/>
          </w:tcPr>
          <w:p w14:paraId="05777979" w14:textId="77777777" w:rsidR="004B0874" w:rsidRDefault="004B0874">
            <w:pPr>
              <w:pStyle w:val="Normal0"/>
              <w:jc w:val="center"/>
            </w:pPr>
          </w:p>
        </w:tc>
      </w:tr>
      <w:tr w:rsidR="00F511CC" w14:paraId="6AF888C9" w14:textId="77777777" w:rsidTr="401F903B">
        <w:trPr>
          <w:trHeight w:val="680"/>
        </w:trPr>
        <w:tc>
          <w:tcPr>
            <w:tcW w:w="1230" w:type="dxa"/>
          </w:tcPr>
          <w:p w14:paraId="00C4EE6B" w14:textId="2DE0A4EC" w:rsidR="401F903B" w:rsidRDefault="00B90311" w:rsidP="401F903B">
            <w:pPr>
              <w:pStyle w:val="Normal0"/>
              <w:rPr>
                <w:rFonts w:eastAsia="Cambria"/>
              </w:rPr>
            </w:pPr>
            <w:r>
              <w:rPr>
                <w:rFonts w:eastAsia="Cambria"/>
              </w:rPr>
              <w:t>X</w:t>
            </w:r>
          </w:p>
        </w:tc>
        <w:tc>
          <w:tcPr>
            <w:tcW w:w="495" w:type="dxa"/>
          </w:tcPr>
          <w:p w14:paraId="0000010E" w14:textId="77777777" w:rsidR="00F511CC" w:rsidRDefault="00427CD5">
            <w:pPr>
              <w:pStyle w:val="Normal0"/>
            </w:pPr>
            <w:r>
              <w:t>B</w:t>
            </w:r>
          </w:p>
        </w:tc>
        <w:tc>
          <w:tcPr>
            <w:tcW w:w="4500" w:type="dxa"/>
          </w:tcPr>
          <w:p w14:paraId="0000010F" w14:textId="3E8B0344" w:rsidR="00F511CC" w:rsidRDefault="5EF86ACE">
            <w:pPr>
              <w:pStyle w:val="Normal0"/>
            </w:pPr>
            <w:r>
              <w:t xml:space="preserve">De leerling kan </w:t>
            </w:r>
            <w:r w:rsidR="47A481D5">
              <w:t>een onderzoek uitvoeren volgens de wetenschappelijke methode</w:t>
            </w:r>
          </w:p>
        </w:tc>
        <w:tc>
          <w:tcPr>
            <w:tcW w:w="1808" w:type="dxa"/>
            <w:vAlign w:val="center"/>
          </w:tcPr>
          <w:p w14:paraId="00000110" w14:textId="77777777" w:rsidR="00F511CC" w:rsidRDefault="00F511CC">
            <w:pPr>
              <w:pStyle w:val="Normal0"/>
              <w:jc w:val="center"/>
            </w:pPr>
          </w:p>
        </w:tc>
        <w:tc>
          <w:tcPr>
            <w:tcW w:w="2070" w:type="dxa"/>
            <w:vAlign w:val="center"/>
          </w:tcPr>
          <w:p w14:paraId="00000111" w14:textId="77777777" w:rsidR="00F511CC" w:rsidRDefault="00F511CC">
            <w:pPr>
              <w:pStyle w:val="Normal0"/>
              <w:jc w:val="center"/>
            </w:pPr>
          </w:p>
        </w:tc>
        <w:tc>
          <w:tcPr>
            <w:tcW w:w="2175" w:type="dxa"/>
            <w:vAlign w:val="center"/>
          </w:tcPr>
          <w:p w14:paraId="00000112" w14:textId="77777777" w:rsidR="00F511CC" w:rsidRDefault="00F511CC">
            <w:pPr>
              <w:pStyle w:val="Normal0"/>
              <w:jc w:val="center"/>
            </w:pPr>
          </w:p>
        </w:tc>
        <w:tc>
          <w:tcPr>
            <w:tcW w:w="1982" w:type="dxa"/>
            <w:vAlign w:val="center"/>
          </w:tcPr>
          <w:p w14:paraId="00000113" w14:textId="77777777" w:rsidR="00F511CC" w:rsidRDefault="00F511CC">
            <w:pPr>
              <w:pStyle w:val="Normal0"/>
              <w:jc w:val="center"/>
            </w:pPr>
          </w:p>
        </w:tc>
      </w:tr>
      <w:tr w:rsidR="00F511CC" w14:paraId="7038EBA6" w14:textId="77777777" w:rsidTr="401F903B">
        <w:trPr>
          <w:trHeight w:val="680"/>
        </w:trPr>
        <w:tc>
          <w:tcPr>
            <w:tcW w:w="1230" w:type="dxa"/>
          </w:tcPr>
          <w:p w14:paraId="0F046B00" w14:textId="7542B189" w:rsidR="401F903B" w:rsidRDefault="401F903B" w:rsidP="401F903B">
            <w:pPr>
              <w:pStyle w:val="Normal0"/>
              <w:rPr>
                <w:rFonts w:eastAsia="Cambria"/>
              </w:rPr>
            </w:pPr>
          </w:p>
        </w:tc>
        <w:tc>
          <w:tcPr>
            <w:tcW w:w="495" w:type="dxa"/>
          </w:tcPr>
          <w:p w14:paraId="00000114" w14:textId="77777777" w:rsidR="00F511CC" w:rsidRDefault="00427CD5">
            <w:pPr>
              <w:pStyle w:val="Normal0"/>
            </w:pPr>
            <w:r>
              <w:t>B</w:t>
            </w:r>
          </w:p>
        </w:tc>
        <w:tc>
          <w:tcPr>
            <w:tcW w:w="4500" w:type="dxa"/>
          </w:tcPr>
          <w:p w14:paraId="00000115" w14:textId="718EC7EB" w:rsidR="00F511CC" w:rsidRDefault="5EF86ACE">
            <w:pPr>
              <w:pStyle w:val="Normal0"/>
            </w:pPr>
            <w:r>
              <w:t xml:space="preserve">De leerling </w:t>
            </w:r>
            <w:r w:rsidR="645A1895">
              <w:t>past technische vaardigheden toe tijdens het bouwproces van de telescoop</w:t>
            </w:r>
          </w:p>
        </w:tc>
        <w:tc>
          <w:tcPr>
            <w:tcW w:w="1808" w:type="dxa"/>
            <w:vAlign w:val="center"/>
          </w:tcPr>
          <w:p w14:paraId="00000116" w14:textId="77777777" w:rsidR="00F511CC" w:rsidRDefault="00F511CC">
            <w:pPr>
              <w:pStyle w:val="Normal0"/>
              <w:jc w:val="center"/>
            </w:pPr>
          </w:p>
        </w:tc>
        <w:tc>
          <w:tcPr>
            <w:tcW w:w="2070" w:type="dxa"/>
            <w:vAlign w:val="center"/>
          </w:tcPr>
          <w:p w14:paraId="00000117" w14:textId="77777777" w:rsidR="00F511CC" w:rsidRDefault="00F511CC">
            <w:pPr>
              <w:pStyle w:val="Normal0"/>
              <w:jc w:val="center"/>
            </w:pPr>
          </w:p>
        </w:tc>
        <w:tc>
          <w:tcPr>
            <w:tcW w:w="2175" w:type="dxa"/>
            <w:vAlign w:val="center"/>
          </w:tcPr>
          <w:p w14:paraId="00000118" w14:textId="77777777" w:rsidR="00F511CC" w:rsidRDefault="00F511CC">
            <w:pPr>
              <w:pStyle w:val="Normal0"/>
              <w:jc w:val="center"/>
            </w:pPr>
          </w:p>
        </w:tc>
        <w:tc>
          <w:tcPr>
            <w:tcW w:w="1982" w:type="dxa"/>
            <w:vAlign w:val="center"/>
          </w:tcPr>
          <w:p w14:paraId="00000119" w14:textId="77777777" w:rsidR="00F511CC" w:rsidRDefault="00F511CC">
            <w:pPr>
              <w:pStyle w:val="Normal0"/>
              <w:jc w:val="center"/>
            </w:pPr>
          </w:p>
        </w:tc>
      </w:tr>
      <w:tr w:rsidR="401F903B" w14:paraId="0EC3C8CA" w14:textId="77777777" w:rsidTr="401F903B">
        <w:trPr>
          <w:trHeight w:val="680"/>
        </w:trPr>
        <w:tc>
          <w:tcPr>
            <w:tcW w:w="1230" w:type="dxa"/>
          </w:tcPr>
          <w:p w14:paraId="6762F78B" w14:textId="6F630F79" w:rsidR="401F903B" w:rsidRDefault="401F903B" w:rsidP="401F903B">
            <w:pPr>
              <w:pStyle w:val="Normal0"/>
              <w:rPr>
                <w:rFonts w:eastAsia="Cambria"/>
              </w:rPr>
            </w:pPr>
          </w:p>
        </w:tc>
        <w:tc>
          <w:tcPr>
            <w:tcW w:w="495" w:type="dxa"/>
          </w:tcPr>
          <w:p w14:paraId="3F81CF4D" w14:textId="5F1C81E6" w:rsidR="2A89A1CF" w:rsidRDefault="2A89A1CF" w:rsidP="401F903B">
            <w:pPr>
              <w:pStyle w:val="Normal0"/>
              <w:rPr>
                <w:rFonts w:eastAsia="Cambria"/>
              </w:rPr>
            </w:pPr>
            <w:r w:rsidRPr="401F903B">
              <w:rPr>
                <w:rFonts w:eastAsia="Cambria"/>
              </w:rPr>
              <w:t>B</w:t>
            </w:r>
          </w:p>
        </w:tc>
        <w:tc>
          <w:tcPr>
            <w:tcW w:w="4500" w:type="dxa"/>
          </w:tcPr>
          <w:p w14:paraId="329E26EF" w14:textId="2FA9DD87" w:rsidR="7481259B" w:rsidRDefault="7481259B" w:rsidP="401F903B">
            <w:pPr>
              <w:pStyle w:val="Normal0"/>
              <w:rPr>
                <w:rFonts w:eastAsia="Cambria"/>
              </w:rPr>
            </w:pPr>
            <w:r w:rsidRPr="401F903B">
              <w:rPr>
                <w:rFonts w:eastAsia="Cambria"/>
              </w:rPr>
              <w:t xml:space="preserve">De leerling zet de aangereikte instructies in om </w:t>
            </w:r>
            <w:r w:rsidR="73BC3DD7" w:rsidRPr="401F903B">
              <w:rPr>
                <w:rFonts w:eastAsia="Cambria"/>
              </w:rPr>
              <w:t>een opdracht te realiseren.</w:t>
            </w:r>
          </w:p>
        </w:tc>
        <w:tc>
          <w:tcPr>
            <w:tcW w:w="1808" w:type="dxa"/>
            <w:vAlign w:val="center"/>
          </w:tcPr>
          <w:p w14:paraId="0D5F35DA" w14:textId="2F4257AE" w:rsidR="401F903B" w:rsidRDefault="401F903B" w:rsidP="401F903B">
            <w:pPr>
              <w:pStyle w:val="Normal0"/>
              <w:jc w:val="center"/>
              <w:rPr>
                <w:rFonts w:eastAsia="Cambria"/>
              </w:rPr>
            </w:pPr>
          </w:p>
        </w:tc>
        <w:tc>
          <w:tcPr>
            <w:tcW w:w="2070" w:type="dxa"/>
            <w:vAlign w:val="center"/>
          </w:tcPr>
          <w:p w14:paraId="2C9257BE" w14:textId="6FFCAF1A" w:rsidR="401F903B" w:rsidRDefault="401F903B" w:rsidP="401F903B">
            <w:pPr>
              <w:pStyle w:val="Normal0"/>
              <w:jc w:val="center"/>
              <w:rPr>
                <w:rFonts w:eastAsia="Cambria"/>
              </w:rPr>
            </w:pPr>
          </w:p>
        </w:tc>
        <w:tc>
          <w:tcPr>
            <w:tcW w:w="2175" w:type="dxa"/>
            <w:vAlign w:val="center"/>
          </w:tcPr>
          <w:p w14:paraId="66096B83" w14:textId="2D3178FE" w:rsidR="401F903B" w:rsidRDefault="401F903B" w:rsidP="401F903B">
            <w:pPr>
              <w:pStyle w:val="Normal0"/>
              <w:jc w:val="center"/>
              <w:rPr>
                <w:rFonts w:eastAsia="Cambria"/>
              </w:rPr>
            </w:pPr>
          </w:p>
        </w:tc>
        <w:tc>
          <w:tcPr>
            <w:tcW w:w="1982" w:type="dxa"/>
            <w:vAlign w:val="center"/>
          </w:tcPr>
          <w:p w14:paraId="11DFABA8" w14:textId="13ABAEB3" w:rsidR="401F903B" w:rsidRDefault="401F903B" w:rsidP="401F903B">
            <w:pPr>
              <w:pStyle w:val="Normal0"/>
              <w:jc w:val="center"/>
              <w:rPr>
                <w:rFonts w:eastAsia="Cambria"/>
              </w:rPr>
            </w:pPr>
          </w:p>
        </w:tc>
      </w:tr>
      <w:tr w:rsidR="401F903B" w14:paraId="6C07FA50" w14:textId="77777777" w:rsidTr="401F903B">
        <w:trPr>
          <w:trHeight w:val="680"/>
        </w:trPr>
        <w:tc>
          <w:tcPr>
            <w:tcW w:w="1230" w:type="dxa"/>
          </w:tcPr>
          <w:p w14:paraId="4DA297F5" w14:textId="4823311D" w:rsidR="401F903B" w:rsidRDefault="401F903B" w:rsidP="401F903B">
            <w:pPr>
              <w:pStyle w:val="Normal0"/>
              <w:rPr>
                <w:rFonts w:eastAsia="Cambria"/>
              </w:rPr>
            </w:pPr>
          </w:p>
        </w:tc>
        <w:tc>
          <w:tcPr>
            <w:tcW w:w="495" w:type="dxa"/>
          </w:tcPr>
          <w:p w14:paraId="5B59B551" w14:textId="2B6845BB" w:rsidR="0ABF9AF6" w:rsidRDefault="0ABF9AF6" w:rsidP="401F903B">
            <w:pPr>
              <w:pStyle w:val="Normal0"/>
              <w:rPr>
                <w:rFonts w:eastAsia="Cambria"/>
              </w:rPr>
            </w:pPr>
            <w:r w:rsidRPr="401F903B">
              <w:rPr>
                <w:rFonts w:eastAsia="Cambria"/>
              </w:rPr>
              <w:t>B</w:t>
            </w:r>
          </w:p>
        </w:tc>
        <w:tc>
          <w:tcPr>
            <w:tcW w:w="4500" w:type="dxa"/>
          </w:tcPr>
          <w:p w14:paraId="74C92B4B" w14:textId="6440D5B5" w:rsidR="0ABF9AF6" w:rsidRDefault="0ABF9AF6" w:rsidP="401F903B">
            <w:pPr>
              <w:pStyle w:val="Normal0"/>
              <w:rPr>
                <w:rFonts w:eastAsia="Cambria"/>
              </w:rPr>
            </w:pPr>
            <w:r w:rsidRPr="401F903B">
              <w:rPr>
                <w:rFonts w:eastAsia="Cambria"/>
              </w:rPr>
              <w:t>De leerling kan correct observeren met een telescoop.</w:t>
            </w:r>
          </w:p>
        </w:tc>
        <w:tc>
          <w:tcPr>
            <w:tcW w:w="1808" w:type="dxa"/>
            <w:vAlign w:val="center"/>
          </w:tcPr>
          <w:p w14:paraId="6026AFA2" w14:textId="650041E8" w:rsidR="401F903B" w:rsidRDefault="401F903B" w:rsidP="401F903B">
            <w:pPr>
              <w:pStyle w:val="Normal0"/>
              <w:jc w:val="center"/>
              <w:rPr>
                <w:rFonts w:eastAsia="Cambria"/>
              </w:rPr>
            </w:pPr>
          </w:p>
        </w:tc>
        <w:tc>
          <w:tcPr>
            <w:tcW w:w="2070" w:type="dxa"/>
            <w:vAlign w:val="center"/>
          </w:tcPr>
          <w:p w14:paraId="049E293B" w14:textId="4C997871" w:rsidR="401F903B" w:rsidRDefault="401F903B" w:rsidP="401F903B">
            <w:pPr>
              <w:pStyle w:val="Normal0"/>
              <w:jc w:val="center"/>
              <w:rPr>
                <w:rFonts w:eastAsia="Cambria"/>
              </w:rPr>
            </w:pPr>
          </w:p>
        </w:tc>
        <w:tc>
          <w:tcPr>
            <w:tcW w:w="2175" w:type="dxa"/>
            <w:vAlign w:val="center"/>
          </w:tcPr>
          <w:p w14:paraId="1F6F04FA" w14:textId="3E859194" w:rsidR="401F903B" w:rsidRDefault="401F903B" w:rsidP="401F903B">
            <w:pPr>
              <w:pStyle w:val="Normal0"/>
              <w:jc w:val="center"/>
              <w:rPr>
                <w:rFonts w:eastAsia="Cambria"/>
              </w:rPr>
            </w:pPr>
          </w:p>
        </w:tc>
        <w:tc>
          <w:tcPr>
            <w:tcW w:w="1982" w:type="dxa"/>
            <w:vAlign w:val="center"/>
          </w:tcPr>
          <w:p w14:paraId="4B763F82" w14:textId="39A4BCB3" w:rsidR="401F903B" w:rsidRDefault="401F903B" w:rsidP="401F903B">
            <w:pPr>
              <w:pStyle w:val="Normal0"/>
              <w:jc w:val="center"/>
              <w:rPr>
                <w:rFonts w:eastAsia="Cambria"/>
              </w:rPr>
            </w:pPr>
          </w:p>
        </w:tc>
      </w:tr>
      <w:tr w:rsidR="00F511CC" w14:paraId="692A4659" w14:textId="77777777" w:rsidTr="401F903B">
        <w:trPr>
          <w:trHeight w:val="680"/>
        </w:trPr>
        <w:tc>
          <w:tcPr>
            <w:tcW w:w="1230" w:type="dxa"/>
          </w:tcPr>
          <w:p w14:paraId="4D9BDBA0" w14:textId="6F1038A4" w:rsidR="401F903B" w:rsidRDefault="401F903B" w:rsidP="401F903B">
            <w:pPr>
              <w:pStyle w:val="Normal0"/>
              <w:rPr>
                <w:rFonts w:eastAsia="Cambria"/>
              </w:rPr>
            </w:pPr>
          </w:p>
        </w:tc>
        <w:tc>
          <w:tcPr>
            <w:tcW w:w="495" w:type="dxa"/>
          </w:tcPr>
          <w:p w14:paraId="0000011A" w14:textId="77777777" w:rsidR="00F511CC" w:rsidRDefault="00427CD5">
            <w:pPr>
              <w:pStyle w:val="Normal0"/>
            </w:pPr>
            <w:r>
              <w:t>V</w:t>
            </w:r>
          </w:p>
        </w:tc>
        <w:tc>
          <w:tcPr>
            <w:tcW w:w="4500" w:type="dxa"/>
          </w:tcPr>
          <w:p w14:paraId="0000011B" w14:textId="55F614EC" w:rsidR="00F511CC" w:rsidRDefault="5EF86ACE">
            <w:pPr>
              <w:pStyle w:val="Normal0"/>
            </w:pPr>
            <w:r>
              <w:t xml:space="preserve">De leerling </w:t>
            </w:r>
            <w:r w:rsidR="4285D7F1">
              <w:t>gebruik</w:t>
            </w:r>
            <w:r w:rsidR="0CD8D655">
              <w:t>t</w:t>
            </w:r>
            <w:r w:rsidR="4285D7F1">
              <w:t xml:space="preserve"> </w:t>
            </w:r>
            <w:r w:rsidR="09224BD2">
              <w:t>zijn</w:t>
            </w:r>
            <w:r w:rsidR="4285D7F1">
              <w:t xml:space="preserve"> probleemoplossend vermogen om problemen te vermijden</w:t>
            </w:r>
            <w:r w:rsidR="7DAC2307">
              <w:t>.</w:t>
            </w:r>
          </w:p>
        </w:tc>
        <w:tc>
          <w:tcPr>
            <w:tcW w:w="1808" w:type="dxa"/>
            <w:vAlign w:val="center"/>
          </w:tcPr>
          <w:p w14:paraId="0000011C" w14:textId="77777777" w:rsidR="00F511CC" w:rsidRDefault="00F511CC">
            <w:pPr>
              <w:pStyle w:val="Normal0"/>
              <w:jc w:val="center"/>
            </w:pPr>
          </w:p>
        </w:tc>
        <w:tc>
          <w:tcPr>
            <w:tcW w:w="2070" w:type="dxa"/>
            <w:vAlign w:val="center"/>
          </w:tcPr>
          <w:p w14:paraId="0000011D" w14:textId="77777777" w:rsidR="00F511CC" w:rsidRDefault="00F511CC">
            <w:pPr>
              <w:pStyle w:val="Normal0"/>
              <w:jc w:val="center"/>
            </w:pPr>
          </w:p>
        </w:tc>
        <w:tc>
          <w:tcPr>
            <w:tcW w:w="2175" w:type="dxa"/>
            <w:vAlign w:val="center"/>
          </w:tcPr>
          <w:p w14:paraId="0000011E" w14:textId="77777777" w:rsidR="00F511CC" w:rsidRDefault="00F511CC">
            <w:pPr>
              <w:pStyle w:val="Normal0"/>
              <w:jc w:val="center"/>
            </w:pPr>
          </w:p>
        </w:tc>
        <w:tc>
          <w:tcPr>
            <w:tcW w:w="1982" w:type="dxa"/>
            <w:vAlign w:val="center"/>
          </w:tcPr>
          <w:p w14:paraId="0000011F" w14:textId="77777777" w:rsidR="00F511CC" w:rsidRDefault="00F511CC">
            <w:pPr>
              <w:pStyle w:val="Normal0"/>
              <w:jc w:val="center"/>
            </w:pPr>
          </w:p>
        </w:tc>
      </w:tr>
      <w:tr w:rsidR="401F903B" w14:paraId="599513A7" w14:textId="77777777" w:rsidTr="401F903B">
        <w:trPr>
          <w:trHeight w:val="680"/>
        </w:trPr>
        <w:tc>
          <w:tcPr>
            <w:tcW w:w="1230" w:type="dxa"/>
          </w:tcPr>
          <w:p w14:paraId="6C5A23E2" w14:textId="7093BF14" w:rsidR="401F903B" w:rsidRDefault="401F903B" w:rsidP="401F903B">
            <w:pPr>
              <w:pStyle w:val="Normal0"/>
              <w:rPr>
                <w:rFonts w:eastAsia="Cambria"/>
              </w:rPr>
            </w:pPr>
          </w:p>
        </w:tc>
        <w:tc>
          <w:tcPr>
            <w:tcW w:w="495" w:type="dxa"/>
          </w:tcPr>
          <w:p w14:paraId="1E456947" w14:textId="355F1713" w:rsidR="6CC8A073" w:rsidRDefault="6CC8A073" w:rsidP="401F903B">
            <w:pPr>
              <w:pStyle w:val="Normal0"/>
              <w:rPr>
                <w:rFonts w:eastAsia="Cambria"/>
              </w:rPr>
            </w:pPr>
            <w:r w:rsidRPr="401F903B">
              <w:rPr>
                <w:rFonts w:eastAsia="Cambria"/>
              </w:rPr>
              <w:t>V</w:t>
            </w:r>
          </w:p>
        </w:tc>
        <w:tc>
          <w:tcPr>
            <w:tcW w:w="4500" w:type="dxa"/>
          </w:tcPr>
          <w:p w14:paraId="142D1976" w14:textId="01371516" w:rsidR="6CC8A073" w:rsidRDefault="6CC8A073" w:rsidP="401F903B">
            <w:pPr>
              <w:pStyle w:val="Normal0"/>
              <w:rPr>
                <w:rFonts w:eastAsia="Cambria"/>
              </w:rPr>
            </w:pPr>
            <w:r w:rsidRPr="401F903B">
              <w:rPr>
                <w:rFonts w:eastAsia="Cambria"/>
              </w:rPr>
              <w:t>De leerling kan zijn telescoop afstellen om een duidelijk beeld te krijgen.</w:t>
            </w:r>
          </w:p>
        </w:tc>
        <w:tc>
          <w:tcPr>
            <w:tcW w:w="1808" w:type="dxa"/>
            <w:vAlign w:val="center"/>
          </w:tcPr>
          <w:p w14:paraId="6C953035" w14:textId="75BFF1D4" w:rsidR="401F903B" w:rsidRDefault="401F903B" w:rsidP="401F903B">
            <w:pPr>
              <w:pStyle w:val="Normal0"/>
              <w:jc w:val="center"/>
              <w:rPr>
                <w:rFonts w:eastAsia="Cambria"/>
              </w:rPr>
            </w:pPr>
          </w:p>
        </w:tc>
        <w:tc>
          <w:tcPr>
            <w:tcW w:w="2070" w:type="dxa"/>
            <w:vAlign w:val="center"/>
          </w:tcPr>
          <w:p w14:paraId="3D775A7A" w14:textId="7E8DF740" w:rsidR="401F903B" w:rsidRDefault="401F903B" w:rsidP="401F903B">
            <w:pPr>
              <w:pStyle w:val="Normal0"/>
              <w:jc w:val="center"/>
              <w:rPr>
                <w:rFonts w:eastAsia="Cambria"/>
              </w:rPr>
            </w:pPr>
          </w:p>
        </w:tc>
        <w:tc>
          <w:tcPr>
            <w:tcW w:w="2175" w:type="dxa"/>
            <w:vAlign w:val="center"/>
          </w:tcPr>
          <w:p w14:paraId="5E97E803" w14:textId="5A45D554" w:rsidR="401F903B" w:rsidRDefault="401F903B" w:rsidP="401F903B">
            <w:pPr>
              <w:pStyle w:val="Normal0"/>
              <w:jc w:val="center"/>
              <w:rPr>
                <w:rFonts w:eastAsia="Cambria"/>
              </w:rPr>
            </w:pPr>
          </w:p>
        </w:tc>
        <w:tc>
          <w:tcPr>
            <w:tcW w:w="1982" w:type="dxa"/>
            <w:vAlign w:val="center"/>
          </w:tcPr>
          <w:p w14:paraId="7698EA9A" w14:textId="4593D49B" w:rsidR="401F903B" w:rsidRDefault="401F903B" w:rsidP="401F903B">
            <w:pPr>
              <w:pStyle w:val="Normal0"/>
              <w:jc w:val="center"/>
              <w:rPr>
                <w:rFonts w:eastAsia="Cambria"/>
              </w:rPr>
            </w:pPr>
          </w:p>
        </w:tc>
      </w:tr>
    </w:tbl>
    <w:p w14:paraId="00000120" w14:textId="4008A47D" w:rsidR="00F511CC" w:rsidRDefault="69625D84">
      <w:pPr>
        <w:pStyle w:val="Normal0"/>
      </w:pPr>
      <w:r>
        <w:t>*Basis</w:t>
      </w:r>
      <w:r w:rsidR="67B974D7">
        <w:t>/</w:t>
      </w:r>
      <w:r>
        <w:t xml:space="preserve"> verdieping</w:t>
      </w:r>
    </w:p>
    <w:sectPr w:rsidR="00F511CC">
      <w:headerReference w:type="default" r:id="rId21"/>
      <w:footerReference w:type="default" r:id="rId22"/>
      <w:pgSz w:w="16834" w:h="11909" w:orient="landscape"/>
      <w:pgMar w:top="1440" w:right="1440" w:bottom="1440"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BEAD" w14:textId="77777777" w:rsidR="00AB0B8C" w:rsidRDefault="00AB0B8C">
      <w:r>
        <w:separator/>
      </w:r>
    </w:p>
  </w:endnote>
  <w:endnote w:type="continuationSeparator" w:id="0">
    <w:p w14:paraId="1CCF2EA1" w14:textId="77777777" w:rsidR="00AB0B8C" w:rsidRDefault="00AB0B8C">
      <w:r>
        <w:continuationSeparator/>
      </w:r>
    </w:p>
  </w:endnote>
  <w:endnote w:type="continuationNotice" w:id="1">
    <w:p w14:paraId="58682DA8" w14:textId="77777777" w:rsidR="00AB0B8C" w:rsidRDefault="00AB0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altName w:val="Calibri"/>
    <w:charset w:val="00"/>
    <w:family w:val="auto"/>
    <w:pitch w:val="default"/>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835F" w14:textId="6AC7B746" w:rsidR="51FCFADA" w:rsidRDefault="51FCFADA" w:rsidP="51FCFA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D37C" w14:textId="77777777" w:rsidR="00AB0B8C" w:rsidRDefault="00AB0B8C">
      <w:r>
        <w:separator/>
      </w:r>
    </w:p>
  </w:footnote>
  <w:footnote w:type="continuationSeparator" w:id="0">
    <w:p w14:paraId="7C9AF27A" w14:textId="77777777" w:rsidR="00AB0B8C" w:rsidRDefault="00AB0B8C">
      <w:r>
        <w:continuationSeparator/>
      </w:r>
    </w:p>
  </w:footnote>
  <w:footnote w:type="continuationNotice" w:id="1">
    <w:p w14:paraId="63324868" w14:textId="77777777" w:rsidR="00AB0B8C" w:rsidRDefault="00AB0B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C63E" w14:textId="37E4AF8A" w:rsidR="51FCFADA" w:rsidRDefault="3685B6C5" w:rsidP="51FCFADA">
    <w:pPr>
      <w:pStyle w:val="Koptekst"/>
    </w:pPr>
    <w:r>
      <w:rPr>
        <w:noProof/>
      </w:rPr>
      <w:drawing>
        <wp:inline distT="0" distB="0" distL="0" distR="0" wp14:anchorId="46822E01" wp14:editId="4B773938">
          <wp:extent cx="1257300" cy="476250"/>
          <wp:effectExtent l="0" t="0" r="0" b="0"/>
          <wp:docPr id="1650959409" name="Picture 1650959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57300" cy="4762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F62" w14:textId="5E9B0152" w:rsidR="51FCFADA" w:rsidRDefault="51FCFADA" w:rsidP="51FCFA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7124"/>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A20761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BB058A"/>
    <w:multiLevelType w:val="multilevel"/>
    <w:tmpl w:val="843C59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1946E04"/>
    <w:multiLevelType w:val="hybridMultilevel"/>
    <w:tmpl w:val="67941FCE"/>
    <w:lvl w:ilvl="0" w:tplc="1D628D2E">
      <w:start w:val="1"/>
      <w:numFmt w:val="bullet"/>
      <w:lvlText w:val="🗹"/>
      <w:lvlJc w:val="left"/>
      <w:pPr>
        <w:ind w:left="360" w:hanging="360"/>
      </w:pPr>
      <w:rPr>
        <w:rFonts w:ascii="Noto Sans Symbols" w:hAnsi="Noto Sans Symbol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1987529"/>
    <w:multiLevelType w:val="hybridMultilevel"/>
    <w:tmpl w:val="7E38D1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2280120"/>
    <w:multiLevelType w:val="multilevel"/>
    <w:tmpl w:val="AEAC7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325B28"/>
    <w:multiLevelType w:val="hybridMultilevel"/>
    <w:tmpl w:val="FFFFFFFF"/>
    <w:lvl w:ilvl="0" w:tplc="9600FA00">
      <w:start w:val="1"/>
      <w:numFmt w:val="bullet"/>
      <w:lvlText w:val=""/>
      <w:lvlJc w:val="left"/>
      <w:pPr>
        <w:ind w:left="720" w:hanging="360"/>
      </w:pPr>
      <w:rPr>
        <w:rFonts w:ascii="Symbol" w:hAnsi="Symbol" w:hint="default"/>
      </w:rPr>
    </w:lvl>
    <w:lvl w:ilvl="1" w:tplc="6B806BA0">
      <w:start w:val="1"/>
      <w:numFmt w:val="bullet"/>
      <w:lvlText w:val="o"/>
      <w:lvlJc w:val="left"/>
      <w:pPr>
        <w:ind w:left="1440" w:hanging="360"/>
      </w:pPr>
      <w:rPr>
        <w:rFonts w:ascii="Courier New" w:hAnsi="Courier New" w:hint="default"/>
      </w:rPr>
    </w:lvl>
    <w:lvl w:ilvl="2" w:tplc="3F200BF4">
      <w:start w:val="1"/>
      <w:numFmt w:val="bullet"/>
      <w:lvlText w:val=""/>
      <w:lvlJc w:val="left"/>
      <w:pPr>
        <w:ind w:left="2160" w:hanging="360"/>
      </w:pPr>
      <w:rPr>
        <w:rFonts w:ascii="Wingdings" w:hAnsi="Wingdings" w:hint="default"/>
      </w:rPr>
    </w:lvl>
    <w:lvl w:ilvl="3" w:tplc="EE40B4D0">
      <w:start w:val="1"/>
      <w:numFmt w:val="bullet"/>
      <w:lvlText w:val=""/>
      <w:lvlJc w:val="left"/>
      <w:pPr>
        <w:ind w:left="2880" w:hanging="360"/>
      </w:pPr>
      <w:rPr>
        <w:rFonts w:ascii="Symbol" w:hAnsi="Symbol" w:hint="default"/>
      </w:rPr>
    </w:lvl>
    <w:lvl w:ilvl="4" w:tplc="310CE7D0">
      <w:start w:val="1"/>
      <w:numFmt w:val="bullet"/>
      <w:lvlText w:val="o"/>
      <w:lvlJc w:val="left"/>
      <w:pPr>
        <w:ind w:left="3600" w:hanging="360"/>
      </w:pPr>
      <w:rPr>
        <w:rFonts w:ascii="Courier New" w:hAnsi="Courier New" w:hint="default"/>
      </w:rPr>
    </w:lvl>
    <w:lvl w:ilvl="5" w:tplc="C074A18E">
      <w:start w:val="1"/>
      <w:numFmt w:val="bullet"/>
      <w:lvlText w:val=""/>
      <w:lvlJc w:val="left"/>
      <w:pPr>
        <w:ind w:left="4320" w:hanging="360"/>
      </w:pPr>
      <w:rPr>
        <w:rFonts w:ascii="Wingdings" w:hAnsi="Wingdings" w:hint="default"/>
      </w:rPr>
    </w:lvl>
    <w:lvl w:ilvl="6" w:tplc="466E5360">
      <w:start w:val="1"/>
      <w:numFmt w:val="bullet"/>
      <w:lvlText w:val=""/>
      <w:lvlJc w:val="left"/>
      <w:pPr>
        <w:ind w:left="5040" w:hanging="360"/>
      </w:pPr>
      <w:rPr>
        <w:rFonts w:ascii="Symbol" w:hAnsi="Symbol" w:hint="default"/>
      </w:rPr>
    </w:lvl>
    <w:lvl w:ilvl="7" w:tplc="1136B046">
      <w:start w:val="1"/>
      <w:numFmt w:val="bullet"/>
      <w:lvlText w:val="o"/>
      <w:lvlJc w:val="left"/>
      <w:pPr>
        <w:ind w:left="5760" w:hanging="360"/>
      </w:pPr>
      <w:rPr>
        <w:rFonts w:ascii="Courier New" w:hAnsi="Courier New" w:hint="default"/>
      </w:rPr>
    </w:lvl>
    <w:lvl w:ilvl="8" w:tplc="0DB07776">
      <w:start w:val="1"/>
      <w:numFmt w:val="bullet"/>
      <w:lvlText w:val=""/>
      <w:lvlJc w:val="left"/>
      <w:pPr>
        <w:ind w:left="6480" w:hanging="360"/>
      </w:pPr>
      <w:rPr>
        <w:rFonts w:ascii="Wingdings" w:hAnsi="Wingdings" w:hint="default"/>
      </w:rPr>
    </w:lvl>
  </w:abstractNum>
  <w:abstractNum w:abstractNumId="7" w15:restartNumberingAfterBreak="0">
    <w:nsid w:val="2B5233E8"/>
    <w:multiLevelType w:val="multilevel"/>
    <w:tmpl w:val="37D075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D2405A4"/>
    <w:multiLevelType w:val="hybridMultilevel"/>
    <w:tmpl w:val="226CC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082283"/>
    <w:multiLevelType w:val="hybridMultilevel"/>
    <w:tmpl w:val="45924B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0D75272"/>
    <w:multiLevelType w:val="multilevel"/>
    <w:tmpl w:val="FFFFFFFF"/>
    <w:lvl w:ilvl="0">
      <w:start w:val="3"/>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32FD644A"/>
    <w:multiLevelType w:val="multilevel"/>
    <w:tmpl w:val="71BEF83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18086F"/>
    <w:multiLevelType w:val="multilevel"/>
    <w:tmpl w:val="962A4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5522D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B9463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683162"/>
    <w:multiLevelType w:val="hybridMultilevel"/>
    <w:tmpl w:val="8D3CC0EA"/>
    <w:lvl w:ilvl="0" w:tplc="74AC52EC">
      <w:start w:val="1"/>
      <w:numFmt w:val="decimal"/>
      <w:lvlText w:val="%1."/>
      <w:lvlJc w:val="left"/>
      <w:pPr>
        <w:ind w:left="1068" w:hanging="360"/>
      </w:pPr>
      <w:rPr>
        <w:rFonts w:asciiTheme="minorHAnsi" w:eastAsiaTheme="minorHAnsi" w:hAnsiTheme="minorHAnsi" w:cstheme="minorBidi" w:hint="default"/>
      </w:rPr>
    </w:lvl>
    <w:lvl w:ilvl="1" w:tplc="FFFFFFFF">
      <w:start w:val="1"/>
      <w:numFmt w:val="bullet"/>
      <w:lvlText w:val="o"/>
      <w:lvlJc w:val="left"/>
      <w:pPr>
        <w:ind w:left="1788" w:hanging="360"/>
      </w:pPr>
      <w:rPr>
        <w:rFonts w:ascii="Courier New" w:hAnsi="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hint="default"/>
      </w:rPr>
    </w:lvl>
    <w:lvl w:ilvl="8" w:tplc="FFFFFFFF">
      <w:start w:val="1"/>
      <w:numFmt w:val="bullet"/>
      <w:lvlText w:val=""/>
      <w:lvlJc w:val="left"/>
      <w:pPr>
        <w:ind w:left="6828" w:hanging="360"/>
      </w:pPr>
      <w:rPr>
        <w:rFonts w:ascii="Wingdings" w:hAnsi="Wingdings" w:hint="default"/>
      </w:rPr>
    </w:lvl>
  </w:abstractNum>
  <w:abstractNum w:abstractNumId="16" w15:restartNumberingAfterBreak="0">
    <w:nsid w:val="45662B72"/>
    <w:multiLevelType w:val="hybridMultilevel"/>
    <w:tmpl w:val="FB8A665E"/>
    <w:lvl w:ilvl="0" w:tplc="74AC52EC">
      <w:start w:val="1"/>
      <w:numFmt w:val="decimal"/>
      <w:lvlText w:val="%1."/>
      <w:lvlJc w:val="left"/>
      <w:pPr>
        <w:ind w:left="1428" w:hanging="360"/>
      </w:pPr>
      <w:rPr>
        <w:rFonts w:asciiTheme="minorHAnsi" w:eastAsiaTheme="minorHAnsi" w:hAnsiTheme="minorHAnsi" w:cstheme="minorBidi" w:hint="default"/>
      </w:rPr>
    </w:lvl>
    <w:lvl w:ilvl="1" w:tplc="FFFFFFFF">
      <w:start w:val="1"/>
      <w:numFmt w:val="bullet"/>
      <w:lvlText w:val="o"/>
      <w:lvlJc w:val="left"/>
      <w:pPr>
        <w:ind w:left="2148" w:hanging="360"/>
      </w:pPr>
      <w:rPr>
        <w:rFonts w:ascii="Courier New" w:hAnsi="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hint="default"/>
      </w:rPr>
    </w:lvl>
    <w:lvl w:ilvl="8" w:tplc="FFFFFFFF">
      <w:start w:val="1"/>
      <w:numFmt w:val="bullet"/>
      <w:lvlText w:val=""/>
      <w:lvlJc w:val="left"/>
      <w:pPr>
        <w:ind w:left="7188" w:hanging="360"/>
      </w:pPr>
      <w:rPr>
        <w:rFonts w:ascii="Wingdings" w:hAnsi="Wingdings" w:hint="default"/>
      </w:rPr>
    </w:lvl>
  </w:abstractNum>
  <w:abstractNum w:abstractNumId="17" w15:restartNumberingAfterBreak="0">
    <w:nsid w:val="461C65ED"/>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B43134C"/>
    <w:multiLevelType w:val="multilevel"/>
    <w:tmpl w:val="D7CAFC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B961010"/>
    <w:multiLevelType w:val="hybridMultilevel"/>
    <w:tmpl w:val="F7E84020"/>
    <w:lvl w:ilvl="0" w:tplc="74AC52EC">
      <w:start w:val="1"/>
      <w:numFmt w:val="decimal"/>
      <w:lvlText w:val="%1."/>
      <w:lvlJc w:val="left"/>
      <w:pPr>
        <w:ind w:left="1069" w:hanging="360"/>
      </w:pPr>
      <w:rPr>
        <w:rFonts w:asciiTheme="minorHAnsi" w:eastAsiaTheme="minorHAnsi" w:hAnsiTheme="minorHAnsi" w:cstheme="minorBidi" w:hint="default"/>
      </w:rPr>
    </w:lvl>
    <w:lvl w:ilvl="1" w:tplc="FFFFFFFF">
      <w:start w:val="1"/>
      <w:numFmt w:val="bullet"/>
      <w:lvlText w:val="o"/>
      <w:lvlJc w:val="left"/>
      <w:pPr>
        <w:ind w:left="1788" w:hanging="360"/>
      </w:pPr>
      <w:rPr>
        <w:rFonts w:ascii="Courier New" w:hAnsi="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hint="default"/>
      </w:rPr>
    </w:lvl>
    <w:lvl w:ilvl="8" w:tplc="FFFFFFFF">
      <w:start w:val="1"/>
      <w:numFmt w:val="bullet"/>
      <w:lvlText w:val=""/>
      <w:lvlJc w:val="left"/>
      <w:pPr>
        <w:ind w:left="6828" w:hanging="360"/>
      </w:pPr>
      <w:rPr>
        <w:rFonts w:ascii="Wingdings" w:hAnsi="Wingdings" w:hint="default"/>
      </w:rPr>
    </w:lvl>
  </w:abstractNum>
  <w:abstractNum w:abstractNumId="20" w15:restartNumberingAfterBreak="0">
    <w:nsid w:val="4DBF6ABB"/>
    <w:multiLevelType w:val="multilevel"/>
    <w:tmpl w:val="FFFFFFFF"/>
    <w:lvl w:ilvl="0">
      <w:start w:val="2"/>
      <w:numFmt w:val="bullet"/>
      <w:lvlText w:val="-"/>
      <w:lvlJc w:val="left"/>
      <w:pPr>
        <w:ind w:left="1080" w:hanging="360"/>
      </w:pPr>
      <w:rPr>
        <w:rFonts w:ascii="Times New Roman" w:eastAsia="Times New Roman" w:hAnsi="Times New Roman" w:cs="Times New Roman"/>
        <w:b w:val="0"/>
        <w:i w:val="0"/>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F2F776E"/>
    <w:multiLevelType w:val="multilevel"/>
    <w:tmpl w:val="178A853A"/>
    <w:lvl w:ilvl="0">
      <w:start w:val="2"/>
      <w:numFmt w:val="bullet"/>
      <w:lvlText w:val="-"/>
      <w:lvlJc w:val="left"/>
      <w:pPr>
        <w:ind w:left="1080" w:hanging="360"/>
      </w:pPr>
      <w:rPr>
        <w:rFonts w:ascii="Times New Roman" w:eastAsia="Times New Roman" w:hAnsi="Times New Roman" w:cs="Times New Roman"/>
        <w:b w:val="0"/>
        <w:i w:val="0"/>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4FA405E6"/>
    <w:multiLevelType w:val="hybridMultilevel"/>
    <w:tmpl w:val="FFFFFFFF"/>
    <w:lvl w:ilvl="0" w:tplc="06F8D614">
      <w:start w:val="1"/>
      <w:numFmt w:val="bullet"/>
      <w:lvlText w:val="🗹"/>
      <w:lvlJc w:val="left"/>
      <w:pPr>
        <w:ind w:left="360" w:hanging="360"/>
      </w:pPr>
      <w:rPr>
        <w:rFonts w:ascii="Noto Sans Symbols" w:hAnsi="Noto Sans Symbols" w:hint="default"/>
      </w:rPr>
    </w:lvl>
    <w:lvl w:ilvl="1" w:tplc="38429CAA">
      <w:start w:val="1"/>
      <w:numFmt w:val="bullet"/>
      <w:lvlText w:val="o"/>
      <w:lvlJc w:val="left"/>
      <w:pPr>
        <w:ind w:left="1080" w:hanging="360"/>
      </w:pPr>
      <w:rPr>
        <w:rFonts w:ascii="Courier New" w:hAnsi="Courier New" w:hint="default"/>
      </w:rPr>
    </w:lvl>
    <w:lvl w:ilvl="2" w:tplc="C1C4F8DE">
      <w:start w:val="1"/>
      <w:numFmt w:val="bullet"/>
      <w:lvlText w:val=""/>
      <w:lvlJc w:val="left"/>
      <w:pPr>
        <w:ind w:left="1800" w:hanging="360"/>
      </w:pPr>
      <w:rPr>
        <w:rFonts w:ascii="Wingdings" w:hAnsi="Wingdings" w:hint="default"/>
      </w:rPr>
    </w:lvl>
    <w:lvl w:ilvl="3" w:tplc="1A5A2E36">
      <w:start w:val="1"/>
      <w:numFmt w:val="bullet"/>
      <w:lvlText w:val=""/>
      <w:lvlJc w:val="left"/>
      <w:pPr>
        <w:ind w:left="2520" w:hanging="360"/>
      </w:pPr>
      <w:rPr>
        <w:rFonts w:ascii="Symbol" w:hAnsi="Symbol" w:hint="default"/>
      </w:rPr>
    </w:lvl>
    <w:lvl w:ilvl="4" w:tplc="37869BF0">
      <w:start w:val="1"/>
      <w:numFmt w:val="bullet"/>
      <w:lvlText w:val="o"/>
      <w:lvlJc w:val="left"/>
      <w:pPr>
        <w:ind w:left="3240" w:hanging="360"/>
      </w:pPr>
      <w:rPr>
        <w:rFonts w:ascii="Courier New" w:hAnsi="Courier New" w:hint="default"/>
      </w:rPr>
    </w:lvl>
    <w:lvl w:ilvl="5" w:tplc="B3E281AE">
      <w:start w:val="1"/>
      <w:numFmt w:val="bullet"/>
      <w:lvlText w:val=""/>
      <w:lvlJc w:val="left"/>
      <w:pPr>
        <w:ind w:left="3960" w:hanging="360"/>
      </w:pPr>
      <w:rPr>
        <w:rFonts w:ascii="Wingdings" w:hAnsi="Wingdings" w:hint="default"/>
      </w:rPr>
    </w:lvl>
    <w:lvl w:ilvl="6" w:tplc="7304E3C8">
      <w:start w:val="1"/>
      <w:numFmt w:val="bullet"/>
      <w:lvlText w:val=""/>
      <w:lvlJc w:val="left"/>
      <w:pPr>
        <w:ind w:left="4680" w:hanging="360"/>
      </w:pPr>
      <w:rPr>
        <w:rFonts w:ascii="Symbol" w:hAnsi="Symbol" w:hint="default"/>
      </w:rPr>
    </w:lvl>
    <w:lvl w:ilvl="7" w:tplc="268665B0">
      <w:start w:val="1"/>
      <w:numFmt w:val="bullet"/>
      <w:lvlText w:val="o"/>
      <w:lvlJc w:val="left"/>
      <w:pPr>
        <w:ind w:left="5400" w:hanging="360"/>
      </w:pPr>
      <w:rPr>
        <w:rFonts w:ascii="Courier New" w:hAnsi="Courier New" w:hint="default"/>
      </w:rPr>
    </w:lvl>
    <w:lvl w:ilvl="8" w:tplc="65F4AEF0">
      <w:start w:val="1"/>
      <w:numFmt w:val="bullet"/>
      <w:lvlText w:val=""/>
      <w:lvlJc w:val="left"/>
      <w:pPr>
        <w:ind w:left="6120" w:hanging="360"/>
      </w:pPr>
      <w:rPr>
        <w:rFonts w:ascii="Wingdings" w:hAnsi="Wingdings" w:hint="default"/>
      </w:rPr>
    </w:lvl>
  </w:abstractNum>
  <w:abstractNum w:abstractNumId="23" w15:restartNumberingAfterBreak="0">
    <w:nsid w:val="509F28D9"/>
    <w:multiLevelType w:val="multilevel"/>
    <w:tmpl w:val="FFFFFFFF"/>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1F03D1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07985"/>
    <w:multiLevelType w:val="hybridMultilevel"/>
    <w:tmpl w:val="FFFFFFFF"/>
    <w:lvl w:ilvl="0" w:tplc="5D564426">
      <w:start w:val="1"/>
      <w:numFmt w:val="bullet"/>
      <w:lvlText w:val=""/>
      <w:lvlJc w:val="left"/>
      <w:pPr>
        <w:ind w:left="720" w:hanging="360"/>
      </w:pPr>
      <w:rPr>
        <w:rFonts w:ascii="Symbol" w:hAnsi="Symbol" w:hint="default"/>
      </w:rPr>
    </w:lvl>
    <w:lvl w:ilvl="1" w:tplc="C0CAB236">
      <w:start w:val="1"/>
      <w:numFmt w:val="bullet"/>
      <w:lvlText w:val="o"/>
      <w:lvlJc w:val="left"/>
      <w:pPr>
        <w:ind w:left="1440" w:hanging="360"/>
      </w:pPr>
      <w:rPr>
        <w:rFonts w:ascii="Courier New" w:hAnsi="Courier New" w:hint="default"/>
      </w:rPr>
    </w:lvl>
    <w:lvl w:ilvl="2" w:tplc="75C468E4">
      <w:start w:val="1"/>
      <w:numFmt w:val="bullet"/>
      <w:lvlText w:val=""/>
      <w:lvlJc w:val="left"/>
      <w:pPr>
        <w:ind w:left="2160" w:hanging="360"/>
      </w:pPr>
      <w:rPr>
        <w:rFonts w:ascii="Wingdings" w:hAnsi="Wingdings" w:hint="default"/>
      </w:rPr>
    </w:lvl>
    <w:lvl w:ilvl="3" w:tplc="4946565A">
      <w:start w:val="1"/>
      <w:numFmt w:val="bullet"/>
      <w:lvlText w:val=""/>
      <w:lvlJc w:val="left"/>
      <w:pPr>
        <w:ind w:left="2880" w:hanging="360"/>
      </w:pPr>
      <w:rPr>
        <w:rFonts w:ascii="Symbol" w:hAnsi="Symbol" w:hint="default"/>
      </w:rPr>
    </w:lvl>
    <w:lvl w:ilvl="4" w:tplc="3966629A">
      <w:start w:val="1"/>
      <w:numFmt w:val="bullet"/>
      <w:lvlText w:val="o"/>
      <w:lvlJc w:val="left"/>
      <w:pPr>
        <w:ind w:left="3600" w:hanging="360"/>
      </w:pPr>
      <w:rPr>
        <w:rFonts w:ascii="Courier New" w:hAnsi="Courier New" w:hint="default"/>
      </w:rPr>
    </w:lvl>
    <w:lvl w:ilvl="5" w:tplc="455C5426">
      <w:start w:val="1"/>
      <w:numFmt w:val="bullet"/>
      <w:lvlText w:val=""/>
      <w:lvlJc w:val="left"/>
      <w:pPr>
        <w:ind w:left="4320" w:hanging="360"/>
      </w:pPr>
      <w:rPr>
        <w:rFonts w:ascii="Wingdings" w:hAnsi="Wingdings" w:hint="default"/>
      </w:rPr>
    </w:lvl>
    <w:lvl w:ilvl="6" w:tplc="C9684754">
      <w:start w:val="1"/>
      <w:numFmt w:val="bullet"/>
      <w:lvlText w:val=""/>
      <w:lvlJc w:val="left"/>
      <w:pPr>
        <w:ind w:left="5040" w:hanging="360"/>
      </w:pPr>
      <w:rPr>
        <w:rFonts w:ascii="Symbol" w:hAnsi="Symbol" w:hint="default"/>
      </w:rPr>
    </w:lvl>
    <w:lvl w:ilvl="7" w:tplc="ECDEC6FA">
      <w:start w:val="1"/>
      <w:numFmt w:val="bullet"/>
      <w:lvlText w:val="o"/>
      <w:lvlJc w:val="left"/>
      <w:pPr>
        <w:ind w:left="5760" w:hanging="360"/>
      </w:pPr>
      <w:rPr>
        <w:rFonts w:ascii="Courier New" w:hAnsi="Courier New" w:hint="default"/>
      </w:rPr>
    </w:lvl>
    <w:lvl w:ilvl="8" w:tplc="E2740ACE">
      <w:start w:val="1"/>
      <w:numFmt w:val="bullet"/>
      <w:lvlText w:val=""/>
      <w:lvlJc w:val="left"/>
      <w:pPr>
        <w:ind w:left="6480" w:hanging="360"/>
      </w:pPr>
      <w:rPr>
        <w:rFonts w:ascii="Wingdings" w:hAnsi="Wingdings" w:hint="default"/>
      </w:rPr>
    </w:lvl>
  </w:abstractNum>
  <w:abstractNum w:abstractNumId="26" w15:restartNumberingAfterBreak="0">
    <w:nsid w:val="591C5CD9"/>
    <w:multiLevelType w:val="hybridMultilevel"/>
    <w:tmpl w:val="8A4E45B2"/>
    <w:lvl w:ilvl="0" w:tplc="1D628D2E">
      <w:start w:val="1"/>
      <w:numFmt w:val="bullet"/>
      <w:lvlText w:val="🗹"/>
      <w:lvlJc w:val="left"/>
      <w:pPr>
        <w:ind w:left="720" w:hanging="360"/>
      </w:pPr>
      <w:rPr>
        <w:rFonts w:ascii="Noto Sans Symbols" w:hAnsi="Noto Sans Symbols" w:hint="default"/>
      </w:rPr>
    </w:lvl>
    <w:lvl w:ilvl="1" w:tplc="C1240866">
      <w:start w:val="1"/>
      <w:numFmt w:val="bullet"/>
      <w:lvlText w:val="o"/>
      <w:lvlJc w:val="left"/>
      <w:pPr>
        <w:ind w:left="1440" w:hanging="360"/>
      </w:pPr>
      <w:rPr>
        <w:rFonts w:ascii="Courier New" w:hAnsi="Courier New" w:hint="default"/>
      </w:rPr>
    </w:lvl>
    <w:lvl w:ilvl="2" w:tplc="A8BA869A">
      <w:start w:val="1"/>
      <w:numFmt w:val="bullet"/>
      <w:lvlText w:val=""/>
      <w:lvlJc w:val="left"/>
      <w:pPr>
        <w:ind w:left="2160" w:hanging="360"/>
      </w:pPr>
      <w:rPr>
        <w:rFonts w:ascii="Wingdings" w:hAnsi="Wingdings" w:hint="default"/>
      </w:rPr>
    </w:lvl>
    <w:lvl w:ilvl="3" w:tplc="5F827C9E">
      <w:start w:val="1"/>
      <w:numFmt w:val="bullet"/>
      <w:lvlText w:val=""/>
      <w:lvlJc w:val="left"/>
      <w:pPr>
        <w:ind w:left="2880" w:hanging="360"/>
      </w:pPr>
      <w:rPr>
        <w:rFonts w:ascii="Symbol" w:hAnsi="Symbol" w:hint="default"/>
      </w:rPr>
    </w:lvl>
    <w:lvl w:ilvl="4" w:tplc="29785D96">
      <w:start w:val="1"/>
      <w:numFmt w:val="bullet"/>
      <w:lvlText w:val="o"/>
      <w:lvlJc w:val="left"/>
      <w:pPr>
        <w:ind w:left="3600" w:hanging="360"/>
      </w:pPr>
      <w:rPr>
        <w:rFonts w:ascii="Courier New" w:hAnsi="Courier New" w:hint="default"/>
      </w:rPr>
    </w:lvl>
    <w:lvl w:ilvl="5" w:tplc="C6E843D6">
      <w:start w:val="1"/>
      <w:numFmt w:val="bullet"/>
      <w:lvlText w:val=""/>
      <w:lvlJc w:val="left"/>
      <w:pPr>
        <w:ind w:left="4320" w:hanging="360"/>
      </w:pPr>
      <w:rPr>
        <w:rFonts w:ascii="Wingdings" w:hAnsi="Wingdings" w:hint="default"/>
      </w:rPr>
    </w:lvl>
    <w:lvl w:ilvl="6" w:tplc="D6E8332A">
      <w:start w:val="1"/>
      <w:numFmt w:val="bullet"/>
      <w:lvlText w:val=""/>
      <w:lvlJc w:val="left"/>
      <w:pPr>
        <w:ind w:left="5040" w:hanging="360"/>
      </w:pPr>
      <w:rPr>
        <w:rFonts w:ascii="Symbol" w:hAnsi="Symbol" w:hint="default"/>
      </w:rPr>
    </w:lvl>
    <w:lvl w:ilvl="7" w:tplc="2D72CDAA">
      <w:start w:val="1"/>
      <w:numFmt w:val="bullet"/>
      <w:lvlText w:val="o"/>
      <w:lvlJc w:val="left"/>
      <w:pPr>
        <w:ind w:left="5760" w:hanging="360"/>
      </w:pPr>
      <w:rPr>
        <w:rFonts w:ascii="Courier New" w:hAnsi="Courier New" w:hint="default"/>
      </w:rPr>
    </w:lvl>
    <w:lvl w:ilvl="8" w:tplc="934A02B8">
      <w:start w:val="1"/>
      <w:numFmt w:val="bullet"/>
      <w:lvlText w:val=""/>
      <w:lvlJc w:val="left"/>
      <w:pPr>
        <w:ind w:left="6480" w:hanging="360"/>
      </w:pPr>
      <w:rPr>
        <w:rFonts w:ascii="Wingdings" w:hAnsi="Wingdings" w:hint="default"/>
      </w:rPr>
    </w:lvl>
  </w:abstractNum>
  <w:abstractNum w:abstractNumId="27" w15:restartNumberingAfterBreak="0">
    <w:nsid w:val="59DE52F1"/>
    <w:multiLevelType w:val="multilevel"/>
    <w:tmpl w:val="5EA8E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B04011D"/>
    <w:multiLevelType w:val="multilevel"/>
    <w:tmpl w:val="E1808C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256F90"/>
    <w:multiLevelType w:val="multilevel"/>
    <w:tmpl w:val="834444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CC512C5"/>
    <w:multiLevelType w:val="hybridMultilevel"/>
    <w:tmpl w:val="FFFFFFFF"/>
    <w:lvl w:ilvl="0" w:tplc="9A2623E6">
      <w:start w:val="1"/>
      <w:numFmt w:val="bullet"/>
      <w:lvlText w:val=""/>
      <w:lvlJc w:val="left"/>
      <w:pPr>
        <w:ind w:left="720" w:hanging="360"/>
      </w:pPr>
      <w:rPr>
        <w:rFonts w:ascii="Symbol" w:hAnsi="Symbol" w:hint="default"/>
      </w:rPr>
    </w:lvl>
    <w:lvl w:ilvl="1" w:tplc="86B0962A">
      <w:start w:val="1"/>
      <w:numFmt w:val="bullet"/>
      <w:lvlText w:val="o"/>
      <w:lvlJc w:val="left"/>
      <w:pPr>
        <w:ind w:left="1440" w:hanging="360"/>
      </w:pPr>
      <w:rPr>
        <w:rFonts w:ascii="Courier New" w:hAnsi="Courier New" w:hint="default"/>
      </w:rPr>
    </w:lvl>
    <w:lvl w:ilvl="2" w:tplc="788C1D42">
      <w:start w:val="1"/>
      <w:numFmt w:val="bullet"/>
      <w:lvlText w:val=""/>
      <w:lvlJc w:val="left"/>
      <w:pPr>
        <w:ind w:left="2160" w:hanging="360"/>
      </w:pPr>
      <w:rPr>
        <w:rFonts w:ascii="Wingdings" w:hAnsi="Wingdings" w:hint="default"/>
      </w:rPr>
    </w:lvl>
    <w:lvl w:ilvl="3" w:tplc="F5B4C174">
      <w:start w:val="1"/>
      <w:numFmt w:val="bullet"/>
      <w:lvlText w:val=""/>
      <w:lvlJc w:val="left"/>
      <w:pPr>
        <w:ind w:left="2880" w:hanging="360"/>
      </w:pPr>
      <w:rPr>
        <w:rFonts w:ascii="Symbol" w:hAnsi="Symbol" w:hint="default"/>
      </w:rPr>
    </w:lvl>
    <w:lvl w:ilvl="4" w:tplc="00120C0A">
      <w:start w:val="1"/>
      <w:numFmt w:val="bullet"/>
      <w:lvlText w:val="o"/>
      <w:lvlJc w:val="left"/>
      <w:pPr>
        <w:ind w:left="3600" w:hanging="360"/>
      </w:pPr>
      <w:rPr>
        <w:rFonts w:ascii="Courier New" w:hAnsi="Courier New" w:hint="default"/>
      </w:rPr>
    </w:lvl>
    <w:lvl w:ilvl="5" w:tplc="49FE1722">
      <w:start w:val="1"/>
      <w:numFmt w:val="bullet"/>
      <w:lvlText w:val=""/>
      <w:lvlJc w:val="left"/>
      <w:pPr>
        <w:ind w:left="4320" w:hanging="360"/>
      </w:pPr>
      <w:rPr>
        <w:rFonts w:ascii="Wingdings" w:hAnsi="Wingdings" w:hint="default"/>
      </w:rPr>
    </w:lvl>
    <w:lvl w:ilvl="6" w:tplc="C1FA1122">
      <w:start w:val="1"/>
      <w:numFmt w:val="bullet"/>
      <w:lvlText w:val=""/>
      <w:lvlJc w:val="left"/>
      <w:pPr>
        <w:ind w:left="5040" w:hanging="360"/>
      </w:pPr>
      <w:rPr>
        <w:rFonts w:ascii="Symbol" w:hAnsi="Symbol" w:hint="default"/>
      </w:rPr>
    </w:lvl>
    <w:lvl w:ilvl="7" w:tplc="A0C88E1A">
      <w:start w:val="1"/>
      <w:numFmt w:val="bullet"/>
      <w:lvlText w:val="o"/>
      <w:lvlJc w:val="left"/>
      <w:pPr>
        <w:ind w:left="5760" w:hanging="360"/>
      </w:pPr>
      <w:rPr>
        <w:rFonts w:ascii="Courier New" w:hAnsi="Courier New" w:hint="default"/>
      </w:rPr>
    </w:lvl>
    <w:lvl w:ilvl="8" w:tplc="252C837E">
      <w:start w:val="1"/>
      <w:numFmt w:val="bullet"/>
      <w:lvlText w:val=""/>
      <w:lvlJc w:val="left"/>
      <w:pPr>
        <w:ind w:left="6480" w:hanging="360"/>
      </w:pPr>
      <w:rPr>
        <w:rFonts w:ascii="Wingdings" w:hAnsi="Wingdings" w:hint="default"/>
      </w:rPr>
    </w:lvl>
  </w:abstractNum>
  <w:abstractNum w:abstractNumId="31" w15:restartNumberingAfterBreak="0">
    <w:nsid w:val="6D5C1F2A"/>
    <w:multiLevelType w:val="hybridMultilevel"/>
    <w:tmpl w:val="7B1EAA50"/>
    <w:lvl w:ilvl="0" w:tplc="49281120">
      <w:start w:val="1"/>
      <w:numFmt w:val="decimal"/>
      <w:lvlText w:val="%1."/>
      <w:lvlJc w:val="left"/>
      <w:pPr>
        <w:ind w:left="1428" w:hanging="360"/>
      </w:pPr>
      <w:rPr>
        <w:rFonts w:asciiTheme="majorHAnsi" w:eastAsiaTheme="minorHAnsi" w:hAnsiTheme="majorHAnsi" w:cstheme="majorHAnsi" w:hint="default"/>
        <w:sz w:val="22"/>
        <w:szCs w:val="22"/>
      </w:rPr>
    </w:lvl>
    <w:lvl w:ilvl="1" w:tplc="FFFFFFFF">
      <w:start w:val="1"/>
      <w:numFmt w:val="bullet"/>
      <w:lvlText w:val="o"/>
      <w:lvlJc w:val="left"/>
      <w:pPr>
        <w:ind w:left="2148" w:hanging="360"/>
      </w:pPr>
      <w:rPr>
        <w:rFonts w:ascii="Courier New" w:hAnsi="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hint="default"/>
      </w:rPr>
    </w:lvl>
    <w:lvl w:ilvl="8" w:tplc="FFFFFFFF">
      <w:start w:val="1"/>
      <w:numFmt w:val="bullet"/>
      <w:lvlText w:val=""/>
      <w:lvlJc w:val="left"/>
      <w:pPr>
        <w:ind w:left="7188" w:hanging="360"/>
      </w:pPr>
      <w:rPr>
        <w:rFonts w:ascii="Wingdings" w:hAnsi="Wingdings" w:hint="default"/>
      </w:rPr>
    </w:lvl>
  </w:abstractNum>
  <w:abstractNum w:abstractNumId="32" w15:restartNumberingAfterBreak="0">
    <w:nsid w:val="6E59194F"/>
    <w:multiLevelType w:val="multilevel"/>
    <w:tmpl w:val="FFFFFFF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0AE10D5"/>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1081D30"/>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1C44E39"/>
    <w:multiLevelType w:val="multilevel"/>
    <w:tmpl w:val="59CC3B70"/>
    <w:lvl w:ilvl="0">
      <w:start w:val="3"/>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765607D1"/>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B4555F8"/>
    <w:multiLevelType w:val="hybridMultilevel"/>
    <w:tmpl w:val="FFFFFFFF"/>
    <w:lvl w:ilvl="0" w:tplc="B59A6D0A">
      <w:start w:val="1"/>
      <w:numFmt w:val="bullet"/>
      <w:lvlText w:val=""/>
      <w:lvlJc w:val="left"/>
      <w:pPr>
        <w:ind w:left="720" w:hanging="360"/>
      </w:pPr>
      <w:rPr>
        <w:rFonts w:ascii="Symbol" w:hAnsi="Symbol" w:hint="default"/>
      </w:rPr>
    </w:lvl>
    <w:lvl w:ilvl="1" w:tplc="ADFAE0E8">
      <w:start w:val="1"/>
      <w:numFmt w:val="bullet"/>
      <w:lvlText w:val="o"/>
      <w:lvlJc w:val="left"/>
      <w:pPr>
        <w:ind w:left="1440" w:hanging="360"/>
      </w:pPr>
      <w:rPr>
        <w:rFonts w:ascii="Courier New" w:hAnsi="Courier New" w:hint="default"/>
      </w:rPr>
    </w:lvl>
    <w:lvl w:ilvl="2" w:tplc="A3D0CA1A">
      <w:start w:val="1"/>
      <w:numFmt w:val="bullet"/>
      <w:lvlText w:val=""/>
      <w:lvlJc w:val="left"/>
      <w:pPr>
        <w:ind w:left="2160" w:hanging="360"/>
      </w:pPr>
      <w:rPr>
        <w:rFonts w:ascii="Wingdings" w:hAnsi="Wingdings" w:hint="default"/>
      </w:rPr>
    </w:lvl>
    <w:lvl w:ilvl="3" w:tplc="F9E46CD8">
      <w:start w:val="1"/>
      <w:numFmt w:val="bullet"/>
      <w:lvlText w:val=""/>
      <w:lvlJc w:val="left"/>
      <w:pPr>
        <w:ind w:left="2880" w:hanging="360"/>
      </w:pPr>
      <w:rPr>
        <w:rFonts w:ascii="Symbol" w:hAnsi="Symbol" w:hint="default"/>
      </w:rPr>
    </w:lvl>
    <w:lvl w:ilvl="4" w:tplc="28E8AE72">
      <w:start w:val="1"/>
      <w:numFmt w:val="bullet"/>
      <w:lvlText w:val="o"/>
      <w:lvlJc w:val="left"/>
      <w:pPr>
        <w:ind w:left="3600" w:hanging="360"/>
      </w:pPr>
      <w:rPr>
        <w:rFonts w:ascii="Courier New" w:hAnsi="Courier New" w:hint="default"/>
      </w:rPr>
    </w:lvl>
    <w:lvl w:ilvl="5" w:tplc="E4AC1524">
      <w:start w:val="1"/>
      <w:numFmt w:val="bullet"/>
      <w:lvlText w:val=""/>
      <w:lvlJc w:val="left"/>
      <w:pPr>
        <w:ind w:left="4320" w:hanging="360"/>
      </w:pPr>
      <w:rPr>
        <w:rFonts w:ascii="Wingdings" w:hAnsi="Wingdings" w:hint="default"/>
      </w:rPr>
    </w:lvl>
    <w:lvl w:ilvl="6" w:tplc="87FA11F8">
      <w:start w:val="1"/>
      <w:numFmt w:val="bullet"/>
      <w:lvlText w:val=""/>
      <w:lvlJc w:val="left"/>
      <w:pPr>
        <w:ind w:left="5040" w:hanging="360"/>
      </w:pPr>
      <w:rPr>
        <w:rFonts w:ascii="Symbol" w:hAnsi="Symbol" w:hint="default"/>
      </w:rPr>
    </w:lvl>
    <w:lvl w:ilvl="7" w:tplc="D86A14D8">
      <w:start w:val="1"/>
      <w:numFmt w:val="bullet"/>
      <w:lvlText w:val="o"/>
      <w:lvlJc w:val="left"/>
      <w:pPr>
        <w:ind w:left="5760" w:hanging="360"/>
      </w:pPr>
      <w:rPr>
        <w:rFonts w:ascii="Courier New" w:hAnsi="Courier New" w:hint="default"/>
      </w:rPr>
    </w:lvl>
    <w:lvl w:ilvl="8" w:tplc="FF52B622">
      <w:start w:val="1"/>
      <w:numFmt w:val="bullet"/>
      <w:lvlText w:val=""/>
      <w:lvlJc w:val="left"/>
      <w:pPr>
        <w:ind w:left="6480" w:hanging="360"/>
      </w:pPr>
      <w:rPr>
        <w:rFonts w:ascii="Wingdings" w:hAnsi="Wingdings" w:hint="default"/>
      </w:rPr>
    </w:lvl>
  </w:abstractNum>
  <w:abstractNum w:abstractNumId="38" w15:restartNumberingAfterBreak="0">
    <w:nsid w:val="7F215900"/>
    <w:multiLevelType w:val="multilevel"/>
    <w:tmpl w:val="2B0CBF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F5A7FCB"/>
    <w:multiLevelType w:val="multilevel"/>
    <w:tmpl w:val="CECE4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97466284">
    <w:abstractNumId w:val="26"/>
  </w:num>
  <w:num w:numId="2" w16cid:durableId="48041250">
    <w:abstractNumId w:val="21"/>
  </w:num>
  <w:num w:numId="3" w16cid:durableId="2144080757">
    <w:abstractNumId w:val="11"/>
  </w:num>
  <w:num w:numId="4" w16cid:durableId="492768505">
    <w:abstractNumId w:val="39"/>
  </w:num>
  <w:num w:numId="5" w16cid:durableId="832989571">
    <w:abstractNumId w:val="18"/>
  </w:num>
  <w:num w:numId="6" w16cid:durableId="673411871">
    <w:abstractNumId w:val="7"/>
  </w:num>
  <w:num w:numId="7" w16cid:durableId="900020672">
    <w:abstractNumId w:val="29"/>
  </w:num>
  <w:num w:numId="8" w16cid:durableId="200364765">
    <w:abstractNumId w:val="38"/>
  </w:num>
  <w:num w:numId="9" w16cid:durableId="173344247">
    <w:abstractNumId w:val="2"/>
  </w:num>
  <w:num w:numId="10" w16cid:durableId="2082170300">
    <w:abstractNumId w:val="28"/>
  </w:num>
  <w:num w:numId="11" w16cid:durableId="152527473">
    <w:abstractNumId w:val="35"/>
  </w:num>
  <w:num w:numId="12" w16cid:durableId="246690589">
    <w:abstractNumId w:val="27"/>
  </w:num>
  <w:num w:numId="13" w16cid:durableId="67119616">
    <w:abstractNumId w:val="12"/>
  </w:num>
  <w:num w:numId="14" w16cid:durableId="519852678">
    <w:abstractNumId w:val="5"/>
  </w:num>
  <w:num w:numId="15" w16cid:durableId="976957366">
    <w:abstractNumId w:val="22"/>
  </w:num>
  <w:num w:numId="16" w16cid:durableId="158497205">
    <w:abstractNumId w:val="20"/>
  </w:num>
  <w:num w:numId="17" w16cid:durableId="995959022">
    <w:abstractNumId w:val="23"/>
  </w:num>
  <w:num w:numId="18" w16cid:durableId="1482817580">
    <w:abstractNumId w:val="14"/>
  </w:num>
  <w:num w:numId="19" w16cid:durableId="1715494776">
    <w:abstractNumId w:val="34"/>
  </w:num>
  <w:num w:numId="20" w16cid:durableId="766970790">
    <w:abstractNumId w:val="36"/>
  </w:num>
  <w:num w:numId="21" w16cid:durableId="1664158886">
    <w:abstractNumId w:val="0"/>
  </w:num>
  <w:num w:numId="22" w16cid:durableId="1094517718">
    <w:abstractNumId w:val="17"/>
  </w:num>
  <w:num w:numId="23" w16cid:durableId="1063286000">
    <w:abstractNumId w:val="33"/>
  </w:num>
  <w:num w:numId="24" w16cid:durableId="1719816425">
    <w:abstractNumId w:val="32"/>
  </w:num>
  <w:num w:numId="25" w16cid:durableId="977682770">
    <w:abstractNumId w:val="10"/>
  </w:num>
  <w:num w:numId="26" w16cid:durableId="877819659">
    <w:abstractNumId w:val="1"/>
  </w:num>
  <w:num w:numId="27" w16cid:durableId="1859192034">
    <w:abstractNumId w:val="24"/>
  </w:num>
  <w:num w:numId="28" w16cid:durableId="1704361930">
    <w:abstractNumId w:val="13"/>
  </w:num>
  <w:num w:numId="29" w16cid:durableId="513881109">
    <w:abstractNumId w:val="3"/>
  </w:num>
  <w:num w:numId="30" w16cid:durableId="68622375">
    <w:abstractNumId w:val="30"/>
  </w:num>
  <w:num w:numId="31" w16cid:durableId="558517889">
    <w:abstractNumId w:val="19"/>
  </w:num>
  <w:num w:numId="32" w16cid:durableId="292758413">
    <w:abstractNumId w:val="25"/>
  </w:num>
  <w:num w:numId="33" w16cid:durableId="308172399">
    <w:abstractNumId w:val="16"/>
  </w:num>
  <w:num w:numId="34" w16cid:durableId="868034677">
    <w:abstractNumId w:val="37"/>
  </w:num>
  <w:num w:numId="35" w16cid:durableId="1076828531">
    <w:abstractNumId w:val="31"/>
  </w:num>
  <w:num w:numId="36" w16cid:durableId="1339163175">
    <w:abstractNumId w:val="6"/>
  </w:num>
  <w:num w:numId="37" w16cid:durableId="1240603709">
    <w:abstractNumId w:val="15"/>
  </w:num>
  <w:num w:numId="38" w16cid:durableId="1494682266">
    <w:abstractNumId w:val="4"/>
  </w:num>
  <w:num w:numId="39" w16cid:durableId="2137944752">
    <w:abstractNumId w:val="9"/>
  </w:num>
  <w:num w:numId="40" w16cid:durableId="4807349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E4E"/>
    <w:rsid w:val="00004E3E"/>
    <w:rsid w:val="00020294"/>
    <w:rsid w:val="000250FD"/>
    <w:rsid w:val="000369FB"/>
    <w:rsid w:val="00046EDD"/>
    <w:rsid w:val="00051C01"/>
    <w:rsid w:val="00080D9B"/>
    <w:rsid w:val="000D5A5C"/>
    <w:rsid w:val="001271DD"/>
    <w:rsid w:val="0013303D"/>
    <w:rsid w:val="00153CE1"/>
    <w:rsid w:val="0016093B"/>
    <w:rsid w:val="00161A72"/>
    <w:rsid w:val="00166991"/>
    <w:rsid w:val="00174DA9"/>
    <w:rsid w:val="001A028D"/>
    <w:rsid w:val="001C09DB"/>
    <w:rsid w:val="001C59BA"/>
    <w:rsid w:val="001C697D"/>
    <w:rsid w:val="001D66E7"/>
    <w:rsid w:val="001E1E2C"/>
    <w:rsid w:val="00204496"/>
    <w:rsid w:val="002440DC"/>
    <w:rsid w:val="00253586"/>
    <w:rsid w:val="00254AA7"/>
    <w:rsid w:val="00280B7F"/>
    <w:rsid w:val="0029022E"/>
    <w:rsid w:val="0029682C"/>
    <w:rsid w:val="002A290A"/>
    <w:rsid w:val="002A39E3"/>
    <w:rsid w:val="002A5E54"/>
    <w:rsid w:val="002C7482"/>
    <w:rsid w:val="002D1CC5"/>
    <w:rsid w:val="002D267F"/>
    <w:rsid w:val="00302898"/>
    <w:rsid w:val="003116CF"/>
    <w:rsid w:val="00323BB0"/>
    <w:rsid w:val="0033769A"/>
    <w:rsid w:val="003472F9"/>
    <w:rsid w:val="00361E93"/>
    <w:rsid w:val="00371811"/>
    <w:rsid w:val="003919FB"/>
    <w:rsid w:val="003A58C6"/>
    <w:rsid w:val="003B5CAC"/>
    <w:rsid w:val="003D22DF"/>
    <w:rsid w:val="003D7B2C"/>
    <w:rsid w:val="003F6D0B"/>
    <w:rsid w:val="004071BC"/>
    <w:rsid w:val="004103BB"/>
    <w:rsid w:val="00411D38"/>
    <w:rsid w:val="004170DE"/>
    <w:rsid w:val="00427CD5"/>
    <w:rsid w:val="00437E4E"/>
    <w:rsid w:val="00461D35"/>
    <w:rsid w:val="00464B8A"/>
    <w:rsid w:val="00474594"/>
    <w:rsid w:val="004971B7"/>
    <w:rsid w:val="004A533A"/>
    <w:rsid w:val="004B0874"/>
    <w:rsid w:val="004B356C"/>
    <w:rsid w:val="004C6499"/>
    <w:rsid w:val="00502C8D"/>
    <w:rsid w:val="00506BC3"/>
    <w:rsid w:val="00533238"/>
    <w:rsid w:val="00547E04"/>
    <w:rsid w:val="005B3264"/>
    <w:rsid w:val="005B4ED3"/>
    <w:rsid w:val="005C69C3"/>
    <w:rsid w:val="005D5979"/>
    <w:rsid w:val="005D7DC0"/>
    <w:rsid w:val="005F103B"/>
    <w:rsid w:val="005F5737"/>
    <w:rsid w:val="006127B4"/>
    <w:rsid w:val="00625403"/>
    <w:rsid w:val="00626786"/>
    <w:rsid w:val="006470F8"/>
    <w:rsid w:val="00662335"/>
    <w:rsid w:val="00683130"/>
    <w:rsid w:val="006A10B7"/>
    <w:rsid w:val="006B72DF"/>
    <w:rsid w:val="006C1C30"/>
    <w:rsid w:val="006D46AE"/>
    <w:rsid w:val="006E00EB"/>
    <w:rsid w:val="006E1A99"/>
    <w:rsid w:val="006F2752"/>
    <w:rsid w:val="00717E10"/>
    <w:rsid w:val="0072526A"/>
    <w:rsid w:val="007271E2"/>
    <w:rsid w:val="00731825"/>
    <w:rsid w:val="00741555"/>
    <w:rsid w:val="00741E4F"/>
    <w:rsid w:val="00743D30"/>
    <w:rsid w:val="0074453E"/>
    <w:rsid w:val="00765492"/>
    <w:rsid w:val="00774403"/>
    <w:rsid w:val="007813D3"/>
    <w:rsid w:val="007B09F8"/>
    <w:rsid w:val="007C124B"/>
    <w:rsid w:val="007C360A"/>
    <w:rsid w:val="007E72FF"/>
    <w:rsid w:val="007F24D4"/>
    <w:rsid w:val="0080441F"/>
    <w:rsid w:val="00806F9B"/>
    <w:rsid w:val="00823CDD"/>
    <w:rsid w:val="0084203F"/>
    <w:rsid w:val="00844D33"/>
    <w:rsid w:val="00871023"/>
    <w:rsid w:val="008A0B2B"/>
    <w:rsid w:val="008A482E"/>
    <w:rsid w:val="008E21E4"/>
    <w:rsid w:val="0091558A"/>
    <w:rsid w:val="009170F4"/>
    <w:rsid w:val="00937A68"/>
    <w:rsid w:val="00944D73"/>
    <w:rsid w:val="00983DBA"/>
    <w:rsid w:val="00A04F6D"/>
    <w:rsid w:val="00A07F2A"/>
    <w:rsid w:val="00A24454"/>
    <w:rsid w:val="00A30C89"/>
    <w:rsid w:val="00A607C0"/>
    <w:rsid w:val="00A802F2"/>
    <w:rsid w:val="00A84B78"/>
    <w:rsid w:val="00AB0B8C"/>
    <w:rsid w:val="00AC2248"/>
    <w:rsid w:val="00AD0450"/>
    <w:rsid w:val="00AD7556"/>
    <w:rsid w:val="00AE0276"/>
    <w:rsid w:val="00B13B1A"/>
    <w:rsid w:val="00B50B35"/>
    <w:rsid w:val="00B57A0F"/>
    <w:rsid w:val="00B6378C"/>
    <w:rsid w:val="00B7491D"/>
    <w:rsid w:val="00B847D8"/>
    <w:rsid w:val="00B90311"/>
    <w:rsid w:val="00BB0790"/>
    <w:rsid w:val="00BB0FCB"/>
    <w:rsid w:val="00BC4B90"/>
    <w:rsid w:val="00C03C14"/>
    <w:rsid w:val="00C430F1"/>
    <w:rsid w:val="00C501CC"/>
    <w:rsid w:val="00C82EBE"/>
    <w:rsid w:val="00C84018"/>
    <w:rsid w:val="00C851B0"/>
    <w:rsid w:val="00C9481F"/>
    <w:rsid w:val="00CB5CCD"/>
    <w:rsid w:val="00CD2958"/>
    <w:rsid w:val="00CE3DA8"/>
    <w:rsid w:val="00CF524A"/>
    <w:rsid w:val="00D53BF9"/>
    <w:rsid w:val="00D67864"/>
    <w:rsid w:val="00D740B2"/>
    <w:rsid w:val="00D8416E"/>
    <w:rsid w:val="00DA17F9"/>
    <w:rsid w:val="00DC5E30"/>
    <w:rsid w:val="00DC6968"/>
    <w:rsid w:val="00DE6ECC"/>
    <w:rsid w:val="00DF7748"/>
    <w:rsid w:val="00E15013"/>
    <w:rsid w:val="00E35F3F"/>
    <w:rsid w:val="00EA2542"/>
    <w:rsid w:val="00EB4E02"/>
    <w:rsid w:val="00EC0F8E"/>
    <w:rsid w:val="00F00A90"/>
    <w:rsid w:val="00F25BB0"/>
    <w:rsid w:val="00F46D32"/>
    <w:rsid w:val="00F511CC"/>
    <w:rsid w:val="00F7115F"/>
    <w:rsid w:val="00F81495"/>
    <w:rsid w:val="00FD5AB5"/>
    <w:rsid w:val="00FD717C"/>
    <w:rsid w:val="03175354"/>
    <w:rsid w:val="03C44DE5"/>
    <w:rsid w:val="05A9A996"/>
    <w:rsid w:val="0705FCE6"/>
    <w:rsid w:val="086F2411"/>
    <w:rsid w:val="08D9C9B8"/>
    <w:rsid w:val="09224BD2"/>
    <w:rsid w:val="09C023A8"/>
    <w:rsid w:val="0ABF9AF6"/>
    <w:rsid w:val="0BFED773"/>
    <w:rsid w:val="0C0BEEFD"/>
    <w:rsid w:val="0C9BD128"/>
    <w:rsid w:val="0CD8D655"/>
    <w:rsid w:val="0D4BEA80"/>
    <w:rsid w:val="0E5529A1"/>
    <w:rsid w:val="0FB60D28"/>
    <w:rsid w:val="104D0FB7"/>
    <w:rsid w:val="1071B729"/>
    <w:rsid w:val="10D24896"/>
    <w:rsid w:val="113570E3"/>
    <w:rsid w:val="11D09262"/>
    <w:rsid w:val="13D895B8"/>
    <w:rsid w:val="15361917"/>
    <w:rsid w:val="1692E012"/>
    <w:rsid w:val="18DD5A7B"/>
    <w:rsid w:val="1BDE4AC8"/>
    <w:rsid w:val="1C361B0A"/>
    <w:rsid w:val="1C7500D6"/>
    <w:rsid w:val="1DB0CB9E"/>
    <w:rsid w:val="1E8F22B2"/>
    <w:rsid w:val="1FAF6895"/>
    <w:rsid w:val="1FED4270"/>
    <w:rsid w:val="21326C50"/>
    <w:rsid w:val="24DCABE6"/>
    <w:rsid w:val="25E07058"/>
    <w:rsid w:val="267DC5BA"/>
    <w:rsid w:val="26A38FA3"/>
    <w:rsid w:val="29438B0C"/>
    <w:rsid w:val="2A89A1CF"/>
    <w:rsid w:val="2AE458D5"/>
    <w:rsid w:val="2B80CFE5"/>
    <w:rsid w:val="2BEC2732"/>
    <w:rsid w:val="2C1B7C61"/>
    <w:rsid w:val="2DAD64F2"/>
    <w:rsid w:val="2DD23971"/>
    <w:rsid w:val="2DD8BF62"/>
    <w:rsid w:val="2DFFB481"/>
    <w:rsid w:val="2F203152"/>
    <w:rsid w:val="2F9B84E2"/>
    <w:rsid w:val="30095A65"/>
    <w:rsid w:val="315F2327"/>
    <w:rsid w:val="32232AB0"/>
    <w:rsid w:val="325A2926"/>
    <w:rsid w:val="3260570D"/>
    <w:rsid w:val="346F28D6"/>
    <w:rsid w:val="3541D5E6"/>
    <w:rsid w:val="3685B6C5"/>
    <w:rsid w:val="383324C7"/>
    <w:rsid w:val="39057EC2"/>
    <w:rsid w:val="39808E32"/>
    <w:rsid w:val="3A3F4596"/>
    <w:rsid w:val="3ABED73B"/>
    <w:rsid w:val="3B800D06"/>
    <w:rsid w:val="3C376CC7"/>
    <w:rsid w:val="3C886155"/>
    <w:rsid w:val="3CF15A16"/>
    <w:rsid w:val="3DFCE2BF"/>
    <w:rsid w:val="3F60F4BE"/>
    <w:rsid w:val="3FB1A8AC"/>
    <w:rsid w:val="401F903B"/>
    <w:rsid w:val="412E18BF"/>
    <w:rsid w:val="41784B80"/>
    <w:rsid w:val="425E0AA8"/>
    <w:rsid w:val="4285D7F1"/>
    <w:rsid w:val="43DD0C61"/>
    <w:rsid w:val="45145F9F"/>
    <w:rsid w:val="479D5A43"/>
    <w:rsid w:val="47A481D5"/>
    <w:rsid w:val="480F0566"/>
    <w:rsid w:val="4A332588"/>
    <w:rsid w:val="4BCEF5E9"/>
    <w:rsid w:val="4D640CBA"/>
    <w:rsid w:val="4F7863C3"/>
    <w:rsid w:val="50657EA6"/>
    <w:rsid w:val="5109C653"/>
    <w:rsid w:val="512BD167"/>
    <w:rsid w:val="51FCFADA"/>
    <w:rsid w:val="534C3FDF"/>
    <w:rsid w:val="53CAA31E"/>
    <w:rsid w:val="53E22EA6"/>
    <w:rsid w:val="548D9FC0"/>
    <w:rsid w:val="54FD0A2C"/>
    <w:rsid w:val="552D292B"/>
    <w:rsid w:val="579267CB"/>
    <w:rsid w:val="58CF4DFB"/>
    <w:rsid w:val="5921C55F"/>
    <w:rsid w:val="5964537E"/>
    <w:rsid w:val="59EAB660"/>
    <w:rsid w:val="5B154A31"/>
    <w:rsid w:val="5B65F8FC"/>
    <w:rsid w:val="5C1DA1B9"/>
    <w:rsid w:val="5D48AC99"/>
    <w:rsid w:val="5E087A12"/>
    <w:rsid w:val="5EDACC22"/>
    <w:rsid w:val="5EF86ACE"/>
    <w:rsid w:val="5F19AA9A"/>
    <w:rsid w:val="603F198C"/>
    <w:rsid w:val="62B3A23D"/>
    <w:rsid w:val="6388B92D"/>
    <w:rsid w:val="643C8003"/>
    <w:rsid w:val="645A1895"/>
    <w:rsid w:val="64ACB1E3"/>
    <w:rsid w:val="64DB0EE1"/>
    <w:rsid w:val="6551D61A"/>
    <w:rsid w:val="65906428"/>
    <w:rsid w:val="65CC224E"/>
    <w:rsid w:val="66ECE7A5"/>
    <w:rsid w:val="67B974D7"/>
    <w:rsid w:val="680299C1"/>
    <w:rsid w:val="681B4465"/>
    <w:rsid w:val="69625D84"/>
    <w:rsid w:val="6963F559"/>
    <w:rsid w:val="69A31D42"/>
    <w:rsid w:val="6A47FA54"/>
    <w:rsid w:val="6B09301F"/>
    <w:rsid w:val="6C032B03"/>
    <w:rsid w:val="6C1BD5EB"/>
    <w:rsid w:val="6C9E5D18"/>
    <w:rsid w:val="6CC8A073"/>
    <w:rsid w:val="6D666568"/>
    <w:rsid w:val="6FF79B2B"/>
    <w:rsid w:val="730A3B3D"/>
    <w:rsid w:val="73A1F920"/>
    <w:rsid w:val="73BC3DD7"/>
    <w:rsid w:val="7481259B"/>
    <w:rsid w:val="74DAB207"/>
    <w:rsid w:val="7589BF95"/>
    <w:rsid w:val="76F529BC"/>
    <w:rsid w:val="77267D5C"/>
    <w:rsid w:val="797248B1"/>
    <w:rsid w:val="79E9572C"/>
    <w:rsid w:val="7A520D4B"/>
    <w:rsid w:val="7A5E1E1E"/>
    <w:rsid w:val="7AA81E0E"/>
    <w:rsid w:val="7B581902"/>
    <w:rsid w:val="7CB603E3"/>
    <w:rsid w:val="7CB700FD"/>
    <w:rsid w:val="7DAC2307"/>
    <w:rsid w:val="7E17FD42"/>
    <w:rsid w:val="7EFA09DC"/>
    <w:rsid w:val="7F1866E4"/>
    <w:rsid w:val="7F257E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807F"/>
  <w15:docId w15:val="{1240019A-BAFD-4C60-B1DA-624B6AED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customStyle="1" w:styleId="Normal0">
    <w:name w:val="Normal0"/>
    <w:qFormat/>
    <w:rsid w:val="005A31EB"/>
    <w:rPr>
      <w:rFonts w:eastAsiaTheme="minorHAnsi"/>
      <w:lang w:eastAsia="en-US"/>
    </w:rPr>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next w:val="Normal0"/>
    <w:uiPriority w:val="10"/>
    <w:qFormat/>
    <w:pPr>
      <w:keepNext/>
      <w:keepLines/>
      <w:spacing w:after="60"/>
    </w:pPr>
    <w:rPr>
      <w:sz w:val="52"/>
      <w:szCs w:val="52"/>
    </w:r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Ondertitel">
    <w:name w:val="Subtitle"/>
    <w:basedOn w:val="Normal0"/>
    <w:next w:val="Normal0"/>
    <w:uiPriority w:val="11"/>
    <w:qFormat/>
    <w:pPr>
      <w:keepNext/>
      <w:keepLines/>
      <w:pBdr>
        <w:top w:val="nil"/>
        <w:left w:val="nil"/>
        <w:bottom w:val="nil"/>
        <w:right w:val="nil"/>
        <w:between w:val="nil"/>
      </w:pBdr>
      <w:spacing w:after="320"/>
    </w:pPr>
    <w:rPr>
      <w:rFonts w:eastAsia="Calibri"/>
      <w:color w:val="666666"/>
      <w:sz w:val="30"/>
      <w:szCs w:val="30"/>
    </w:r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character" w:styleId="Hyperlink">
    <w:name w:val="Hyperlink"/>
    <w:basedOn w:val="Standaardalinea-lettertype"/>
    <w:uiPriority w:val="99"/>
    <w:unhideWhenUsed/>
    <w:rsid w:val="00830673"/>
    <w:rPr>
      <w:color w:val="0563C1"/>
      <w:u w:val="single"/>
    </w:rPr>
  </w:style>
  <w:style w:type="character" w:customStyle="1" w:styleId="Onopgelostemelding1">
    <w:name w:val="Onopgeloste melding1"/>
    <w:basedOn w:val="Standaardalinea-lettertype"/>
    <w:uiPriority w:val="99"/>
    <w:semiHidden/>
    <w:unhideWhenUsed/>
    <w:rsid w:val="00830673"/>
    <w:rPr>
      <w:color w:val="605E5C"/>
      <w:shd w:val="clear" w:color="auto" w:fill="E1DFDD"/>
    </w:rPr>
  </w:style>
  <w:style w:type="paragraph" w:styleId="Lijstalinea">
    <w:name w:val="List Paragraph"/>
    <w:basedOn w:val="Normal0"/>
    <w:uiPriority w:val="34"/>
    <w:qFormat/>
    <w:rsid w:val="00830673"/>
    <w:pPr>
      <w:ind w:left="720"/>
      <w:contextualSpacing/>
    </w:pPr>
  </w:style>
  <w:style w:type="table" w:styleId="Tabelraster">
    <w:name w:val="Table Grid"/>
    <w:basedOn w:val="NormalTable0"/>
    <w:uiPriority w:val="39"/>
    <w:rsid w:val="00DE7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EE2151"/>
    <w:rPr>
      <w:color w:val="800080" w:themeColor="followedHyperlink"/>
      <w:u w:val="single"/>
    </w:rPr>
  </w:style>
  <w:style w:type="paragraph" w:styleId="Normaalweb">
    <w:name w:val="Normal (Web)"/>
    <w:basedOn w:val="Normal0"/>
    <w:uiPriority w:val="99"/>
    <w:unhideWhenUsed/>
    <w:rsid w:val="00A60E3F"/>
    <w:pPr>
      <w:spacing w:before="100" w:beforeAutospacing="1" w:after="100" w:afterAutospacing="1"/>
    </w:pPr>
    <w:rPr>
      <w:rFonts w:ascii="Times New Roman" w:eastAsia="Times New Roman" w:hAnsi="Times New Roman" w:cs="Times New Roman"/>
      <w:sz w:val="24"/>
      <w:szCs w:val="24"/>
      <w:lang w:eastAsia="nl-BE"/>
    </w:rPr>
  </w:style>
  <w:style w:type="paragraph" w:styleId="Ballontekst">
    <w:name w:val="Balloon Text"/>
    <w:basedOn w:val="Normal0"/>
    <w:link w:val="BallontekstChar"/>
    <w:uiPriority w:val="99"/>
    <w:semiHidden/>
    <w:unhideWhenUsed/>
    <w:rsid w:val="00B3078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0782"/>
    <w:rPr>
      <w:rFonts w:ascii="Segoe UI" w:eastAsiaTheme="minorHAnsi" w:hAnsi="Segoe UI" w:cs="Segoe UI"/>
      <w:sz w:val="18"/>
      <w:szCs w:val="18"/>
      <w:lang w:val="nl-BE" w:eastAsia="en-US"/>
    </w:r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left w:w="108" w:type="dxa"/>
        <w:right w:w="108"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customStyle="1" w:styleId="a">
    <w:basedOn w:val="TableNormal0"/>
    <w:tblPr>
      <w:tblStyleRowBandSize w:val="1"/>
      <w:tblStyleColBandSize w:val="1"/>
      <w:tblCellMar>
        <w:top w:w="100" w:type="dxa"/>
        <w:left w:w="108" w:type="dxa"/>
        <w:bottom w:w="100" w:type="dxa"/>
        <w:right w:w="108" w:type="dxa"/>
      </w:tblCellMar>
    </w:tblPr>
  </w:style>
  <w:style w:type="table" w:customStyle="1" w:styleId="a0">
    <w:basedOn w:val="TableNormal0"/>
    <w:tblPr>
      <w:tblStyleRowBandSize w:val="1"/>
      <w:tblStyleColBandSize w:val="1"/>
      <w:tblCellMar>
        <w:top w:w="100" w:type="dxa"/>
        <w:left w:w="108" w:type="dxa"/>
        <w:bottom w:w="100" w:type="dxa"/>
        <w:right w:w="108" w:type="dxa"/>
      </w:tblCellMar>
    </w:tblPr>
  </w:style>
  <w:style w:type="character" w:styleId="Onopgelostemelding">
    <w:name w:val="Unresolved Mention"/>
    <w:basedOn w:val="Standaardalinea-lettertype"/>
    <w:uiPriority w:val="99"/>
    <w:semiHidden/>
    <w:unhideWhenUsed/>
    <w:rsid w:val="003F1A6F"/>
    <w:rPr>
      <w:color w:val="605E5C"/>
      <w:shd w:val="clear" w:color="auto" w:fill="E1DFDD"/>
    </w:rPr>
  </w:style>
  <w:style w:type="paragraph" w:customStyle="1" w:styleId="Subtitle0">
    <w:name w:val="Subtitle0"/>
    <w:basedOn w:val="Standaard"/>
    <w:next w:val="Standaard"/>
    <w:pPr>
      <w:keepNext/>
      <w:keepLines/>
      <w:pBdr>
        <w:top w:val="nil"/>
        <w:left w:val="nil"/>
        <w:bottom w:val="nil"/>
        <w:right w:val="nil"/>
        <w:between w:val="nil"/>
      </w:pBdr>
      <w:spacing w:after="320"/>
    </w:pPr>
    <w:rPr>
      <w:color w:val="666666"/>
      <w:sz w:val="30"/>
      <w:szCs w:val="30"/>
    </w:rPr>
  </w:style>
  <w:style w:type="table" w:customStyle="1" w:styleId="a1">
    <w:basedOn w:val="NormalTable1"/>
    <w:tblPr>
      <w:tblStyleRowBandSize w:val="1"/>
      <w:tblStyleColBandSize w:val="1"/>
      <w:tblCellMar>
        <w:top w:w="100" w:type="dxa"/>
        <w:left w:w="108" w:type="dxa"/>
        <w:bottom w:w="100" w:type="dxa"/>
        <w:right w:w="108" w:type="dxa"/>
      </w:tblCellMar>
    </w:tblPr>
  </w:style>
  <w:style w:type="table" w:customStyle="1" w:styleId="a2">
    <w:basedOn w:val="NormalTable1"/>
    <w:tblPr>
      <w:tblStyleRowBandSize w:val="1"/>
      <w:tblStyleColBandSize w:val="1"/>
      <w:tblCellMar>
        <w:left w:w="108" w:type="dxa"/>
        <w:right w:w="108" w:type="dxa"/>
      </w:tblCellMar>
    </w:tblPr>
  </w:style>
  <w:style w:type="table" w:customStyle="1" w:styleId="a3">
    <w:basedOn w:val="NormalTable1"/>
    <w:tblPr>
      <w:tblStyleRowBandSize w:val="1"/>
      <w:tblStyleColBandSize w:val="1"/>
      <w:tblCellMar>
        <w:left w:w="108" w:type="dxa"/>
        <w:right w:w="108" w:type="dxa"/>
      </w:tblCellMar>
    </w:tblPr>
  </w:style>
  <w:style w:type="table" w:customStyle="1" w:styleId="a4">
    <w:basedOn w:val="NormalTable1"/>
    <w:tblPr>
      <w:tblStyleRowBandSize w:val="1"/>
      <w:tblStyleColBandSize w:val="1"/>
      <w:tblCellMar>
        <w:left w:w="108" w:type="dxa"/>
        <w:right w:w="108" w:type="dxa"/>
      </w:tblCellMar>
    </w:tblPr>
  </w:style>
  <w:style w:type="table" w:customStyle="1" w:styleId="a5">
    <w:basedOn w:val="NormalTable1"/>
    <w:tblPr>
      <w:tblStyleRowBandSize w:val="1"/>
      <w:tblStyleColBandSize w:val="1"/>
      <w:tblCellMar>
        <w:left w:w="108" w:type="dxa"/>
        <w:right w:w="108" w:type="dxa"/>
      </w:tblCellMar>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 w:type="paragraph" w:customStyle="1" w:styleId="paragraph">
    <w:name w:val="paragraph"/>
    <w:basedOn w:val="Standaard"/>
    <w:rsid w:val="00731825"/>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731825"/>
  </w:style>
  <w:style w:type="character" w:customStyle="1" w:styleId="eop">
    <w:name w:val="eop"/>
    <w:basedOn w:val="Standaardalinea-lettertype"/>
    <w:rsid w:val="00731825"/>
  </w:style>
  <w:style w:type="character" w:styleId="Verwijzingopmerking">
    <w:name w:val="annotation reference"/>
    <w:basedOn w:val="Standaardalinea-lettertype"/>
    <w:uiPriority w:val="99"/>
    <w:semiHidden/>
    <w:unhideWhenUsed/>
    <w:rsid w:val="00323BB0"/>
    <w:rPr>
      <w:sz w:val="16"/>
      <w:szCs w:val="16"/>
    </w:rPr>
  </w:style>
  <w:style w:type="paragraph" w:styleId="Tekstopmerking">
    <w:name w:val="annotation text"/>
    <w:basedOn w:val="Standaard"/>
    <w:link w:val="TekstopmerkingChar"/>
    <w:uiPriority w:val="99"/>
    <w:unhideWhenUsed/>
    <w:rsid w:val="00323BB0"/>
    <w:rPr>
      <w:sz w:val="20"/>
      <w:szCs w:val="20"/>
    </w:rPr>
  </w:style>
  <w:style w:type="character" w:customStyle="1" w:styleId="TekstopmerkingChar">
    <w:name w:val="Tekst opmerking Char"/>
    <w:basedOn w:val="Standaardalinea-lettertype"/>
    <w:link w:val="Tekstopmerking"/>
    <w:uiPriority w:val="99"/>
    <w:rsid w:val="00323BB0"/>
    <w:rPr>
      <w:sz w:val="20"/>
      <w:szCs w:val="20"/>
    </w:rPr>
  </w:style>
  <w:style w:type="paragraph" w:styleId="Onderwerpvanopmerking">
    <w:name w:val="annotation subject"/>
    <w:basedOn w:val="Tekstopmerking"/>
    <w:next w:val="Tekstopmerking"/>
    <w:link w:val="OnderwerpvanopmerkingChar"/>
    <w:uiPriority w:val="99"/>
    <w:semiHidden/>
    <w:unhideWhenUsed/>
    <w:rsid w:val="00323BB0"/>
    <w:rPr>
      <w:b/>
      <w:bCs/>
    </w:rPr>
  </w:style>
  <w:style w:type="character" w:customStyle="1" w:styleId="OnderwerpvanopmerkingChar">
    <w:name w:val="Onderwerp van opmerking Char"/>
    <w:basedOn w:val="TekstopmerkingChar"/>
    <w:link w:val="Onderwerpvanopmerking"/>
    <w:uiPriority w:val="99"/>
    <w:semiHidden/>
    <w:rsid w:val="00323BB0"/>
    <w:rPr>
      <w:b/>
      <w:bCs/>
      <w:sz w:val="20"/>
      <w:szCs w:val="20"/>
    </w:rPr>
  </w:style>
  <w:style w:type="paragraph" w:customStyle="1" w:styleId="Vraag">
    <w:name w:val="Vraag"/>
    <w:basedOn w:val="Standaard"/>
    <w:link w:val="VraagChar"/>
    <w:qFormat/>
    <w:rsid w:val="00F7115F"/>
    <w:pPr>
      <w:spacing w:after="160" w:line="259" w:lineRule="auto"/>
    </w:pPr>
    <w:rPr>
      <w:rFonts w:asciiTheme="minorHAnsi" w:eastAsiaTheme="minorEastAsia" w:hAnsiTheme="minorHAnsi" w:cstheme="minorBidi"/>
      <w:color w:val="365F91" w:themeColor="accent1" w:themeShade="BF"/>
      <w:sz w:val="28"/>
      <w:szCs w:val="28"/>
      <w:lang w:eastAsia="en-US"/>
    </w:rPr>
  </w:style>
  <w:style w:type="character" w:customStyle="1" w:styleId="VraagChar">
    <w:name w:val="Vraag Char"/>
    <w:basedOn w:val="Standaardalinea-lettertype"/>
    <w:link w:val="Vraag"/>
    <w:rsid w:val="00F7115F"/>
    <w:rPr>
      <w:rFonts w:asciiTheme="minorHAnsi" w:eastAsiaTheme="minorEastAsia" w:hAnsiTheme="minorHAnsi" w:cstheme="minorBidi"/>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11265">
      <w:bodyDiv w:val="1"/>
      <w:marLeft w:val="0"/>
      <w:marRight w:val="0"/>
      <w:marTop w:val="0"/>
      <w:marBottom w:val="0"/>
      <w:divBdr>
        <w:top w:val="none" w:sz="0" w:space="0" w:color="auto"/>
        <w:left w:val="none" w:sz="0" w:space="0" w:color="auto"/>
        <w:bottom w:val="none" w:sz="0" w:space="0" w:color="auto"/>
        <w:right w:val="none" w:sz="0" w:space="0" w:color="auto"/>
      </w:divBdr>
      <w:divsChild>
        <w:div w:id="248119387">
          <w:marLeft w:val="0"/>
          <w:marRight w:val="0"/>
          <w:marTop w:val="0"/>
          <w:marBottom w:val="0"/>
          <w:divBdr>
            <w:top w:val="none" w:sz="0" w:space="0" w:color="auto"/>
            <w:left w:val="none" w:sz="0" w:space="0" w:color="auto"/>
            <w:bottom w:val="none" w:sz="0" w:space="0" w:color="auto"/>
            <w:right w:val="none" w:sz="0" w:space="0" w:color="auto"/>
          </w:divBdr>
        </w:div>
        <w:div w:id="427430047">
          <w:marLeft w:val="0"/>
          <w:marRight w:val="0"/>
          <w:marTop w:val="0"/>
          <w:marBottom w:val="0"/>
          <w:divBdr>
            <w:top w:val="none" w:sz="0" w:space="0" w:color="auto"/>
            <w:left w:val="none" w:sz="0" w:space="0" w:color="auto"/>
            <w:bottom w:val="none" w:sz="0" w:space="0" w:color="auto"/>
            <w:right w:val="none" w:sz="0" w:space="0" w:color="auto"/>
          </w:divBdr>
        </w:div>
        <w:div w:id="565340718">
          <w:marLeft w:val="0"/>
          <w:marRight w:val="0"/>
          <w:marTop w:val="0"/>
          <w:marBottom w:val="0"/>
          <w:divBdr>
            <w:top w:val="none" w:sz="0" w:space="0" w:color="auto"/>
            <w:left w:val="none" w:sz="0" w:space="0" w:color="auto"/>
            <w:bottom w:val="none" w:sz="0" w:space="0" w:color="auto"/>
            <w:right w:val="none" w:sz="0" w:space="0" w:color="auto"/>
          </w:divBdr>
        </w:div>
        <w:div w:id="654182311">
          <w:marLeft w:val="0"/>
          <w:marRight w:val="0"/>
          <w:marTop w:val="0"/>
          <w:marBottom w:val="0"/>
          <w:divBdr>
            <w:top w:val="none" w:sz="0" w:space="0" w:color="auto"/>
            <w:left w:val="none" w:sz="0" w:space="0" w:color="auto"/>
            <w:bottom w:val="none" w:sz="0" w:space="0" w:color="auto"/>
            <w:right w:val="none" w:sz="0" w:space="0" w:color="auto"/>
          </w:divBdr>
        </w:div>
        <w:div w:id="795879037">
          <w:marLeft w:val="0"/>
          <w:marRight w:val="0"/>
          <w:marTop w:val="0"/>
          <w:marBottom w:val="0"/>
          <w:divBdr>
            <w:top w:val="none" w:sz="0" w:space="0" w:color="auto"/>
            <w:left w:val="none" w:sz="0" w:space="0" w:color="auto"/>
            <w:bottom w:val="none" w:sz="0" w:space="0" w:color="auto"/>
            <w:right w:val="none" w:sz="0" w:space="0" w:color="auto"/>
          </w:divBdr>
        </w:div>
        <w:div w:id="1050180651">
          <w:marLeft w:val="0"/>
          <w:marRight w:val="0"/>
          <w:marTop w:val="0"/>
          <w:marBottom w:val="0"/>
          <w:divBdr>
            <w:top w:val="none" w:sz="0" w:space="0" w:color="auto"/>
            <w:left w:val="none" w:sz="0" w:space="0" w:color="auto"/>
            <w:bottom w:val="none" w:sz="0" w:space="0" w:color="auto"/>
            <w:right w:val="none" w:sz="0" w:space="0" w:color="auto"/>
          </w:divBdr>
        </w:div>
      </w:divsChild>
    </w:div>
    <w:div w:id="1994749549">
      <w:bodyDiv w:val="1"/>
      <w:marLeft w:val="0"/>
      <w:marRight w:val="0"/>
      <w:marTop w:val="0"/>
      <w:marBottom w:val="0"/>
      <w:divBdr>
        <w:top w:val="none" w:sz="0" w:space="0" w:color="auto"/>
        <w:left w:val="none" w:sz="0" w:space="0" w:color="auto"/>
        <w:bottom w:val="none" w:sz="0" w:space="0" w:color="auto"/>
        <w:right w:val="none" w:sz="0" w:space="0" w:color="auto"/>
      </w:divBdr>
      <w:divsChild>
        <w:div w:id="19419085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sa.gov/content/goddard/what-did-hubble-see-on-your-birthday"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raig.nl/blog/basisbegrippen-over-astronomische-telescopen-typen-onderdelen-bediening-enz-12f/" TargetMode="External"/><Relationship Id="rId2" Type="http://schemas.openxmlformats.org/officeDocument/2006/relationships/numbering" Target="numbering.xml"/><Relationship Id="rId16" Type="http://schemas.openxmlformats.org/officeDocument/2006/relationships/hyperlink" Target="https://www.spacepage.be/artikelen/waarnemen/telescopen-en-accessoires/wat-is-een-telescoo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01bcc0b8bce475c872e77ccce39cbe1.objectstore.eu/esero_nl/production/uploads/pdf/file/116/68ce14ba-ea53-4c7e-95a3-d615dd554b16_1575300928.PDF"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vrt.be/vrtnws/nl/2022/02/12/eerste-foto-en-eerste-selfie-van-james-webb-telescoop/"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S9T2dIwfg5n92MBMI9yPWqXnzg==">AMUW2mW+p1V4a2JtECU9F22ucdwoPIveW4SSVKYFnDmW4Y6SAxN7Rbhx8Dq1EnPsUD9AApMXMzrSCTX2Q49/6nseTdZoPCxETdjhSSb3QJVP80wIyllNFakDKW8EqbhGI4JVCGy0JZqrUsMQkof6jAvK8l3kKLEe7eJKvecYq1r+hoiWocl0KG0rs0hvkDIlEeConGrSp0L2306e9KKZiyVthUWZ044ZSrWKEUsqo5XbRY//gaIN3IV8r1+jQAySJ7KVAX/qOfhLKEzE7aG+CBYlptbxagXeKlCz+YiQBCEaCaxvIk8kowNgNuWxe4mMXr6YfPhUaNVIUFkMNIts8AorzPB/+63mkoLjCTzfZNeR6eu1bgA+xg4pw/S03/7fe2VKKBm04SqWsvwJX/F5SltOCA3k0CH5vUMS1ma3nNESFUmH5ZfmQtm2C0EIp1jLr1jhJIrpqT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8</Pages>
  <Words>1708</Words>
  <Characters>9400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Knaepen</dc:creator>
  <cp:keywords/>
  <cp:lastModifiedBy>Kobe Roex</cp:lastModifiedBy>
  <cp:revision>148</cp:revision>
  <dcterms:created xsi:type="dcterms:W3CDTF">2021-03-13T03:19:00Z</dcterms:created>
  <dcterms:modified xsi:type="dcterms:W3CDTF">2022-05-27T09:58:00Z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379a6-efcb-4855-97e0-03c6be785496_Enabled">
    <vt:lpwstr>True</vt:lpwstr>
  </property>
  <property fmtid="{D5CDD505-2E9C-101B-9397-08002B2CF9AE}" pid="3" name="MSIP_Label_f95379a6-efcb-4855-97e0-03c6be785496_SiteId">
    <vt:lpwstr>0bff66c5-45db-46ed-8b81-87959e069b90</vt:lpwstr>
  </property>
  <property fmtid="{D5CDD505-2E9C-101B-9397-08002B2CF9AE}" pid="4" name="MSIP_Label_f95379a6-efcb-4855-97e0-03c6be785496_Owner">
    <vt:lpwstr>20002587@PXL.BE</vt:lpwstr>
  </property>
  <property fmtid="{D5CDD505-2E9C-101B-9397-08002B2CF9AE}" pid="5" name="MSIP_Label_f95379a6-efcb-4855-97e0-03c6be785496_SetDate">
    <vt:lpwstr>2020-01-24T00:13:39.6362824Z</vt:lpwstr>
  </property>
  <property fmtid="{D5CDD505-2E9C-101B-9397-08002B2CF9AE}" pid="6" name="MSIP_Label_f95379a6-efcb-4855-97e0-03c6be785496_Name">
    <vt:lpwstr>Publiek</vt:lpwstr>
  </property>
  <property fmtid="{D5CDD505-2E9C-101B-9397-08002B2CF9AE}" pid="7" name="MSIP_Label_f95379a6-efcb-4855-97e0-03c6be785496_Application">
    <vt:lpwstr>Microsoft Azure Information Protection</vt:lpwstr>
  </property>
  <property fmtid="{D5CDD505-2E9C-101B-9397-08002B2CF9AE}" pid="8" name="MSIP_Label_f95379a6-efcb-4855-97e0-03c6be785496_ActionId">
    <vt:lpwstr>fabe5d50-a89a-4044-88dd-3ddd77278104</vt:lpwstr>
  </property>
  <property fmtid="{D5CDD505-2E9C-101B-9397-08002B2CF9AE}" pid="9" name="MSIP_Label_f95379a6-efcb-4855-97e0-03c6be785496_Extended_MSFT_Method">
    <vt:lpwstr>Automatic</vt:lpwstr>
  </property>
  <property fmtid="{D5CDD505-2E9C-101B-9397-08002B2CF9AE}" pid="10" name="Sensitivity">
    <vt:lpwstr>Publiek</vt:lpwstr>
  </property>
</Properties>
</file>