
<file path=[Content_Types].xml><?xml version="1.0" encoding="utf-8"?>
<Types xmlns="http://schemas.openxmlformats.org/package/2006/content-types">
  <Default Extension="jpg" ContentType="image/jpeg"/>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895f51d59d264de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w:rsidR="70F21374" w:rsidP="4DCFE7F4" w:rsidRDefault="70F21374" w14:paraId="41CD345B" w14:textId="7DDB118B">
      <w:pPr>
        <w:pStyle w:val="Normal"/>
        <w:bidi w:val="0"/>
        <w:spacing w:before="0" w:beforeAutospacing="off" w:after="0" w:afterAutospacing="off" w:line="276" w:lineRule="auto"/>
        <w:ind w:left="0" w:right="0"/>
        <w:jc w:val="left"/>
        <w:rPr>
          <w:rFonts w:ascii="Arial" w:hAnsi="Arial" w:eastAsia="Arial" w:cs="Arial"/>
          <w:b w:val="1"/>
          <w:bCs w:val="1"/>
          <w:i w:val="1"/>
          <w:iCs w:val="1"/>
          <w:sz w:val="28"/>
          <w:szCs w:val="28"/>
        </w:rPr>
      </w:pPr>
      <w:r w:rsidRPr="4DCFE7F4" w:rsidR="70F21374">
        <w:rPr>
          <w:rFonts w:ascii="Arial" w:hAnsi="Arial" w:eastAsia="Arial" w:cs="Arial"/>
          <w:b w:val="1"/>
          <w:bCs w:val="1"/>
          <w:i w:val="1"/>
          <w:iCs w:val="1"/>
          <w:sz w:val="28"/>
          <w:szCs w:val="28"/>
        </w:rPr>
        <w:t>STEM-verwondering over het heelal</w:t>
      </w:r>
    </w:p>
    <w:p xmlns:wp14="http://schemas.microsoft.com/office/word/2010/wordml" w:rsidRPr="00000000" w:rsidR="00000000" w:rsidDel="00000000" w:rsidP="0D3DFDBA" w:rsidRDefault="00000000" w14:paraId="00000005" wp14:textId="77777777">
      <w:pPr>
        <w:spacing w:line="276" w:lineRule="auto"/>
        <w:jc w:val="center"/>
        <w:rPr>
          <w:rFonts w:ascii="Arial" w:hAnsi="Arial" w:eastAsia="Arial" w:cs="Arial"/>
          <w:b w:val="1"/>
          <w:bCs w:val="1"/>
        </w:rPr>
      </w:pPr>
    </w:p>
    <w:p xmlns:wp14="http://schemas.microsoft.com/office/word/2010/wordml" w:rsidRPr="00000000" w:rsidR="00000000" w:rsidDel="00000000" w:rsidP="0D3DFDBA" w:rsidRDefault="00000000" w14:paraId="00000006" wp14:textId="77777777">
      <w:pPr>
        <w:rPr>
          <w:rFonts w:ascii="Arial" w:hAnsi="Arial" w:eastAsia="Arial" w:cs="Arial"/>
          <w:color w:val="1f497d"/>
          <w:sz w:val="24"/>
          <w:szCs w:val="24"/>
        </w:rPr>
      </w:pPr>
      <w:r w:rsidRPr="0D3DFDBA" w:rsidDel="00000000" w:rsidR="00000000">
        <w:rPr>
          <w:rFonts w:ascii="Arial" w:hAnsi="Arial" w:eastAsia="Arial" w:cs="Arial"/>
          <w:b w:val="1"/>
          <w:bCs w:val="1"/>
        </w:rPr>
        <w:t xml:space="preserve">Bouwsteen 4</w:t>
      </w:r>
      <w:r w:rsidRPr="0D3DFDBA" w:rsidDel="00000000" w:rsidR="00000000">
        <w:rPr>
          <w:rFonts w:ascii="Arial" w:hAnsi="Arial" w:eastAsia="Arial" w:cs="Arial"/>
        </w:rPr>
        <w:t xml:space="preserve">:</w:t>
      </w:r>
      <w:r w:rsidRPr="0D3DFDBA" w:rsidDel="00000000" w:rsidR="00000000">
        <w:rPr>
          <w:rFonts w:ascii="Arial" w:hAnsi="Arial" w:eastAsia="Arial" w:cs="Arial"/>
          <w:b w:val="1"/>
          <w:bCs w:val="1"/>
          <w:color w:val="1f497d"/>
          <w:sz w:val="24"/>
          <w:szCs w:val="24"/>
        </w:rPr>
        <w:t xml:space="preserve"> Satellieten</w:t>
      </w:r>
      <w:r w:rsidRPr="00000000" w:rsidDel="00000000" w:rsidR="00000000">
        <w:rPr>
          <w:rtl w:val="0"/>
        </w:rPr>
      </w:r>
    </w:p>
    <w:p xmlns:wp14="http://schemas.microsoft.com/office/word/2010/wordml" w:rsidRPr="00000000" w:rsidR="00000000" w:rsidDel="00000000" w:rsidP="0D3DFDBA" w:rsidRDefault="00000000" w14:paraId="00000007" wp14:textId="77777777">
      <w:pPr>
        <w:rPr>
          <w:rFonts w:ascii="Arial" w:hAnsi="Arial" w:eastAsia="Arial" w:cs="Arial"/>
        </w:rPr>
      </w:pPr>
    </w:p>
    <w:tbl>
      <w:tblPr>
        <w:tblStyle w:val="Table1"/>
        <w:tblW w:w="9057" w:type="dxa"/>
        <w:jc w:val="left"/>
        <w:tblInd w:w="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id="735935921">
          <w:tblPr/>
        </w:tblPrChange>
      </w:tblPr>
      <w:tblGrid>
        <w:gridCol w:w="9057"/>
      </w:tblGrid>
      <w:tr xmlns:wp14="http://schemas.microsoft.com/office/word/2010/wordml" w:rsidTr="5F70B8D6" w14:paraId="153AF9E7"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08" wp14:textId="77777777">
            <w:pPr>
              <w:widowControl w:val="0"/>
              <w:rPr>
                <w:rFonts w:ascii="Arial" w:hAnsi="Arial" w:eastAsia="Arial" w:cs="Arial"/>
                <w:b w:val="1"/>
                <w:bCs w:val="1"/>
              </w:rPr>
            </w:pPr>
            <w:r w:rsidRPr="0D3DFDBA" w:rsidDel="00000000" w:rsidR="00000000">
              <w:rPr>
                <w:rFonts w:ascii="Arial" w:hAnsi="Arial" w:eastAsia="Arial" w:cs="Arial"/>
                <w:b w:val="1"/>
                <w:bCs w:val="1"/>
              </w:rPr>
              <w:t xml:space="preserve">Deze fase in een notendop:</w:t>
            </w:r>
            <w:r w:rsidRPr="00000000" w:rsidDel="00000000" w:rsidR="00000000">
              <w:rPr>
                <w:rtl w:val="0"/>
              </w:rPr>
            </w:r>
          </w:p>
          <w:p w:rsidRPr="00000000" w:rsidR="00000000" w:rsidDel="00000000" w:rsidP="00000000" w:rsidRDefault="00000000" w14:paraId="00000009" wp14:textId="77777777">
            <w:pPr>
              <w:widowControl w:val="0"/>
              <w:rPr>
                <w:rFonts w:ascii="Arial" w:hAnsi="Arial" w:eastAsia="Arial" w:cs="Arial"/>
              </w:rPr>
            </w:pPr>
          </w:p>
          <w:p w:rsidRPr="00000000" w:rsidR="00000000" w:rsidDel="00000000" w:rsidP="0D3DFDBA" w:rsidRDefault="00000000" w14:paraId="2D53B874" wp14:textId="2265C2FB">
            <w:pPr>
              <w:pStyle w:val="Normal"/>
              <w:bidi w:val="0"/>
              <w:spacing w:before="0" w:beforeAutospacing="off" w:after="0" w:afterAutospacing="off" w:line="259" w:lineRule="auto"/>
              <w:ind w:left="0" w:right="0"/>
              <w:jc w:val="left"/>
              <w:rPr>
                <w:rFonts w:ascii="Arial" w:hAnsi="Arial" w:eastAsia="Arial" w:cs="Arial"/>
                <w:sz w:val="20"/>
                <w:szCs w:val="20"/>
                <w:rtl w:val="0"/>
              </w:rPr>
            </w:pPr>
            <w:r w:rsidRPr="4DCFE7F4" w:rsidR="70F21374">
              <w:rPr>
                <w:rFonts w:ascii="Arial" w:hAnsi="Arial" w:eastAsia="Arial" w:cs="Arial"/>
                <w:sz w:val="20"/>
                <w:szCs w:val="20"/>
              </w:rPr>
              <w:t xml:space="preserve">Deze les gaan we het vooral hebben over satellieten. De les begint met een interessant filmpje over de lancering van </w:t>
            </w:r>
            <w:proofErr w:type="spellStart"/>
            <w:r w:rsidRPr="4DCFE7F4" w:rsidR="70F21374">
              <w:rPr>
                <w:rFonts w:ascii="Arial" w:hAnsi="Arial" w:eastAsia="Arial" w:cs="Arial"/>
                <w:sz w:val="20"/>
                <w:szCs w:val="20"/>
              </w:rPr>
              <w:t>Landsat</w:t>
            </w:r>
            <w:proofErr w:type="spellEnd"/>
            <w:r w:rsidRPr="4DCFE7F4" w:rsidR="70F21374">
              <w:rPr>
                <w:rFonts w:ascii="Arial" w:hAnsi="Arial" w:eastAsia="Arial" w:cs="Arial"/>
                <w:sz w:val="20"/>
                <w:szCs w:val="20"/>
              </w:rPr>
              <w:t xml:space="preserve"> 9, hier worden vraagjes bij opgelost. Hierna wordt er uitgelegd hoe satellieten werken en gaat het over de verschillende onderdelen waaruit een satelliet is opgebouwd. Deze onderdelen worden dan ook aangeduid op een afbeelding ter verduidelijking. Om een beter beeld te krijgen van de afstand die het signaal van een satelliet naar de aarde moet afleggen wordt dit samen klassikaal berekend. Vervolgens gaat het over de banen die satellieten volgen rondom de aarde. Er wordt besproken wat een baan is en hoe satellieten op de juiste baan blijven. Als laatste wordt er besproken welke soorten satellieten er bestaan en welke functie deze satellieten hebben. </w:t>
            </w:r>
          </w:p>
          <w:p w:rsidRPr="00000000" w:rsidR="00000000" w:rsidDel="00000000" w:rsidP="0D3DFDBA" w:rsidRDefault="00000000" w14:paraId="0000000A" wp14:textId="656E6338">
            <w:pPr>
              <w:pStyle w:val="Normal"/>
              <w:bidi w:val="0"/>
              <w:spacing w:before="0" w:beforeAutospacing="off" w:after="0" w:afterAutospacing="off" w:line="259" w:lineRule="auto"/>
              <w:ind w:left="0" w:right="0"/>
              <w:jc w:val="left"/>
              <w:rPr>
                <w:rFonts w:ascii="Arial" w:hAnsi="Arial" w:eastAsia="Arial" w:cs="Arial"/>
                <w:sz w:val="20"/>
                <w:szCs w:val="20"/>
                <w:rtl w:val="0"/>
              </w:rPr>
            </w:pPr>
          </w:p>
        </w:tc>
      </w:tr>
      <w:tr xmlns:wp14="http://schemas.microsoft.com/office/word/2010/wordml" w:rsidTr="5F70B8D6" w14:paraId="013F6B03"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4DCFE7F4" w:rsidRDefault="00000000" w14:paraId="0000000B" wp14:textId="77777777">
            <w:pPr>
              <w:widowControl w:val="0"/>
              <w:pBdr>
                <w:top w:val="nil" w:sz="0" w:space="0"/>
                <w:left w:val="nil" w:sz="0" w:space="0"/>
                <w:bottom w:val="nil" w:sz="0" w:space="0"/>
                <w:right w:val="nil" w:sz="0" w:space="0"/>
                <w:between w:val="nil" w:sz="0" w:space="0"/>
              </w:pBdr>
              <w:rPr>
                <w:rFonts w:ascii="Arial" w:hAnsi="Arial" w:eastAsia="Arial" w:cs="Arial"/>
                <w:i w:val="1"/>
                <w:iCs w:val="1"/>
                <w:rtl w:val="0"/>
              </w:rPr>
            </w:pPr>
            <w:r w:rsidRPr="0D3DFDBA" w:rsidDel="00000000" w:rsidR="00000000">
              <w:rPr>
                <w:rFonts w:ascii="Arial" w:hAnsi="Arial" w:eastAsia="Arial" w:cs="Arial"/>
                <w:b w:val="1"/>
                <w:bCs w:val="1"/>
              </w:rPr>
              <w:t xml:space="preserve">Tijd</w:t>
            </w:r>
            <w:r w:rsidRPr="0D3DFDBA" w:rsidDel="00000000" w:rsidR="00000000">
              <w:rPr>
                <w:rFonts w:ascii="Arial" w:hAnsi="Arial" w:eastAsia="Arial" w:cs="Arial"/>
              </w:rPr>
              <w:t xml:space="preserve">: 50 min</w:t>
            </w:r>
            <w:r w:rsidRPr="00000000" w:rsidDel="00000000" w:rsidR="00000000">
              <w:rPr>
                <w:rtl w:val="0"/>
              </w:rPr>
            </w:r>
          </w:p>
          <w:p w:rsidRPr="00000000" w:rsidR="00000000" w:rsidDel="00000000" w:rsidP="4DCFE7F4" w:rsidRDefault="00000000" w14:paraId="0000000C" wp14:textId="77777777">
            <w:pPr>
              <w:widowControl w:val="0"/>
              <w:pBdr>
                <w:top w:val="nil" w:sz="0" w:space="0"/>
                <w:left w:val="nil" w:sz="0" w:space="0"/>
                <w:bottom w:val="nil" w:sz="0" w:space="0"/>
                <w:right w:val="nil" w:sz="0" w:space="0"/>
                <w:between w:val="nil" w:sz="0" w:space="0"/>
              </w:pBdr>
              <w:rPr>
                <w:rFonts w:ascii="Arial" w:hAnsi="Arial" w:eastAsia="Arial" w:cs="Arial"/>
                <w:i w:val="1"/>
                <w:iCs w:val="1"/>
              </w:rPr>
            </w:pPr>
          </w:p>
        </w:tc>
      </w:tr>
      <w:tr xmlns:wp14="http://schemas.microsoft.com/office/word/2010/wordml" w:rsidTr="5F70B8D6" w14:paraId="1F5723BE"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0D" wp14:textId="77777777">
            <w:pPr>
              <w:widowControl w:val="0"/>
              <w:pBdr>
                <w:top w:val="nil" w:sz="0" w:space="0"/>
                <w:left w:val="nil" w:sz="0" w:space="0"/>
                <w:bottom w:val="nil" w:sz="0" w:space="0"/>
                <w:right w:val="nil" w:sz="0" w:space="0"/>
                <w:between w:val="nil" w:sz="0" w:space="0"/>
              </w:pBdr>
              <w:rPr>
                <w:rFonts w:ascii="Arial" w:hAnsi="Arial" w:eastAsia="Arial" w:cs="Arial"/>
                <w:sz w:val="20"/>
                <w:szCs w:val="20"/>
              </w:rPr>
            </w:pPr>
            <w:r w:rsidRPr="0D3DFDBA" w:rsidDel="00000000" w:rsidR="00000000">
              <w:rPr>
                <w:rFonts w:ascii="Arial" w:hAnsi="Arial" w:eastAsia="Arial" w:cs="Arial"/>
                <w:b w:val="1"/>
                <w:bCs w:val="1"/>
              </w:rPr>
              <w:t xml:space="preserve">Leerdoelen</w:t>
            </w:r>
            <w:r w:rsidRPr="0D3DFDBA" w:rsidDel="00000000" w:rsidR="00000000">
              <w:rPr>
                <w:rFonts w:ascii="Arial" w:hAnsi="Arial" w:eastAsia="Arial" w:cs="Arial"/>
              </w:rPr>
              <w:t xml:space="preserve">: </w:t>
            </w:r>
            <w:r w:rsidRPr="0D3DFDBA" w:rsidDel="00000000" w:rsidR="00000000">
              <w:rPr>
                <w:rFonts w:ascii="Arial" w:hAnsi="Arial" w:eastAsia="Arial" w:cs="Arial"/>
                <w:sz w:val="20"/>
                <w:szCs w:val="20"/>
              </w:rPr>
              <w:t xml:space="preserve">De leerlingen kunnen</w:t>
            </w:r>
            <w:r w:rsidRPr="00000000" w:rsidDel="00000000" w:rsidR="00000000">
              <w:rPr>
                <w:rtl w:val="0"/>
              </w:rPr>
            </w:r>
          </w:p>
          <w:p w:rsidR="70F21374" w:rsidP="0D3DFDBA" w:rsidRDefault="70F21374" w14:paraId="084ADBAA" w14:textId="3185590E">
            <w:pPr>
              <w:pStyle w:val="Normal"/>
              <w:widowControl w:val="0"/>
              <w:numPr>
                <w:ilvl w:val="0"/>
                <w:numId w:val="10"/>
              </w:numPr>
              <w:bidi w:val="0"/>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Uitleggen in eigen woorden hoe satellieten werken.</w:t>
            </w:r>
          </w:p>
          <w:p w:rsidR="70F21374" w:rsidP="0D3DFDBA" w:rsidRDefault="70F21374" w14:paraId="7351C45C" w14:textId="43A36C04">
            <w:pPr>
              <w:pStyle w:val="Normal"/>
              <w:widowControl w:val="0"/>
              <w:numPr>
                <w:ilvl w:val="0"/>
                <w:numId w:val="10"/>
              </w:numPr>
              <w:bidi w:val="0"/>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De functies van de verschillende onderdelen van satellieten in eigen woorden uitleggen.</w:t>
            </w:r>
          </w:p>
          <w:p w:rsidR="70F21374" w:rsidP="0D3DFDBA" w:rsidRDefault="70F21374" w14:paraId="3B1729DF" w14:textId="2B6E4A56">
            <w:pPr>
              <w:pStyle w:val="Normal"/>
              <w:widowControl w:val="0"/>
              <w:numPr>
                <w:ilvl w:val="0"/>
                <w:numId w:val="10"/>
              </w:numPr>
              <w:bidi w:val="0"/>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D</w:t>
            </w:r>
            <w:r w:rsidRPr="4DCFE7F4" w:rsidR="70F21374">
              <w:rPr>
                <w:rFonts w:ascii="Arial" w:hAnsi="Arial" w:eastAsia="Arial" w:cs="Arial"/>
                <w:sz w:val="20"/>
                <w:szCs w:val="20"/>
              </w:rPr>
              <w:t>e</w:t>
            </w:r>
            <w:r w:rsidRPr="4DCFE7F4" w:rsidR="70F21374">
              <w:rPr>
                <w:rFonts w:ascii="Arial" w:hAnsi="Arial" w:eastAsia="Arial" w:cs="Arial"/>
                <w:sz w:val="20"/>
                <w:szCs w:val="20"/>
              </w:rPr>
              <w:t xml:space="preserve"> verschillende onderdelen van satellieten aanduiden op een afbeelding.</w:t>
            </w:r>
          </w:p>
          <w:p w:rsidR="70F21374" w:rsidP="0D3DFDBA" w:rsidRDefault="70F21374" w14:paraId="1C72D7FA" w14:textId="190EBD94">
            <w:pPr>
              <w:pStyle w:val="Normal"/>
              <w:widowControl w:val="0"/>
              <w:numPr>
                <w:ilvl w:val="0"/>
                <w:numId w:val="10"/>
              </w:numPr>
              <w:bidi w:val="0"/>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 xml:space="preserve">Uitleggen wat een baan is. </w:t>
            </w:r>
          </w:p>
          <w:p w:rsidR="70F21374" w:rsidP="0D3DFDBA" w:rsidRDefault="70F21374" w14:paraId="17AD1195" w14:textId="57D7B884">
            <w:pPr>
              <w:pStyle w:val="Normal"/>
              <w:widowControl w:val="0"/>
              <w:numPr>
                <w:ilvl w:val="0"/>
                <w:numId w:val="10"/>
              </w:numPr>
              <w:bidi w:val="0"/>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Uitleggen hoe satellieten op de juiste baan blijven.</w:t>
            </w:r>
          </w:p>
          <w:p w:rsidRPr="00000000" w:rsidR="00000000" w:rsidDel="00000000" w:rsidP="4DCFE7F4" w:rsidRDefault="00000000" w14:paraId="050509C1" wp14:textId="5AA684BF">
            <w:pPr>
              <w:pStyle w:val="Normal"/>
              <w:widowControl w:val="0"/>
              <w:numPr>
                <w:ilvl w:val="0"/>
                <w:numId w:val="10"/>
              </w:numPr>
              <w:spacing w:before="0" w:beforeAutospacing="off" w:after="0" w:afterAutospacing="off" w:line="259" w:lineRule="auto"/>
              <w:ind w:left="1080" w:right="0" w:hanging="360"/>
              <w:jc w:val="left"/>
              <w:rPr>
                <w:rFonts w:ascii="Arial" w:hAnsi="Arial" w:eastAsia="Arial" w:cs="Arial"/>
                <w:sz w:val="22"/>
                <w:szCs w:val="22"/>
                <w:rtl w:val="0"/>
              </w:rPr>
            </w:pPr>
            <w:r w:rsidRPr="4DCFE7F4" w:rsidR="70F21374">
              <w:rPr>
                <w:rFonts w:ascii="Arial" w:hAnsi="Arial" w:eastAsia="Arial" w:cs="Arial"/>
                <w:sz w:val="20"/>
                <w:szCs w:val="20"/>
              </w:rPr>
              <w:t>In eigen woorden de verschillende soorten satellieten uitleggen.</w:t>
            </w:r>
          </w:p>
          <w:p w:rsidRPr="00000000" w:rsidR="00000000" w:rsidDel="00000000" w:rsidP="0D3DFDBA" w:rsidRDefault="00000000" w14:paraId="00000017" wp14:textId="27C68DBF">
            <w:pPr>
              <w:pStyle w:val="Normal"/>
              <w:widowControl w:val="0"/>
              <w:rPr>
                <w:rFonts w:ascii="Arial" w:hAnsi="Arial" w:eastAsia="Arial" w:cs="Arial"/>
                <w:rtl w:val="0"/>
              </w:rPr>
            </w:pPr>
          </w:p>
        </w:tc>
      </w:tr>
      <w:tr xmlns:wp14="http://schemas.microsoft.com/office/word/2010/wordml" w:rsidTr="5F70B8D6" w14:paraId="5AED0F04"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18" wp14:textId="7EA0789D">
            <w:pPr>
              <w:widowControl w:val="0"/>
              <w:rPr>
                <w:rFonts w:ascii="Arial" w:hAnsi="Arial" w:eastAsia="Arial" w:cs="Arial"/>
                <w:rtl w:val="0"/>
              </w:rPr>
            </w:pPr>
            <w:r w:rsidRPr="0D3DFDBA" w:rsidDel="00000000" w:rsidR="00000000">
              <w:rPr>
                <w:rFonts w:ascii="Arial" w:hAnsi="Arial" w:eastAsia="Arial" w:cs="Arial"/>
                <w:b w:val="1"/>
                <w:bCs w:val="1"/>
              </w:rPr>
              <w:t xml:space="preserve">Leerinhouden: </w:t>
            </w:r>
            <w:r w:rsidRPr="0D3DFDBA" w:rsidDel="00000000" w:rsidR="00000000">
              <w:rPr>
                <w:rFonts w:ascii="Arial" w:hAnsi="Arial" w:eastAsia="Arial" w:cs="Arial"/>
                <w:b w:val="0"/>
                <w:bCs w:val="0"/>
              </w:rPr>
              <w:t xml:space="preserve">schotelantenne, zonnepaneel, raketmotor, stuurraketje, bus, uitzendcentrum, ontvanger, banen, soorten satellieten</w:t>
            </w:r>
            <w:r w:rsidRPr="00000000" w:rsidDel="00000000" w:rsidR="00000000">
              <w:rPr>
                <w:rtl w:val="0"/>
              </w:rPr>
            </w:r>
          </w:p>
          <w:p w:rsidRPr="00000000" w:rsidR="00000000" w:rsidDel="00000000" w:rsidP="0D3DFDBA" w:rsidRDefault="00000000" w14:paraId="00000019" wp14:textId="77777777">
            <w:pPr>
              <w:widowControl w:val="0"/>
              <w:rPr>
                <w:rFonts w:ascii="Arial" w:hAnsi="Arial" w:eastAsia="Arial" w:cs="Arial"/>
                <w:b w:val="1"/>
                <w:bCs w:val="1"/>
              </w:rPr>
            </w:pPr>
          </w:p>
        </w:tc>
      </w:tr>
      <w:tr xmlns:wp14="http://schemas.microsoft.com/office/word/2010/wordml" w:rsidTr="5F70B8D6" w14:paraId="003D88DA"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1A" wp14:textId="77777777">
            <w:pPr>
              <w:widowControl w:val="0"/>
              <w:pBdr>
                <w:top w:val="nil" w:sz="0" w:space="0"/>
                <w:left w:val="nil" w:sz="0" w:space="0"/>
                <w:bottom w:val="nil" w:sz="0" w:space="0"/>
                <w:right w:val="nil" w:sz="0" w:space="0"/>
                <w:between w:val="nil" w:sz="0" w:space="0"/>
              </w:pBdr>
              <w:rPr>
                <w:rFonts w:ascii="Arial" w:hAnsi="Arial" w:eastAsia="Arial" w:cs="Arial"/>
                <w:rtl w:val="0"/>
              </w:rPr>
            </w:pPr>
            <w:r w:rsidRPr="4DCFE7F4" w:rsidR="00000000">
              <w:rPr>
                <w:rFonts w:ascii="Arial" w:hAnsi="Arial" w:eastAsia="Arial" w:cs="Arial"/>
                <w:b w:val="1"/>
                <w:bCs w:val="1"/>
              </w:rPr>
              <w:t>Randvoorwaarden</w:t>
            </w:r>
            <w:r w:rsidRPr="4DCFE7F4" w:rsidR="00000000">
              <w:rPr>
                <w:rFonts w:ascii="Arial" w:hAnsi="Arial" w:eastAsia="Arial" w:cs="Arial"/>
              </w:rPr>
              <w:t>:</w:t>
            </w:r>
          </w:p>
          <w:p w:rsidRPr="00000000" w:rsidR="00000000" w:rsidDel="00000000" w:rsidP="0D3DFDBA" w:rsidRDefault="00000000" w14:paraId="0000001B" wp14:textId="77777777">
            <w:pPr>
              <w:widowControl w:val="0"/>
              <w:pBdr>
                <w:top w:val="nil" w:sz="0" w:space="0"/>
                <w:left w:val="nil" w:sz="0" w:space="0"/>
                <w:bottom w:val="nil" w:sz="0" w:space="0"/>
                <w:right w:val="nil" w:sz="0" w:space="0"/>
                <w:between w:val="nil" w:sz="0" w:space="0"/>
              </w:pBdr>
              <w:rPr>
                <w:rFonts w:ascii="Arial" w:hAnsi="Arial" w:eastAsia="Arial" w:cs="Arial"/>
                <w:b w:val="1"/>
                <w:bCs w:val="1"/>
              </w:rPr>
            </w:pPr>
            <w:r w:rsidRPr="4DCFE7F4" w:rsidR="00000000">
              <w:rPr>
                <w:rFonts w:ascii="Arial" w:hAnsi="Arial" w:eastAsia="Arial" w:cs="Arial"/>
                <w:b w:val="1"/>
                <w:bCs w:val="1"/>
                <w:u w:val="single"/>
              </w:rPr>
              <w:t>Materiaal voor klasgebruik</w:t>
            </w:r>
            <w:r w:rsidRPr="4DCFE7F4" w:rsidR="00000000">
              <w:rPr>
                <w:rFonts w:ascii="Arial" w:hAnsi="Arial" w:eastAsia="Arial" w:cs="Arial"/>
                <w:b w:val="1"/>
                <w:bCs w:val="1"/>
              </w:rPr>
              <w:t>:</w:t>
            </w:r>
          </w:p>
          <w:tbl>
            <w:tblPr>
              <w:tblStyle w:val="Tabelraster"/>
              <w:tblW w:w="0" w:type="auto"/>
              <w:tblLayout w:type="fixed"/>
              <w:tblLook w:val="06A0" w:firstRow="1" w:lastRow="0" w:firstColumn="1" w:lastColumn="0" w:noHBand="1" w:noVBand="1"/>
            </w:tblPr>
            <w:tblGrid>
              <w:gridCol w:w="4425"/>
              <w:gridCol w:w="4425"/>
            </w:tblGrid>
            <w:tr w:rsidR="6422D6B5" w:rsidTr="4DCFE7F4" w14:paraId="0301C2FB">
              <w:tc>
                <w:tcPr>
                  <w:tcW w:w="4425" w:type="dxa"/>
                  <w:tcMar/>
                  <w:vAlign w:val="top"/>
                </w:tcPr>
                <w:p w:rsidR="6422D6B5" w:rsidP="4DCFE7F4" w:rsidRDefault="6422D6B5" w14:paraId="0BE17F49" w14:textId="7252CA87">
                  <w:pPr>
                    <w:rPr>
                      <w:rFonts w:ascii="Arial" w:hAnsi="Arial" w:eastAsia="Arial" w:cs="Arial"/>
                      <w:b w:val="0"/>
                      <w:bCs w:val="0"/>
                      <w:i w:val="0"/>
                      <w:iCs w:val="0"/>
                      <w:caps w:val="0"/>
                      <w:smallCaps w:val="0"/>
                      <w:color w:val="000000" w:themeColor="text1" w:themeTint="FF" w:themeShade="FF"/>
                      <w:sz w:val="22"/>
                      <w:szCs w:val="22"/>
                    </w:rPr>
                  </w:pPr>
                  <w:proofErr w:type="spellStart"/>
                  <w:r w:rsidRPr="4DCFE7F4" w:rsidR="6422D6B5">
                    <w:rPr>
                      <w:rFonts w:ascii="Arial" w:hAnsi="Arial" w:eastAsia="Arial" w:cs="Arial"/>
                      <w:b w:val="0"/>
                      <w:bCs w:val="0"/>
                      <w:i w:val="0"/>
                      <w:iCs w:val="0"/>
                      <w:caps w:val="0"/>
                      <w:smallCaps w:val="0"/>
                      <w:color w:val="000000" w:themeColor="text1" w:themeTint="FF" w:themeShade="FF"/>
                      <w:sz w:val="22"/>
                      <w:szCs w:val="22"/>
                      <w:lang w:val="nl-BE"/>
                    </w:rPr>
                    <w:t>iPad's</w:t>
                  </w:r>
                  <w:proofErr w:type="spellEnd"/>
                </w:p>
              </w:tc>
              <w:tc>
                <w:tcPr>
                  <w:tcW w:w="4425" w:type="dxa"/>
                  <w:tcMar/>
                  <w:vAlign w:val="top"/>
                </w:tcPr>
                <w:p w:rsidR="6422D6B5" w:rsidP="4DCFE7F4" w:rsidRDefault="6422D6B5" w14:paraId="6FD97257" w14:textId="23A10CC4">
                  <w:pPr>
                    <w:rPr>
                      <w:rFonts w:ascii="Arial" w:hAnsi="Arial" w:eastAsia="Arial" w:cs="Arial"/>
                      <w:b w:val="0"/>
                      <w:bCs w:val="0"/>
                      <w:i w:val="0"/>
                      <w:iCs w:val="0"/>
                      <w:caps w:val="0"/>
                      <w:smallCaps w:val="0"/>
                      <w:noProof w:val="0"/>
                      <w:color w:val="000000" w:themeColor="text1" w:themeTint="FF" w:themeShade="FF"/>
                      <w:sz w:val="22"/>
                      <w:szCs w:val="22"/>
                      <w:lang w:val="nl-BE"/>
                    </w:rPr>
                  </w:pPr>
                  <w:r w:rsidR="6422D6B5">
                    <w:drawing>
                      <wp:inline xmlns:wp14="http://schemas.microsoft.com/office/word/2010/wordprocessingDrawing" wp14:editId="1FE2953C" wp14:anchorId="03DD7174">
                        <wp:extent cx="981075" cy="1133475"/>
                        <wp:effectExtent l="0" t="0" r="0" b="0"/>
                        <wp:docPr id="1787296471" name="" title=""/>
                        <wp:cNvGraphicFramePr>
                          <a:graphicFrameLocks noChangeAspect="1"/>
                        </wp:cNvGraphicFramePr>
                        <a:graphic>
                          <a:graphicData uri="http://schemas.openxmlformats.org/drawingml/2006/picture">
                            <pic:pic>
                              <pic:nvPicPr>
                                <pic:cNvPr id="0" name=""/>
                                <pic:cNvPicPr/>
                              </pic:nvPicPr>
                              <pic:blipFill>
                                <a:blip r:embed="Rd3050414f1dd4b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81075" cy="1133475"/>
                                </a:xfrm>
                                <a:prstGeom prst="rect">
                                  <a:avLst/>
                                </a:prstGeom>
                              </pic:spPr>
                            </pic:pic>
                          </a:graphicData>
                        </a:graphic>
                      </wp:inline>
                    </w:drawing>
                  </w:r>
                  <w:r>
                    <w:br/>
                  </w:r>
                  <w:proofErr w:type="gramStart"/>
                  <w:r w:rsidRPr="4DCFE7F4" w:rsidR="6422D6B5">
                    <w:rPr>
                      <w:rFonts w:ascii="Arial" w:hAnsi="Arial" w:eastAsia="Arial" w:cs="Arial"/>
                      <w:b w:val="0"/>
                      <w:bCs w:val="0"/>
                      <w:i w:val="0"/>
                      <w:iCs w:val="0"/>
                      <w:caps w:val="0"/>
                      <w:smallCaps w:val="0"/>
                      <w:noProof w:val="0"/>
                      <w:color w:val="000000" w:themeColor="text1" w:themeTint="FF" w:themeShade="FF"/>
                      <w:sz w:val="22"/>
                      <w:szCs w:val="22"/>
                      <w:lang w:val="nl-BE"/>
                    </w:rPr>
                    <w:t>https://pixabay.com/nl/vectors/tablet-apparaat-technologie-1315651/</w:t>
                  </w:r>
                  <w:proofErr w:type="gramEnd"/>
                  <w:r w:rsidRPr="4DCFE7F4" w:rsidR="6422D6B5">
                    <w:rPr>
                      <w:rFonts w:ascii="Arial" w:hAnsi="Arial" w:eastAsia="Arial" w:cs="Arial"/>
                      <w:b w:val="0"/>
                      <w:bCs w:val="0"/>
                      <w:i w:val="0"/>
                      <w:iCs w:val="0"/>
                      <w:caps w:val="0"/>
                      <w:smallCaps w:val="0"/>
                      <w:noProof w:val="0"/>
                      <w:color w:val="000000" w:themeColor="text1" w:themeTint="FF" w:themeShade="FF"/>
                      <w:sz w:val="22"/>
                      <w:szCs w:val="22"/>
                      <w:lang w:val="nl-BE"/>
                    </w:rPr>
                    <w:t xml:space="preserve"> </w:t>
                  </w:r>
                </w:p>
              </w:tc>
            </w:tr>
          </w:tbl>
          <w:p w:rsidRPr="00000000" w:rsidR="00000000" w:rsidDel="00000000" w:rsidP="0D3DFDBA" w:rsidRDefault="00000000" w14:paraId="5945E7EF" wp14:textId="17813E03">
            <w:pPr>
              <w:pStyle w:val="Normal"/>
              <w:widowControl w:val="0"/>
              <w:pBdr>
                <w:top w:val="nil" w:sz="0" w:space="0"/>
                <w:left w:val="nil" w:sz="0" w:space="0"/>
                <w:bottom w:val="nil" w:sz="0" w:space="0"/>
                <w:right w:val="nil" w:sz="0" w:space="0"/>
                <w:between w:val="nil" w:sz="0" w:space="0"/>
              </w:pBdr>
              <w:rPr>
                <w:rFonts w:ascii="Arial" w:hAnsi="Arial" w:eastAsia="Arial" w:cs="Arial"/>
                <w:b w:val="1"/>
                <w:bCs w:val="1"/>
                <w:u w:val="single"/>
              </w:rPr>
            </w:pPr>
          </w:p>
          <w:p w:rsidRPr="00000000" w:rsidR="00000000" w:rsidDel="00000000" w:rsidP="0D3DFDBA" w:rsidRDefault="00000000" w14:paraId="0000003F" wp14:textId="77777777">
            <w:pPr>
              <w:widowControl w:val="0"/>
              <w:pBdr>
                <w:top w:val="nil" w:sz="0" w:space="0"/>
                <w:left w:val="nil" w:sz="0" w:space="0"/>
                <w:bottom w:val="nil" w:sz="0" w:space="0"/>
                <w:right w:val="nil" w:sz="0" w:space="0"/>
                <w:between w:val="nil" w:sz="0" w:space="0"/>
              </w:pBdr>
              <w:rPr>
                <w:rFonts w:ascii="Arial" w:hAnsi="Arial" w:eastAsia="Arial" w:cs="Arial"/>
                <w:color w:val="9bbb59"/>
              </w:rPr>
            </w:pPr>
            <w:r w:rsidRPr="0D3DFDBA" w:rsidDel="00000000" w:rsidR="00000000">
              <w:rPr>
                <w:rFonts w:ascii="Arial" w:hAnsi="Arial" w:eastAsia="Arial" w:cs="Arial"/>
                <w:b w:val="1"/>
                <w:bCs w:val="1"/>
                <w:u w:val="single"/>
              </w:rPr>
              <w:t xml:space="preserve">Voorkennis leerlingen</w:t>
            </w:r>
            <w:r w:rsidRPr="0D3DFDBA" w:rsidDel="00000000" w:rsidR="00000000">
              <w:rPr>
                <w:rFonts w:ascii="Arial" w:hAnsi="Arial" w:eastAsia="Arial" w:cs="Arial"/>
              </w:rPr>
              <w:t xml:space="preserve">: </w:t>
            </w:r>
            <w:r w:rsidRPr="4DCFE7F4" w:rsidDel="00000000" w:rsidR="00000000">
              <w:rPr>
                <w:rFonts w:ascii="Arial" w:hAnsi="Arial" w:eastAsia="Arial" w:cs="Arial"/>
                <w:i w:val="1"/>
                <w:iCs w:val="1"/>
              </w:rPr>
              <w:t xml:space="preserve">  </w:t>
            </w:r>
            <w:r w:rsidRPr="00000000" w:rsidDel="00000000" w:rsidR="00000000">
              <w:rPr>
                <w:rtl w:val="0"/>
              </w:rPr>
            </w:r>
          </w:p>
          <w:p w:rsidRPr="00000000" w:rsidR="00000000" w:rsidDel="00000000" w:rsidP="4DCFE7F4" w:rsidRDefault="00000000" w14:paraId="00000040" wp14:textId="77777777">
            <w:pPr>
              <w:keepNext w:val="0"/>
              <w:keepLines w:val="0"/>
              <w:widowControl w:val="0"/>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9bbb59"/>
                <w:sz w:val="20"/>
                <w:szCs w:val="20"/>
                <w:u w:val="none"/>
                <w:shd w:val="clear" w:fill="auto"/>
                <w:vertAlign w:val="baseline"/>
              </w:rPr>
            </w:pPr>
            <w:r w:rsidRPr="4DCFE7F4" w:rsidDel="00000000" w:rsidR="00000000">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De leerlingen weten wat een satelliet is. </w:t>
            </w:r>
            <w:r w:rsidRPr="00000000" w:rsidDel="00000000" w:rsidR="00000000">
              <w:rPr>
                <w:rtl w:val="0"/>
              </w:rPr>
            </w:r>
          </w:p>
          <w:p w:rsidRPr="00000000" w:rsidR="00000000" w:rsidDel="00000000" w:rsidP="4DCFE7F4" w:rsidRDefault="00000000" wp14:textId="77777777" w14:paraId="00000043">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tl w:val="0"/>
              </w:rPr>
            </w:pPr>
          </w:p>
          <w:p w:rsidRPr="00000000" w:rsidR="00000000" w:rsidDel="00000000" w:rsidP="0D3DFDBA" w:rsidRDefault="00000000" w14:paraId="00000044" wp14:textId="77777777">
            <w:pPr>
              <w:widowControl w:val="0"/>
              <w:pBdr>
                <w:top w:val="nil" w:sz="0" w:space="0"/>
                <w:left w:val="nil" w:sz="0" w:space="0"/>
                <w:bottom w:val="nil" w:sz="0" w:space="0"/>
                <w:right w:val="nil" w:sz="0" w:space="0"/>
                <w:between w:val="nil" w:sz="0" w:space="0"/>
              </w:pBdr>
              <w:rPr>
                <w:rFonts w:ascii="Arial" w:hAnsi="Arial" w:eastAsia="Arial" w:cs="Arial"/>
                <w:sz w:val="20"/>
                <w:szCs w:val="20"/>
              </w:rPr>
            </w:pPr>
            <w:r w:rsidRPr="4DCFE7F4" w:rsidR="00000000">
              <w:rPr>
                <w:rFonts w:ascii="Arial" w:hAnsi="Arial" w:eastAsia="Arial" w:cs="Arial"/>
                <w:b w:val="1"/>
                <w:bCs w:val="1"/>
                <w:u w:val="single"/>
              </w:rPr>
              <w:t>Externen</w:t>
            </w:r>
            <w:r w:rsidRPr="4DCFE7F4" w:rsidR="00000000">
              <w:rPr>
                <w:rFonts w:ascii="Arial" w:hAnsi="Arial" w:eastAsia="Arial" w:cs="Arial"/>
                <w:b w:val="1"/>
                <w:bCs w:val="1"/>
              </w:rPr>
              <w:t>:</w:t>
            </w:r>
            <w:r w:rsidRPr="4DCFE7F4" w:rsidR="00000000">
              <w:rPr>
                <w:rFonts w:ascii="Arial" w:hAnsi="Arial" w:eastAsia="Arial" w:cs="Arial"/>
              </w:rPr>
              <w:t xml:space="preserve"> </w:t>
            </w:r>
            <w:r w:rsidRPr="4DCFE7F4" w:rsidR="00000000">
              <w:rPr>
                <w:rFonts w:ascii="Arial" w:hAnsi="Arial" w:eastAsia="Arial" w:cs="Arial"/>
                <w:sz w:val="20"/>
                <w:szCs w:val="20"/>
              </w:rPr>
              <w:t>Geen</w:t>
            </w:r>
          </w:p>
          <w:p w:rsidRPr="00000000" w:rsidR="00000000" w:rsidDel="00000000" w:rsidP="0D3DFDBA" w:rsidRDefault="00000000" w14:paraId="00000045" wp14:textId="77777777">
            <w:pPr>
              <w:widowControl w:val="0"/>
              <w:pBdr>
                <w:top w:val="nil" w:sz="0" w:space="0"/>
                <w:left w:val="nil" w:sz="0" w:space="0"/>
                <w:bottom w:val="nil" w:sz="0" w:space="0"/>
                <w:right w:val="nil" w:sz="0" w:space="0"/>
                <w:between w:val="nil" w:sz="0" w:space="0"/>
              </w:pBdr>
              <w:rPr>
                <w:rFonts w:ascii="Arial" w:hAnsi="Arial" w:eastAsia="Arial" w:cs="Arial"/>
                <w:sz w:val="20"/>
                <w:szCs w:val="20"/>
              </w:rPr>
            </w:pPr>
          </w:p>
        </w:tc>
      </w:tr>
      <w:tr xmlns:wp14="http://schemas.microsoft.com/office/word/2010/wordml" w:rsidTr="5F70B8D6" w14:paraId="66749133"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46" wp14:textId="77777777">
            <w:pPr>
              <w:widowControl w:val="0"/>
              <w:rPr>
                <w:rFonts w:ascii="Arial" w:hAnsi="Arial" w:eastAsia="Arial" w:cs="Arial"/>
              </w:rPr>
            </w:pPr>
            <w:r w:rsidRPr="4DCFE7F4" w:rsidR="00000000">
              <w:rPr>
                <w:rFonts w:ascii="Arial" w:hAnsi="Arial" w:eastAsia="Arial" w:cs="Arial"/>
                <w:b w:val="1"/>
                <w:bCs w:val="1"/>
              </w:rPr>
              <w:t>Beschrijving leeractiviteiten</w:t>
            </w:r>
            <w:r w:rsidRPr="4DCFE7F4" w:rsidR="00000000">
              <w:rPr>
                <w:rFonts w:ascii="Arial" w:hAnsi="Arial" w:eastAsia="Arial" w:cs="Arial"/>
              </w:rPr>
              <w:t xml:space="preserve">: </w:t>
            </w:r>
          </w:p>
          <w:p w:rsidR="6422D6B5" w:rsidP="0D3DFDBA" w:rsidRDefault="6422D6B5" w14:paraId="07A448A3" w14:textId="53F2CD8C">
            <w:pPr>
              <w:pStyle w:val="Normal"/>
              <w:bidi w:val="0"/>
              <w:spacing w:before="0" w:beforeAutospacing="off" w:after="0" w:afterAutospacing="off" w:line="259" w:lineRule="auto"/>
              <w:ind w:left="0" w:right="0"/>
              <w:jc w:val="left"/>
              <w:rPr>
                <w:rFonts w:ascii="Arial" w:hAnsi="Arial" w:eastAsia="Arial" w:cs="Arial"/>
                <w:b w:val="1"/>
                <w:bCs w:val="1"/>
                <w:u w:val="single"/>
                <w:rtl w:val="0"/>
              </w:rPr>
            </w:pPr>
            <w:r w:rsidRPr="4DCFE7F4" w:rsidR="6422D6B5">
              <w:rPr>
                <w:rFonts w:ascii="Arial" w:hAnsi="Arial" w:eastAsia="Arial" w:cs="Arial"/>
                <w:b w:val="1"/>
                <w:bCs w:val="1"/>
                <w:u w:val="single"/>
              </w:rPr>
              <w:t>Inkleurmodel</w:t>
            </w:r>
            <w:r w:rsidRPr="4DCFE7F4" w:rsidR="6422D6B5">
              <w:rPr>
                <w:rFonts w:ascii="Arial" w:hAnsi="Arial" w:eastAsia="Arial" w:cs="Arial"/>
                <w:b w:val="1"/>
                <w:bCs w:val="1"/>
                <w:u w:val="single"/>
              </w:rPr>
              <w:t>:</w:t>
            </w:r>
          </w:p>
          <w:p w:rsidRPr="00000000" w:rsidR="00000000" w:rsidDel="00000000" w:rsidP="0D3DFDBA" w:rsidRDefault="00000000" w14:paraId="00000048" wp14:textId="77777777">
            <w:pPr>
              <w:widowControl w:val="0"/>
              <w:rPr>
                <w:rFonts w:ascii="Arial" w:hAnsi="Arial" w:eastAsia="Arial" w:cs="Arial"/>
              </w:rPr>
            </w:pPr>
          </w:p>
          <w:p w:rsidRPr="00000000" w:rsidR="00000000" w:rsidDel="00000000" w:rsidP="0D3DFDBA" w:rsidRDefault="00000000" w14:paraId="00000049" wp14:textId="0633EEFF">
            <w:pPr>
              <w:pStyle w:val="Normal"/>
              <w:widowControl w:val="0"/>
              <w:rPr>
                <w:rFonts w:ascii="Arial" w:hAnsi="Arial" w:eastAsia="Arial" w:cs="Arial"/>
              </w:rPr>
            </w:pPr>
            <w:r w:rsidR="70F21374">
              <w:drawing>
                <wp:inline xmlns:wp14="http://schemas.microsoft.com/office/word/2010/wordprocessingDrawing" wp14:editId="4F2198D6" wp14:anchorId="0FD01074">
                  <wp:extent cx="1228725" cy="2286000"/>
                  <wp:effectExtent l="0" t="0" r="0" b="0"/>
                  <wp:docPr id="1134368843" name="" descr="Afbeelding met tekst&#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5526cc034b7c4905">
                            <a:extLst>
                              <a:ext xmlns:a="http://schemas.openxmlformats.org/drawingml/2006/main" uri="{28A0092B-C50C-407E-A947-70E740481C1C}">
                                <a14:useLocalDpi val="0"/>
                              </a:ext>
                            </a:extLst>
                          </a:blip>
                          <a:stretch>
                            <a:fillRect/>
                          </a:stretch>
                        </pic:blipFill>
                        <pic:spPr>
                          <a:xfrm>
                            <a:off x="0" y="0"/>
                            <a:ext cx="1228725" cy="2286000"/>
                          </a:xfrm>
                          <a:prstGeom prst="rect">
                            <a:avLst/>
                          </a:prstGeom>
                        </pic:spPr>
                      </pic:pic>
                    </a:graphicData>
                  </a:graphic>
                </wp:inline>
              </w:drawing>
            </w:r>
            <w:r>
              <w:br/>
            </w:r>
            <w:r w:rsidRPr="00000000" w:rsidDel="00000000" w:rsidR="00000000">
              <w:rPr>
                <w:rtl w:val="0"/>
              </w:rPr>
            </w:r>
          </w:p>
          <w:p w:rsidRPr="00000000" w:rsidR="00000000" w:rsidDel="00000000" w:rsidP="0D3DFDBA" w:rsidRDefault="00000000" w14:paraId="0000004A" wp14:textId="77777777">
            <w:pPr>
              <w:widowControl w:val="0"/>
              <w:rPr>
                <w:rFonts w:ascii="Arial" w:hAnsi="Arial" w:eastAsia="Arial" w:cs="Arial"/>
              </w:rPr>
            </w:pPr>
          </w:p>
          <w:p w:rsidRPr="00000000" w:rsidR="00000000" w:rsidDel="00000000" w:rsidP="0D3DFDBA" w:rsidRDefault="00000000" w14:paraId="0000004B" wp14:textId="1AE4A3B0">
            <w:pPr>
              <w:widowControl w:val="0"/>
              <w:rPr>
                <w:rFonts w:ascii="Arial" w:hAnsi="Arial" w:eastAsia="Arial" w:cs="Arial"/>
                <w:b w:val="1"/>
                <w:bCs w:val="1"/>
                <w:u w:val="single"/>
              </w:rPr>
            </w:pPr>
            <w:r w:rsidRPr="4DCFE7F4" w:rsidR="00000000">
              <w:rPr>
                <w:rFonts w:ascii="Arial" w:hAnsi="Arial" w:eastAsia="Arial" w:cs="Arial"/>
                <w:b w:val="1"/>
                <w:bCs w:val="1"/>
                <w:u w:val="single"/>
              </w:rPr>
              <w:t xml:space="preserve">Overzicht leeractiviteit: duur + organisatie + benodigdheden </w:t>
            </w:r>
          </w:p>
          <w:tbl>
            <w:tblPr>
              <w:tblW w:w="8856" w:type="dxa"/>
              <w:jc w:val="lef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1457445145">
                <w:tblPr/>
              </w:tblPrChange>
            </w:tblPr>
            <w:tblGrid>
              <w:tblGridChange>
                <w:tblGrid>
                  <w:gridCol w:w="454"/>
                  <w:gridCol w:w="1769"/>
                  <w:gridCol w:w="680"/>
                  <w:gridCol w:w="4252"/>
                  <w:gridCol w:w="1701"/>
                </w:tblGrid>
              </w:tblGridChange>
              <w:gridCol w:w="454"/>
              <w:gridCol w:w="1769"/>
              <w:gridCol w:w="680"/>
              <w:gridCol w:w="4020"/>
              <w:gridCol w:w="1933"/>
            </w:tblGrid>
            <w:tr w:rsidTr="4DCFE7F4" w14:paraId="3D053FDE" wp14:textId="77777777">
              <w:tc>
                <w:tcPr>
                  <w:tcW w:w="454" w:type="dxa"/>
                  <w:tcBorders>
                    <w:top w:val="nil" w:color="000000" w:themeColor="text1" w:sz="0" w:space="0"/>
                    <w:left w:val="nil" w:color="000000" w:themeColor="text1" w:sz="0" w:space="0"/>
                  </w:tcBorders>
                  <w:tcMar/>
                </w:tcPr>
                <w:p w:rsidRPr="00000000" w:rsidR="00000000" w:rsidDel="00000000" w:rsidP="0D3DFDBA" w:rsidRDefault="00000000" w14:paraId="0000004C" wp14:textId="77777777">
                  <w:pPr>
                    <w:widowControl w:val="0"/>
                    <w:jc w:val="center"/>
                    <w:rPr>
                      <w:rFonts w:ascii="Arial" w:hAnsi="Arial" w:eastAsia="Arial" w:cs="Arial"/>
                    </w:rPr>
                  </w:pPr>
                </w:p>
              </w:tc>
              <w:tc>
                <w:tcPr>
                  <w:tcW w:w="1769" w:type="dxa"/>
                  <w:tcMar/>
                  <w:vAlign w:val="center"/>
                </w:tcPr>
                <w:p w:rsidRPr="00000000" w:rsidR="00000000" w:rsidDel="00000000" w:rsidP="0D3DFDBA" w:rsidRDefault="00000000" w14:paraId="0000004D" wp14:textId="77777777">
                  <w:pPr>
                    <w:widowControl w:val="0"/>
                    <w:jc w:val="center"/>
                    <w:rPr>
                      <w:rFonts w:ascii="Arial" w:hAnsi="Arial" w:eastAsia="Arial" w:cs="Arial"/>
                      <w:b w:val="1"/>
                      <w:bCs w:val="1"/>
                    </w:rPr>
                  </w:pPr>
                  <w:r w:rsidRPr="4DCFE7F4" w:rsidR="00000000">
                    <w:rPr>
                      <w:rFonts w:ascii="Arial" w:hAnsi="Arial" w:eastAsia="Arial" w:cs="Arial"/>
                      <w:b w:val="1"/>
                      <w:bCs w:val="1"/>
                    </w:rPr>
                    <w:t>Beschrijving leeractiviteit</w:t>
                  </w:r>
                </w:p>
              </w:tc>
              <w:tc>
                <w:tcPr>
                  <w:tcW w:w="680" w:type="dxa"/>
                  <w:tcMar/>
                  <w:vAlign w:val="center"/>
                </w:tcPr>
                <w:p w:rsidRPr="00000000" w:rsidR="00000000" w:rsidDel="00000000" w:rsidP="0D3DFDBA" w:rsidRDefault="00000000" w14:paraId="0000004E" wp14:textId="77777777">
                  <w:pPr>
                    <w:widowControl w:val="0"/>
                    <w:jc w:val="center"/>
                    <w:rPr>
                      <w:rFonts w:ascii="Arial" w:hAnsi="Arial" w:eastAsia="Arial" w:cs="Arial"/>
                      <w:b w:val="1"/>
                      <w:bCs w:val="1"/>
                    </w:rPr>
                  </w:pPr>
                  <w:r w:rsidRPr="4DCFE7F4" w:rsidR="00000000">
                    <w:rPr>
                      <w:rFonts w:ascii="Arial" w:hAnsi="Arial" w:eastAsia="Arial" w:cs="Arial"/>
                      <w:b w:val="1"/>
                      <w:bCs w:val="1"/>
                    </w:rPr>
                    <w:t>Duur</w:t>
                  </w:r>
                </w:p>
              </w:tc>
              <w:tc>
                <w:tcPr>
                  <w:tcW w:w="4020" w:type="dxa"/>
                  <w:tcMar/>
                  <w:vAlign w:val="center"/>
                </w:tcPr>
                <w:p w:rsidRPr="00000000" w:rsidR="00000000" w:rsidDel="00000000" w:rsidP="0D3DFDBA" w:rsidRDefault="00000000" w14:paraId="0000004F" wp14:textId="4A34C14B">
                  <w:pPr>
                    <w:widowControl w:val="0"/>
                    <w:jc w:val="center"/>
                    <w:rPr>
                      <w:rFonts w:ascii="Arial" w:hAnsi="Arial" w:eastAsia="Arial" w:cs="Arial"/>
                      <w:b w:val="1"/>
                      <w:bCs w:val="1"/>
                      <w:rtl w:val="0"/>
                    </w:rPr>
                  </w:pPr>
                  <w:r w:rsidRPr="4DCFE7F4" w:rsidR="6422D6B5">
                    <w:rPr>
                      <w:rFonts w:ascii="Arial" w:hAnsi="Arial" w:eastAsia="Arial" w:cs="Arial"/>
                      <w:b w:val="1"/>
                      <w:bCs w:val="1"/>
                    </w:rPr>
                    <w:t xml:space="preserve">Organisatie </w:t>
                  </w:r>
                </w:p>
              </w:tc>
              <w:tc>
                <w:tcPr>
                  <w:tcW w:w="1933" w:type="dxa"/>
                  <w:tcMar/>
                  <w:vAlign w:val="center"/>
                </w:tcPr>
                <w:p w:rsidRPr="00000000" w:rsidR="00000000" w:rsidDel="00000000" w:rsidP="0D3DFDBA" w:rsidRDefault="00000000" w14:paraId="00000050" wp14:textId="241E6C40">
                  <w:pPr>
                    <w:widowControl w:val="0"/>
                    <w:jc w:val="center"/>
                    <w:rPr>
                      <w:rFonts w:ascii="Arial" w:hAnsi="Arial" w:eastAsia="Arial" w:cs="Arial"/>
                      <w:b w:val="1"/>
                      <w:bCs w:val="1"/>
                    </w:rPr>
                  </w:pPr>
                  <w:r w:rsidRPr="4DCFE7F4" w:rsidR="00000000">
                    <w:rPr>
                      <w:rFonts w:ascii="Arial" w:hAnsi="Arial" w:eastAsia="Arial" w:cs="Arial"/>
                      <w:b w:val="1"/>
                      <w:bCs w:val="1"/>
                    </w:rPr>
                    <w:t>Benodigdheden</w:t>
                  </w:r>
                </w:p>
              </w:tc>
            </w:tr>
            <w:tr w:rsidTr="4DCFE7F4" w14:paraId="3229E88F" wp14:textId="77777777">
              <w:tc>
                <w:tcPr>
                  <w:tcW w:w="454" w:type="dxa"/>
                  <w:tcMar/>
                </w:tcPr>
                <w:p w:rsidRPr="00000000" w:rsidR="00000000" w:rsidDel="00000000" w:rsidP="0D3DFDBA" w:rsidRDefault="00000000" w14:paraId="00000051" wp14:textId="77777777">
                  <w:pPr>
                    <w:widowControl w:val="0"/>
                    <w:jc w:val="center"/>
                    <w:rPr>
                      <w:rFonts w:ascii="Arial" w:hAnsi="Arial" w:eastAsia="Arial" w:cs="Arial"/>
                      <w:rtl w:val="0"/>
                    </w:rPr>
                  </w:pPr>
                  <w:r w:rsidRPr="4DCFE7F4" w:rsidR="00000000">
                    <w:rPr>
                      <w:rFonts w:ascii="Arial" w:hAnsi="Arial" w:eastAsia="Arial" w:cs="Arial"/>
                    </w:rPr>
                    <w:t>1.</w:t>
                  </w:r>
                </w:p>
              </w:tc>
              <w:tc>
                <w:tcPr>
                  <w:tcW w:w="1769" w:type="dxa"/>
                  <w:tcMar/>
                </w:tcPr>
                <w:p w:rsidRPr="00000000" w:rsidR="00000000" w:rsidDel="00000000" w:rsidP="0D3DFDBA" w:rsidRDefault="00000000" w14:paraId="00000052" wp14:textId="1C6304B2">
                  <w:pPr>
                    <w:pStyle w:val="Normal"/>
                    <w:bidi w:val="0"/>
                    <w:spacing w:before="0" w:beforeAutospacing="off" w:after="0" w:afterAutospacing="off" w:line="259" w:lineRule="auto"/>
                    <w:ind w:left="0" w:right="0"/>
                    <w:jc w:val="left"/>
                    <w:rPr>
                      <w:rFonts w:ascii="Arial" w:hAnsi="Arial" w:eastAsia="Arial" w:cs="Arial"/>
                      <w:rtl w:val="0"/>
                    </w:rPr>
                  </w:pPr>
                  <w:r w:rsidRPr="4DCFE7F4" w:rsidR="6422D6B5">
                    <w:rPr>
                      <w:rFonts w:ascii="Arial" w:hAnsi="Arial" w:eastAsia="Arial" w:cs="Arial"/>
                    </w:rPr>
                    <w:t>Inleiding</w:t>
                  </w:r>
                </w:p>
              </w:tc>
              <w:tc>
                <w:tcPr>
                  <w:tcW w:w="680" w:type="dxa"/>
                  <w:tcMar/>
                </w:tcPr>
                <w:p w:rsidRPr="00000000" w:rsidR="00000000" w:rsidDel="00000000" w:rsidP="0D3DFDBA" w:rsidRDefault="00000000" w14:paraId="00000053" wp14:textId="797CDD3F">
                  <w:pPr>
                    <w:widowControl w:val="0"/>
                    <w:jc w:val="center"/>
                    <w:rPr>
                      <w:rFonts w:ascii="Arial" w:hAnsi="Arial" w:eastAsia="Arial" w:cs="Arial"/>
                    </w:rPr>
                  </w:pPr>
                  <w:r w:rsidRPr="4DCFE7F4" w:rsidR="00000000">
                    <w:rPr>
                      <w:rFonts w:ascii="Arial" w:hAnsi="Arial" w:eastAsia="Arial" w:cs="Arial"/>
                    </w:rPr>
                    <w:t>10’</w:t>
                  </w:r>
                </w:p>
              </w:tc>
              <w:tc>
                <w:tcPr>
                  <w:tcW w:w="4020" w:type="dxa"/>
                  <w:tcMar/>
                </w:tcPr>
                <w:p w:rsidRPr="00000000" w:rsidR="00000000" w:rsidDel="00000000" w:rsidP="0D3DFDBA" w:rsidRDefault="00000000" wp14:textId="77777777" w14:paraId="196FA396">
                  <w:pPr>
                    <w:widowControl w:val="0"/>
                    <w:rPr>
                      <w:rFonts w:ascii="Arial" w:hAnsi="Arial" w:eastAsia="Arial" w:cs="Arial"/>
                    </w:rPr>
                  </w:pPr>
                  <w:r w:rsidRPr="4DCFE7F4" w:rsidR="6422D6B5">
                    <w:rPr>
                      <w:rFonts w:ascii="Arial" w:hAnsi="Arial" w:eastAsia="Arial" w:cs="Arial"/>
                    </w:rPr>
                    <w:t xml:space="preserve">Klassikaal het inkleurmodel van deze module bespreken. (2 min.) </w:t>
                  </w:r>
                </w:p>
                <w:p w:rsidRPr="00000000" w:rsidR="00000000" w:rsidDel="00000000" w:rsidP="0D3DFDBA" w:rsidRDefault="00000000" w14:paraId="285EFA0E" wp14:textId="172CFACD">
                  <w:pPr>
                    <w:pStyle w:val="Normal"/>
                    <w:widowControl w:val="0"/>
                    <w:rPr>
                      <w:rFonts w:ascii="Arial" w:hAnsi="Arial" w:eastAsia="Arial" w:cs="Arial"/>
                    </w:rPr>
                  </w:pPr>
                  <w:r w:rsidRPr="4DCFE7F4" w:rsidR="6422D6B5">
                    <w:rPr>
                      <w:rFonts w:ascii="Arial" w:hAnsi="Arial" w:eastAsia="Arial" w:cs="Arial"/>
                    </w:rPr>
                    <w:t>Kijken van filmpje en oplossen van vragen, oplossingen vragen klassikaal verbeteren. (3 min.)</w:t>
                  </w:r>
                </w:p>
                <w:p w:rsidRPr="00000000" w:rsidR="00000000" w:rsidDel="00000000" w:rsidP="0D3DFDBA" w:rsidRDefault="00000000" w14:paraId="00000055" wp14:textId="708C8F43">
                  <w:pPr>
                    <w:pStyle w:val="Normal"/>
                    <w:widowControl w:val="0"/>
                    <w:rPr>
                      <w:rFonts w:ascii="Arial" w:hAnsi="Arial" w:eastAsia="Arial" w:cs="Arial"/>
                    </w:rPr>
                  </w:pPr>
                  <w:r w:rsidRPr="4DCFE7F4" w:rsidR="6422D6B5">
                    <w:rPr>
                      <w:rFonts w:ascii="Arial" w:hAnsi="Arial" w:eastAsia="Arial" w:cs="Arial"/>
                    </w:rPr>
                    <w:t>Leerlingen in groepjes laten werken o</w:t>
                  </w:r>
                  <w:r w:rsidRPr="4DCFE7F4" w:rsidR="6422D6B5">
                    <w:rPr>
                      <w:rFonts w:ascii="Arial" w:hAnsi="Arial" w:eastAsia="Arial" w:cs="Arial"/>
                    </w:rPr>
                    <w:t>m</w:t>
                  </w:r>
                  <w:r w:rsidRPr="4DCFE7F4" w:rsidR="6422D6B5">
                    <w:rPr>
                      <w:rFonts w:ascii="Arial" w:hAnsi="Arial" w:eastAsia="Arial" w:cs="Arial"/>
                    </w:rPr>
                    <w:t xml:space="preserve"> </w:t>
                  </w:r>
                  <w:proofErr w:type="gramStart"/>
                  <w:r w:rsidRPr="4DCFE7F4" w:rsidR="6422D6B5">
                    <w:rPr>
                      <w:rFonts w:ascii="Arial" w:hAnsi="Arial" w:eastAsia="Arial" w:cs="Arial"/>
                    </w:rPr>
                    <w:t>het</w:t>
                  </w:r>
                  <w:proofErr w:type="gramEnd"/>
                  <w:r w:rsidRPr="4DCFE7F4" w:rsidR="6422D6B5">
                    <w:rPr>
                      <w:rFonts w:ascii="Arial" w:hAnsi="Arial" w:eastAsia="Arial" w:cs="Arial"/>
                    </w:rPr>
                    <w:t xml:space="preserve"> opzoekwerk te doen bij vraag 4. (5 min.) </w:t>
                  </w:r>
                </w:p>
              </w:tc>
              <w:tc>
                <w:tcPr>
                  <w:tcW w:w="1933" w:type="dxa"/>
                  <w:tcMar/>
                </w:tcPr>
                <w:p w:rsidRPr="00000000" w:rsidR="00000000" w:rsidDel="00000000" w:rsidP="0D3DFDBA" w:rsidRDefault="00000000" wp14:textId="77777777" w14:paraId="0F9335F1">
                  <w:pPr>
                    <w:widowControl w:val="0"/>
                    <w:rPr>
                      <w:rFonts w:ascii="Arial" w:hAnsi="Arial" w:eastAsia="Arial" w:cs="Arial"/>
                      <w:rtl w:val="0"/>
                    </w:rPr>
                  </w:pPr>
                  <w:r w:rsidRPr="4DCFE7F4" w:rsidR="00000000">
                    <w:rPr>
                      <w:rFonts w:ascii="Arial" w:hAnsi="Arial" w:eastAsia="Arial" w:cs="Arial"/>
                    </w:rPr>
                    <w:t xml:space="preserve">- Inkleurmodel </w:t>
                  </w:r>
                </w:p>
                <w:p w:rsidRPr="00000000" w:rsidR="00000000" w:rsidDel="00000000" w:rsidP="0D3DFDBA" w:rsidRDefault="00000000" w14:paraId="00000056" wp14:textId="1A282022">
                  <w:pPr>
                    <w:pStyle w:val="Normal"/>
                    <w:widowControl w:val="0"/>
                    <w:rPr>
                      <w:rFonts w:ascii="Arial" w:hAnsi="Arial" w:eastAsia="Arial" w:cs="Arial"/>
                      <w:highlight w:val="yellow"/>
                      <w:rtl w:val="0"/>
                    </w:rPr>
                  </w:pPr>
                  <w:r w:rsidRPr="4DCFE7F4" w:rsidR="6422D6B5">
                    <w:rPr>
                      <w:rFonts w:ascii="Arial" w:hAnsi="Arial" w:eastAsia="Arial" w:cs="Arial"/>
                    </w:rPr>
                    <w:t>-Cursus p.</w:t>
                  </w:r>
                  <w:r w:rsidRPr="4DCFE7F4" w:rsidR="6422D6B5">
                    <w:rPr>
                      <w:rFonts w:ascii="Arial" w:hAnsi="Arial" w:eastAsia="Arial" w:cs="Arial"/>
                    </w:rPr>
                    <w:t xml:space="preserve"> 26-27</w:t>
                  </w:r>
                </w:p>
              </w:tc>
            </w:tr>
            <w:tr w:rsidTr="4DCFE7F4" w14:paraId="273B80C5" wp14:textId="77777777">
              <w:tc>
                <w:tcPr>
                  <w:tcW w:w="454" w:type="dxa"/>
                  <w:tcMar/>
                </w:tcPr>
                <w:p w:rsidRPr="00000000" w:rsidR="00000000" w:rsidDel="00000000" w:rsidP="0D3DFDBA" w:rsidRDefault="00000000" w14:paraId="00000057" wp14:textId="77777777">
                  <w:pPr>
                    <w:widowControl w:val="0"/>
                    <w:jc w:val="center"/>
                    <w:rPr>
                      <w:rFonts w:ascii="Arial" w:hAnsi="Arial" w:eastAsia="Arial" w:cs="Arial"/>
                      <w:rtl w:val="0"/>
                    </w:rPr>
                  </w:pPr>
                  <w:r w:rsidRPr="4DCFE7F4" w:rsidR="00000000">
                    <w:rPr>
                      <w:rFonts w:ascii="Arial" w:hAnsi="Arial" w:eastAsia="Arial" w:cs="Arial"/>
                    </w:rPr>
                    <w:t>2.</w:t>
                  </w:r>
                </w:p>
              </w:tc>
              <w:tc>
                <w:tcPr>
                  <w:tcW w:w="1769" w:type="dxa"/>
                  <w:tcMar/>
                </w:tcPr>
                <w:p w:rsidRPr="00000000" w:rsidR="00000000" w:rsidDel="00000000" w:rsidP="0D3DFDBA" w:rsidRDefault="00000000" w14:paraId="00000058" wp14:textId="443E0B3C">
                  <w:pPr>
                    <w:pStyle w:val="Normal"/>
                    <w:bidi w:val="0"/>
                    <w:spacing w:before="0" w:beforeAutospacing="off" w:after="0" w:afterAutospacing="off" w:line="259" w:lineRule="auto"/>
                    <w:ind w:left="0" w:right="0"/>
                    <w:jc w:val="left"/>
                    <w:rPr>
                      <w:rFonts w:ascii="Arial" w:hAnsi="Arial" w:eastAsia="Arial" w:cs="Arial"/>
                      <w:rtl w:val="0"/>
                    </w:rPr>
                  </w:pPr>
                  <w:r w:rsidRPr="4DCFE7F4" w:rsidR="6422D6B5">
                    <w:rPr>
                      <w:rFonts w:ascii="Arial" w:hAnsi="Arial" w:eastAsia="Arial" w:cs="Arial"/>
                    </w:rPr>
                    <w:t>Hoe werken sat</w:t>
                  </w:r>
                  <w:r w:rsidRPr="4DCFE7F4" w:rsidR="6422D6B5">
                    <w:rPr>
                      <w:rFonts w:ascii="Arial" w:hAnsi="Arial" w:eastAsia="Arial" w:cs="Arial"/>
                    </w:rPr>
                    <w:t>e</w:t>
                  </w:r>
                  <w:r w:rsidRPr="4DCFE7F4" w:rsidR="6422D6B5">
                    <w:rPr>
                      <w:rFonts w:ascii="Arial" w:hAnsi="Arial" w:eastAsia="Arial" w:cs="Arial"/>
                    </w:rPr>
                    <w:t>ll</w:t>
                  </w:r>
                  <w:r w:rsidRPr="4DCFE7F4" w:rsidR="6422D6B5">
                    <w:rPr>
                      <w:rFonts w:ascii="Arial" w:hAnsi="Arial" w:eastAsia="Arial" w:cs="Arial"/>
                    </w:rPr>
                    <w:t>i</w:t>
                  </w:r>
                  <w:r w:rsidRPr="4DCFE7F4" w:rsidR="6422D6B5">
                    <w:rPr>
                      <w:rFonts w:ascii="Arial" w:hAnsi="Arial" w:eastAsia="Arial" w:cs="Arial"/>
                    </w:rPr>
                    <w:t xml:space="preserve">eten? </w:t>
                  </w:r>
                </w:p>
              </w:tc>
              <w:tc>
                <w:tcPr>
                  <w:tcW w:w="680" w:type="dxa"/>
                  <w:tcMar/>
                </w:tcPr>
                <w:p w:rsidRPr="00000000" w:rsidR="00000000" w:rsidDel="00000000" w:rsidP="0D3DFDBA" w:rsidRDefault="00000000" w14:paraId="00000059" wp14:textId="780C6EF1">
                  <w:pPr>
                    <w:widowControl w:val="0"/>
                    <w:jc w:val="center"/>
                    <w:rPr>
                      <w:rFonts w:ascii="Arial" w:hAnsi="Arial" w:eastAsia="Arial" w:cs="Arial"/>
                      <w:rtl w:val="0"/>
                    </w:rPr>
                  </w:pPr>
                  <w:r w:rsidRPr="4DCFE7F4" w:rsidR="6422D6B5">
                    <w:rPr>
                      <w:rFonts w:ascii="Arial" w:hAnsi="Arial" w:eastAsia="Arial" w:cs="Arial"/>
                    </w:rPr>
                    <w:t>15’</w:t>
                  </w:r>
                </w:p>
              </w:tc>
              <w:tc>
                <w:tcPr>
                  <w:tcW w:w="4020" w:type="dxa"/>
                  <w:tcMar/>
                </w:tcPr>
                <w:p w:rsidRPr="00000000" w:rsidR="00000000" w:rsidDel="00000000" w:rsidP="0D3DFDBA" w:rsidRDefault="00000000" w14:paraId="021CCDCB" wp14:textId="5A7606DE">
                  <w:pPr>
                    <w:widowControl w:val="0"/>
                    <w:rPr>
                      <w:rFonts w:ascii="Arial" w:hAnsi="Arial" w:eastAsia="Arial" w:cs="Arial"/>
                    </w:rPr>
                  </w:pPr>
                  <w:r w:rsidRPr="4DCFE7F4" w:rsidR="6422D6B5">
                    <w:rPr>
                      <w:rFonts w:ascii="Arial" w:hAnsi="Arial" w:eastAsia="Arial" w:cs="Arial"/>
                    </w:rPr>
                    <w:t xml:space="preserve">Klassikaal uitleggen hoe satellieten werken. (2 min.) </w:t>
                  </w:r>
                  <w:r>
                    <w:br/>
                  </w:r>
                  <w:r w:rsidRPr="4DCFE7F4" w:rsidR="6422D6B5">
                    <w:rPr>
                      <w:rFonts w:ascii="Arial" w:hAnsi="Arial" w:eastAsia="Arial" w:cs="Arial"/>
                    </w:rPr>
                    <w:t xml:space="preserve">Filmpje afspelen terwijl de leerlingen de onderdelen bij de afbeelding plaatsen.  (3 min.) </w:t>
                  </w:r>
                </w:p>
                <w:p w:rsidRPr="00000000" w:rsidR="00000000" w:rsidDel="00000000" w:rsidP="0D3DFDBA" w:rsidRDefault="00000000" w14:paraId="725FC893" wp14:textId="6AF15AB3">
                  <w:pPr>
                    <w:pStyle w:val="Normal"/>
                    <w:widowControl w:val="0"/>
                    <w:rPr>
                      <w:rFonts w:ascii="Arial" w:hAnsi="Arial" w:eastAsia="Arial" w:cs="Arial"/>
                    </w:rPr>
                  </w:pPr>
                  <w:r w:rsidRPr="4DCFE7F4" w:rsidR="6422D6B5">
                    <w:rPr>
                      <w:rFonts w:ascii="Arial" w:hAnsi="Arial" w:eastAsia="Arial" w:cs="Arial"/>
                    </w:rPr>
                    <w:t>Verbetering van oefening klassikaal doen, hierbij functie onderdelen weer uitleggen. (5 min.)</w:t>
                  </w:r>
                </w:p>
                <w:p w:rsidRPr="00000000" w:rsidR="00000000" w:rsidDel="00000000" w:rsidP="0D3DFDBA" w:rsidRDefault="00000000" w14:paraId="0A1A7B08" wp14:textId="3B27F9BF">
                  <w:pPr>
                    <w:pStyle w:val="Normal"/>
                    <w:widowControl w:val="0"/>
                    <w:rPr>
                      <w:rFonts w:ascii="Arial" w:hAnsi="Arial" w:eastAsia="Arial" w:cs="Arial"/>
                    </w:rPr>
                  </w:pPr>
                  <w:r w:rsidRPr="4DCFE7F4" w:rsidR="6422D6B5">
                    <w:rPr>
                      <w:rFonts w:ascii="Arial" w:hAnsi="Arial" w:eastAsia="Arial" w:cs="Arial"/>
                    </w:rPr>
                    <w:t>Uitleggen wie meegeholpen heeft tijdens het maken van satellieten.  (2 min.)</w:t>
                  </w:r>
                </w:p>
                <w:p w:rsidRPr="00000000" w:rsidR="00000000" w:rsidDel="00000000" w:rsidP="0D3DFDBA" w:rsidRDefault="00000000" w14:paraId="25A54015" wp14:textId="1CA51FA9">
                  <w:pPr>
                    <w:pStyle w:val="Normal"/>
                    <w:widowControl w:val="0"/>
                    <w:rPr>
                      <w:rFonts w:ascii="Arial" w:hAnsi="Arial" w:eastAsia="Arial" w:cs="Arial"/>
                    </w:rPr>
                  </w:pPr>
                  <w:r w:rsidRPr="4DCFE7F4" w:rsidR="6422D6B5">
                    <w:rPr>
                      <w:rFonts w:ascii="Arial" w:hAnsi="Arial" w:eastAsia="Arial" w:cs="Arial"/>
                    </w:rPr>
                    <w:t>Oefening signaal samen berekenen. (3 min.)</w:t>
                  </w:r>
                </w:p>
                <w:p w:rsidRPr="00000000" w:rsidR="00000000" w:rsidDel="00000000" w:rsidP="0D3DFDBA" w:rsidRDefault="00000000" w14:paraId="0000005B" wp14:textId="2A23B4FE">
                  <w:pPr>
                    <w:pStyle w:val="Normal"/>
                    <w:widowControl w:val="0"/>
                    <w:rPr>
                      <w:rFonts w:ascii="Arial" w:hAnsi="Arial" w:eastAsia="Arial" w:cs="Arial"/>
                    </w:rPr>
                  </w:pPr>
                  <w:proofErr w:type="spellStart"/>
                  <w:r w:rsidRPr="4DCFE7F4" w:rsidR="6422D6B5">
                    <w:rPr>
                      <w:rFonts w:ascii="Arial" w:hAnsi="Arial" w:eastAsia="Arial" w:cs="Arial"/>
                    </w:rPr>
                    <w:t>Funfacts</w:t>
                  </w:r>
                  <w:proofErr w:type="spellEnd"/>
                  <w:r w:rsidRPr="4DCFE7F4" w:rsidR="6422D6B5">
                    <w:rPr>
                      <w:rFonts w:ascii="Arial" w:hAnsi="Arial" w:eastAsia="Arial" w:cs="Arial"/>
                    </w:rPr>
                    <w:t xml:space="preserve"> is afhankelijk van de tijd die er is. </w:t>
                  </w:r>
                </w:p>
              </w:tc>
              <w:tc>
                <w:tcPr>
                  <w:tcW w:w="1933" w:type="dxa"/>
                  <w:tcMar/>
                </w:tcPr>
                <w:p w:rsidRPr="00000000" w:rsidR="00000000" w:rsidDel="00000000" w:rsidP="0D3DFDBA" w:rsidRDefault="00000000" w14:paraId="0000005C" wp14:textId="2A9BE02C">
                  <w:pPr>
                    <w:widowControl w:val="0"/>
                    <w:rPr>
                      <w:rFonts w:ascii="Arial" w:hAnsi="Arial" w:eastAsia="Arial" w:cs="Arial"/>
                    </w:rPr>
                  </w:pPr>
                  <w:r w:rsidRPr="4DCFE7F4" w:rsidR="00000000">
                    <w:rPr>
                      <w:rFonts w:ascii="Arial" w:hAnsi="Arial" w:eastAsia="Arial" w:cs="Arial"/>
                    </w:rPr>
                    <w:t>- Cursus p. 27-29</w:t>
                  </w:r>
                </w:p>
              </w:tc>
            </w:tr>
            <w:tr w:rsidTr="4DCFE7F4" w14:paraId="1AEE6D37" wp14:textId="77777777">
              <w:tc>
                <w:tcPr>
                  <w:tcW w:w="454" w:type="dxa"/>
                  <w:tcMar/>
                </w:tcPr>
                <w:p w:rsidRPr="00000000" w:rsidR="00000000" w:rsidDel="00000000" w:rsidP="0D3DFDBA" w:rsidRDefault="00000000" w14:paraId="0000005D" wp14:textId="77777777">
                  <w:pPr>
                    <w:widowControl w:val="0"/>
                    <w:jc w:val="center"/>
                    <w:rPr>
                      <w:rFonts w:ascii="Arial" w:hAnsi="Arial" w:eastAsia="Arial" w:cs="Arial"/>
                      <w:rtl w:val="0"/>
                    </w:rPr>
                  </w:pPr>
                  <w:r w:rsidRPr="4DCFE7F4" w:rsidR="00000000">
                    <w:rPr>
                      <w:rFonts w:ascii="Arial" w:hAnsi="Arial" w:eastAsia="Arial" w:cs="Arial"/>
                    </w:rPr>
                    <w:t>3.</w:t>
                  </w:r>
                </w:p>
              </w:tc>
              <w:tc>
                <w:tcPr>
                  <w:tcW w:w="1769" w:type="dxa"/>
                  <w:tcMar/>
                </w:tcPr>
                <w:p w:rsidRPr="00000000" w:rsidR="00000000" w:rsidDel="00000000" w:rsidP="0D3DFDBA" w:rsidRDefault="00000000" w14:paraId="0000005E" wp14:textId="4490948C">
                  <w:pPr>
                    <w:pStyle w:val="Normal"/>
                    <w:bidi w:val="0"/>
                    <w:spacing w:before="0" w:beforeAutospacing="off" w:after="0" w:afterAutospacing="off" w:line="259" w:lineRule="auto"/>
                    <w:ind w:left="0" w:right="0"/>
                    <w:jc w:val="left"/>
                    <w:rPr>
                      <w:rFonts w:ascii="Arial" w:hAnsi="Arial" w:eastAsia="Arial" w:cs="Arial"/>
                      <w:rtl w:val="0"/>
                    </w:rPr>
                  </w:pPr>
                  <w:r w:rsidRPr="4DCFE7F4" w:rsidR="6422D6B5">
                    <w:rPr>
                      <w:rFonts w:ascii="Arial" w:hAnsi="Arial" w:eastAsia="Arial" w:cs="Arial"/>
                    </w:rPr>
                    <w:t xml:space="preserve">De banen/ The </w:t>
                  </w:r>
                  <w:proofErr w:type="spellStart"/>
                  <w:r w:rsidRPr="4DCFE7F4" w:rsidR="6422D6B5">
                    <w:rPr>
                      <w:rFonts w:ascii="Arial" w:hAnsi="Arial" w:eastAsia="Arial" w:cs="Arial"/>
                    </w:rPr>
                    <w:t>orbits</w:t>
                  </w:r>
                  <w:proofErr w:type="spellEnd"/>
                </w:p>
              </w:tc>
              <w:tc>
                <w:tcPr>
                  <w:tcW w:w="680" w:type="dxa"/>
                  <w:tcMar/>
                </w:tcPr>
                <w:p w:rsidRPr="00000000" w:rsidR="00000000" w:rsidDel="00000000" w:rsidP="0D3DFDBA" w:rsidRDefault="00000000" w14:paraId="0000005F" wp14:textId="31AFEBA5">
                  <w:pPr>
                    <w:widowControl w:val="0"/>
                    <w:jc w:val="center"/>
                    <w:rPr>
                      <w:rFonts w:ascii="Arial" w:hAnsi="Arial" w:eastAsia="Arial" w:cs="Arial"/>
                    </w:rPr>
                  </w:pPr>
                  <w:r w:rsidRPr="4DCFE7F4" w:rsidR="00000000">
                    <w:rPr>
                      <w:rFonts w:ascii="Arial" w:hAnsi="Arial" w:eastAsia="Arial" w:cs="Arial"/>
                    </w:rPr>
                    <w:t>15’</w:t>
                  </w:r>
                </w:p>
              </w:tc>
              <w:tc>
                <w:tcPr>
                  <w:tcW w:w="4020" w:type="dxa"/>
                  <w:tcMar/>
                </w:tcPr>
                <w:p w:rsidRPr="00000000" w:rsidR="00000000" w:rsidDel="00000000" w:rsidP="4DCFE7F4" w:rsidRDefault="00000000" wp14:textId="77777777" w14:paraId="0F17609D">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tl w:val="0"/>
                    </w:rPr>
                  </w:pPr>
                  <w:sdt>
                    <w:sdtPr>
                      <w:id w:val="318831965"/>
                      <w:tag w:val="goog_rdk_0"/>
                      <w:placeholder>
                        <w:docPart w:val="DefaultPlaceholder_1081868574"/>
                      </w:placeholder>
                    </w:sdtPr>
                    <w:sdtContent>
                      <w:r w:rsidRPr="4DCFE7F4"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sdt>
                    <w:sdtPr>
                      <w:id w:val="1070271804"/>
                      <w:tag w:val="goog_rdk_1"/>
                      <w:placeholder>
                        <w:docPart w:val="DefaultPlaceholder_1081868574"/>
                      </w:placeholder>
                    </w:sdtPr>
                    <w:sdtContent>
                      <w:r w:rsidRPr="4DCFE7F4"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r w:rsidRPr="4DCFE7F4"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  </w:t>
                  </w:r>
                  <w:sdt>
                    <w:sdtPr>
                      <w:id w:val="619703993"/>
                      <w:tag w:val="goog_rdk_2"/>
                      <w:placeholder>
                        <w:docPart w:val="DefaultPlaceholder_1081868574"/>
                      </w:placeholder>
                    </w:sdtPr>
                    <w:sdtContent>
                      <w:r w:rsidRPr="4DCFE7F4" w:rsidDel="00000000" w:rsidR="00000000">
                        <w:rPr>
                          <w:rFonts w:ascii="Cardo" w:hAnsi="Cardo" w:eastAsia="Cardo" w:cs="Cardo"/>
                          <w:b w:val="0"/>
                          <w:bCs w:val="0"/>
                          <w:i w:val="0"/>
                          <w:iCs w:val="0"/>
                          <w:caps w:val="0"/>
                          <w:smallCaps w:val="0"/>
                          <w:strike w:val="0"/>
                          <w:dstrike w:val="0"/>
                          <w:color w:val="000000"/>
                          <w:sz w:val="22"/>
                          <w:szCs w:val="22"/>
                          <w:u w:val="none"/>
                          <w:shd w:val="clear" w:fill="auto"/>
                          <w:vertAlign w:val="baseline"/>
                        </w:rPr>
                        <w:t xml:space="preserve">→</w:t>
                      </w:r>
                    </w:sdtContent>
                  </w:sdt>
                </w:p>
                <w:p w:rsidRPr="00000000" w:rsidR="00000000" w:rsidDel="00000000" w:rsidP="0D3DFDBA" w:rsidRDefault="00000000" w14:paraId="0C0555DD" wp14:textId="7782FDD6">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rPr>
                  </w:pPr>
                  <w:r w:rsidRPr="4DCFE7F4" w:rsidR="6422D6B5">
                    <w:rPr>
                      <w:rFonts w:ascii="Arial" w:hAnsi="Arial" w:eastAsia="Arial" w:cs="Arial"/>
                    </w:rPr>
                    <w:t>Klassikaal uitleggen wat een baan is (1 min.)</w:t>
                  </w:r>
                </w:p>
                <w:p w:rsidRPr="00000000" w:rsidR="00000000" w:rsidDel="00000000" w:rsidP="0D3DFDBA" w:rsidRDefault="00000000" w14:paraId="0FFEF82D" wp14:textId="18BF25E5">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rPr>
                  </w:pPr>
                  <w:r w:rsidRPr="4DCFE7F4" w:rsidR="6422D6B5">
                    <w:rPr>
                      <w:rFonts w:ascii="Arial" w:hAnsi="Arial" w:eastAsia="Arial" w:cs="Arial"/>
                    </w:rPr>
                    <w:t>De leerlingen in groepjes het zwaartekrachtmodel spel laten spelen en de vragen daarbij op te lossen. (5 min.)</w:t>
                  </w:r>
                </w:p>
                <w:p w:rsidRPr="00000000" w:rsidR="00000000" w:rsidDel="00000000" w:rsidP="0D3DFDBA" w:rsidRDefault="00000000" w14:paraId="4E4705CE" wp14:textId="39ED421A">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rPr>
                  </w:pPr>
                  <w:r w:rsidRPr="4DCFE7F4" w:rsidR="6422D6B5">
                    <w:rPr>
                      <w:rFonts w:ascii="Arial" w:hAnsi="Arial" w:eastAsia="Arial" w:cs="Arial"/>
                    </w:rPr>
                    <w:t>Samen met de leerlingen concluderen hoe satellieten op de juiste baan blijven. (4 min.)</w:t>
                  </w:r>
                </w:p>
                <w:p w:rsidRPr="00000000" w:rsidR="00000000" w:rsidDel="00000000" w:rsidP="0D3DFDBA" w:rsidRDefault="00000000" w14:paraId="14A08102" wp14:textId="35E25D3C">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rPr>
                  </w:pPr>
                </w:p>
                <w:p w:rsidRPr="00000000" w:rsidR="00000000" w:rsidDel="00000000" w:rsidP="0D3DFDBA" w:rsidRDefault="00000000" w14:paraId="0D8F1504" wp14:textId="6E20800C">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jc w:val="left"/>
                    <w:rPr>
                      <w:rFonts w:ascii="Arial" w:hAnsi="Arial" w:eastAsia="Arial" w:cs="Arial"/>
                    </w:rPr>
                  </w:pPr>
                  <w:r w:rsidRPr="4DCFE7F4" w:rsidR="6422D6B5">
                    <w:rPr>
                      <w:rFonts w:ascii="Arial" w:hAnsi="Arial" w:eastAsia="Arial" w:cs="Arial"/>
                    </w:rPr>
                    <w:t xml:space="preserve">De leerlingen zelf even de tijd geven om het type satellietbaan te bepalen op basis van de hoogte. (5 min.) </w:t>
                  </w:r>
                </w:p>
                <w:p w:rsidRPr="00000000" w:rsidR="00000000" w:rsidDel="00000000" w:rsidP="0D3DFDBA" w:rsidRDefault="00000000" w14:paraId="00000061" wp14:textId="3130EBC1">
                  <w:pPr>
                    <w:pStyle w:val="Normal"/>
                    <w:keepNext w:val="0"/>
                    <w:widowControl w:val="0"/>
                    <w:shd w:val="clear" w:color="auto" w:fill="auto"/>
                    <w:spacing w:before="0" w:after="0" w:line="240" w:lineRule="auto"/>
                    <w:ind w:left="0" w:right="0"/>
                    <w:jc w:val="left"/>
                    <w:rPr>
                      <w:rFonts w:ascii="Arial" w:hAnsi="Arial" w:eastAsia="Arial" w:cs="Arial"/>
                    </w:rPr>
                  </w:pPr>
                </w:p>
              </w:tc>
              <w:tc>
                <w:tcPr>
                  <w:tcW w:w="1933" w:type="dxa"/>
                  <w:tcMar/>
                </w:tcPr>
                <w:p w:rsidR="00000000" w:rsidP="0D3DFDBA" w:rsidRDefault="00000000" w14:paraId="3B89DC9A" w14:textId="4F1AB6E9">
                  <w:pPr>
                    <w:pStyle w:val="Normal"/>
                    <w:widowControl w:val="0"/>
                    <w:bidi w:val="0"/>
                    <w:spacing w:before="0" w:beforeAutospacing="off" w:after="0" w:afterAutospacing="off" w:line="259" w:lineRule="auto"/>
                    <w:ind w:left="0" w:right="0"/>
                    <w:jc w:val="left"/>
                    <w:rPr>
                      <w:rFonts w:ascii="Arial" w:hAnsi="Arial" w:eastAsia="Arial" w:cs="Arial"/>
                      <w:rtl w:val="0"/>
                    </w:rPr>
                  </w:pPr>
                  <w:r w:rsidRPr="4DCFE7F4" w:rsidR="00000000">
                    <w:rPr>
                      <w:rFonts w:ascii="Arial" w:hAnsi="Arial" w:eastAsia="Arial" w:cs="Arial"/>
                    </w:rPr>
                    <w:t>- C</w:t>
                  </w:r>
                  <w:r w:rsidRPr="4DCFE7F4" w:rsidR="6422D6B5">
                    <w:rPr>
                      <w:rFonts w:ascii="Arial" w:hAnsi="Arial" w:eastAsia="Arial" w:cs="Arial"/>
                    </w:rPr>
                    <w:t>ursus p.29-31</w:t>
                  </w:r>
                </w:p>
                <w:p w:rsidRPr="00000000" w:rsidR="00000000" w:rsidDel="00000000" w:rsidP="0D3DFDBA" w:rsidRDefault="00000000" w14:paraId="00000066" wp14:textId="77777777">
                  <w:pPr>
                    <w:widowControl w:val="0"/>
                    <w:rPr>
                      <w:rFonts w:ascii="Arial" w:hAnsi="Arial" w:eastAsia="Arial" w:cs="Arial"/>
                    </w:rPr>
                  </w:pPr>
                </w:p>
              </w:tc>
            </w:tr>
            <w:tr w:rsidTr="4DCFE7F4" w14:paraId="43CD2874" wp14:textId="77777777">
              <w:tc>
                <w:tcPr>
                  <w:tcW w:w="454" w:type="dxa"/>
                  <w:tcMar/>
                </w:tcPr>
                <w:p w:rsidRPr="00000000" w:rsidR="00000000" w:rsidDel="00000000" w:rsidP="0D3DFDBA" w:rsidRDefault="00000000" w14:paraId="00000067" wp14:textId="77777777">
                  <w:pPr>
                    <w:widowControl w:val="0"/>
                    <w:jc w:val="center"/>
                    <w:rPr>
                      <w:rFonts w:ascii="Arial" w:hAnsi="Arial" w:eastAsia="Arial" w:cs="Arial"/>
                      <w:rtl w:val="0"/>
                    </w:rPr>
                  </w:pPr>
                  <w:r w:rsidRPr="4DCFE7F4" w:rsidR="00000000">
                    <w:rPr>
                      <w:rFonts w:ascii="Arial" w:hAnsi="Arial" w:eastAsia="Arial" w:cs="Arial"/>
                    </w:rPr>
                    <w:t>4.</w:t>
                  </w:r>
                </w:p>
              </w:tc>
              <w:tc>
                <w:tcPr>
                  <w:tcW w:w="1769" w:type="dxa"/>
                  <w:tcMar/>
                </w:tcPr>
                <w:p w:rsidRPr="00000000" w:rsidR="00000000" w:rsidDel="00000000" w:rsidP="0D3DFDBA" w:rsidRDefault="00000000" w14:paraId="00000068" wp14:textId="74A20303">
                  <w:pPr>
                    <w:widowControl w:val="0"/>
                    <w:rPr>
                      <w:rFonts w:ascii="Arial" w:hAnsi="Arial" w:eastAsia="Arial" w:cs="Arial"/>
                      <w:rtl w:val="0"/>
                    </w:rPr>
                  </w:pPr>
                  <w:r w:rsidRPr="4DCFE7F4" w:rsidR="6422D6B5">
                    <w:rPr>
                      <w:rFonts w:ascii="Arial" w:hAnsi="Arial" w:eastAsia="Arial" w:cs="Arial"/>
                    </w:rPr>
                    <w:t xml:space="preserve">Welke soorten satellieten bestaan er? </w:t>
                  </w:r>
                </w:p>
              </w:tc>
              <w:tc>
                <w:tcPr>
                  <w:tcW w:w="680" w:type="dxa"/>
                  <w:tcMar/>
                </w:tcPr>
                <w:p w:rsidRPr="00000000" w:rsidR="00000000" w:rsidDel="00000000" w:rsidP="0D3DFDBA" w:rsidRDefault="00000000" w14:paraId="00000069" wp14:textId="719B5156">
                  <w:pPr>
                    <w:widowControl w:val="0"/>
                    <w:jc w:val="center"/>
                    <w:rPr>
                      <w:rFonts w:ascii="Arial" w:hAnsi="Arial" w:eastAsia="Arial" w:cs="Arial"/>
                    </w:rPr>
                  </w:pPr>
                  <w:r w:rsidRPr="4DCFE7F4" w:rsidR="00000000">
                    <w:rPr>
                      <w:rFonts w:ascii="Arial" w:hAnsi="Arial" w:eastAsia="Arial" w:cs="Arial"/>
                    </w:rPr>
                    <w:t>10’</w:t>
                  </w:r>
                </w:p>
              </w:tc>
              <w:tc>
                <w:tcPr>
                  <w:tcW w:w="4020" w:type="dxa"/>
                  <w:tcMar/>
                </w:tcPr>
                <w:p w:rsidRPr="00000000" w:rsidR="00000000" w:rsidDel="00000000" w:rsidP="0D3DFDBA" w:rsidRDefault="00000000" wp14:textId="77777777" w14:paraId="42CF405C">
                  <w:pPr>
                    <w:widowControl w:val="0"/>
                    <w:rPr>
                      <w:rFonts w:ascii="Arial" w:hAnsi="Arial" w:eastAsia="Arial" w:cs="Arial"/>
                    </w:rPr>
                  </w:pPr>
                  <w:r w:rsidRPr="4DCFE7F4" w:rsidR="6422D6B5">
                    <w:rPr>
                      <w:rFonts w:ascii="Arial" w:hAnsi="Arial" w:eastAsia="Arial" w:cs="Arial"/>
                    </w:rPr>
                    <w:t xml:space="preserve">De leerlingen krijgen even de tijd om de verschillende uitleg te lezen over de soorten satellieten. (5 min.) </w:t>
                  </w:r>
                </w:p>
                <w:p w:rsidRPr="00000000" w:rsidR="00000000" w:rsidDel="00000000" w:rsidP="0D3DFDBA" w:rsidRDefault="00000000" w14:paraId="604152C2" wp14:textId="5AA80407">
                  <w:pPr>
                    <w:pStyle w:val="Normal"/>
                    <w:widowControl w:val="0"/>
                    <w:rPr>
                      <w:rFonts w:ascii="Arial" w:hAnsi="Arial" w:eastAsia="Arial" w:cs="Arial"/>
                    </w:rPr>
                  </w:pPr>
                  <w:r w:rsidRPr="4DCFE7F4" w:rsidR="6422D6B5">
                    <w:rPr>
                      <w:rFonts w:ascii="Arial" w:hAnsi="Arial" w:eastAsia="Arial" w:cs="Arial"/>
                    </w:rPr>
                    <w:t xml:space="preserve">De oplossingen worden klassikaal verbeterd en </w:t>
                  </w:r>
                  <w:r w:rsidRPr="4DCFE7F4" w:rsidR="6422D6B5">
                    <w:rPr>
                      <w:rFonts w:ascii="Arial" w:hAnsi="Arial" w:eastAsia="Arial" w:cs="Arial"/>
                    </w:rPr>
                    <w:t>gecontroleerd</w:t>
                  </w:r>
                  <w:r w:rsidRPr="4DCFE7F4" w:rsidR="6422D6B5">
                    <w:rPr>
                      <w:rFonts w:ascii="Arial" w:hAnsi="Arial" w:eastAsia="Arial" w:cs="Arial"/>
                    </w:rPr>
                    <w:t>. (3 min.)</w:t>
                  </w:r>
                </w:p>
                <w:p w:rsidRPr="00000000" w:rsidR="00000000" w:rsidDel="00000000" w:rsidP="0D3DFDBA" w:rsidRDefault="00000000" w14:paraId="5CDA2B49" wp14:textId="434F454C">
                  <w:pPr>
                    <w:pStyle w:val="Normal"/>
                    <w:widowControl w:val="0"/>
                    <w:rPr>
                      <w:rFonts w:ascii="Arial" w:hAnsi="Arial" w:eastAsia="Arial" w:cs="Arial"/>
                    </w:rPr>
                  </w:pPr>
                </w:p>
                <w:p w:rsidRPr="00000000" w:rsidR="00000000" w:rsidDel="00000000" w:rsidP="0D3DFDBA" w:rsidRDefault="00000000" w14:paraId="0000006E" wp14:textId="71C9441E">
                  <w:pPr>
                    <w:pStyle w:val="Normal"/>
                    <w:widowControl w:val="0"/>
                    <w:rPr>
                      <w:rFonts w:ascii="Arial" w:hAnsi="Arial" w:eastAsia="Arial" w:cs="Arial"/>
                    </w:rPr>
                  </w:pPr>
                  <w:r w:rsidRPr="4DCFE7F4" w:rsidR="6422D6B5">
                    <w:rPr>
                      <w:rFonts w:ascii="Arial" w:hAnsi="Arial" w:eastAsia="Arial" w:cs="Arial"/>
                    </w:rPr>
                    <w:t xml:space="preserve">Er wordt nog een actueel artikel aangehaald over </w:t>
                  </w:r>
                  <w:proofErr w:type="spellStart"/>
                  <w:r w:rsidRPr="4DCFE7F4" w:rsidR="6422D6B5">
                    <w:rPr>
                      <w:rFonts w:ascii="Arial" w:hAnsi="Arial" w:eastAsia="Arial" w:cs="Arial"/>
                    </w:rPr>
                    <w:t>Elon</w:t>
                  </w:r>
                  <w:proofErr w:type="spellEnd"/>
                  <w:r w:rsidRPr="4DCFE7F4" w:rsidR="6422D6B5">
                    <w:rPr>
                      <w:rFonts w:ascii="Arial" w:hAnsi="Arial" w:eastAsia="Arial" w:cs="Arial"/>
                    </w:rPr>
                    <w:t xml:space="preserve"> </w:t>
                  </w:r>
                  <w:proofErr w:type="spellStart"/>
                  <w:r w:rsidRPr="4DCFE7F4" w:rsidR="6422D6B5">
                    <w:rPr>
                      <w:rFonts w:ascii="Arial" w:hAnsi="Arial" w:eastAsia="Arial" w:cs="Arial"/>
                    </w:rPr>
                    <w:t>Musk</w:t>
                  </w:r>
                  <w:proofErr w:type="spellEnd"/>
                  <w:r w:rsidRPr="4DCFE7F4" w:rsidR="6422D6B5">
                    <w:rPr>
                      <w:rFonts w:ascii="Arial" w:hAnsi="Arial" w:eastAsia="Arial" w:cs="Arial"/>
                    </w:rPr>
                    <w:t xml:space="preserve"> en de satellieten die hij in de ruimte stuurt. (2 min.)</w:t>
                  </w:r>
                </w:p>
              </w:tc>
              <w:tc>
                <w:tcPr>
                  <w:tcW w:w="1933" w:type="dxa"/>
                  <w:tcMar/>
                </w:tcPr>
                <w:p w:rsidR="4DCFE7F4" w:rsidP="4DCFE7F4" w:rsidRDefault="4DCFE7F4" w14:paraId="7FE696AD" w14:textId="07C42042">
                  <w:pPr>
                    <w:rPr>
                      <w:rFonts w:ascii="Arial" w:hAnsi="Arial" w:eastAsia="Arial" w:cs="Arial"/>
                    </w:rPr>
                  </w:pPr>
                  <w:r w:rsidRPr="4DCFE7F4" w:rsidR="4DCFE7F4">
                    <w:rPr>
                      <w:rFonts w:ascii="Arial" w:hAnsi="Arial" w:eastAsia="Arial" w:cs="Arial"/>
                    </w:rPr>
                    <w:t>-Cursus p.32-33</w:t>
                  </w:r>
                </w:p>
              </w:tc>
            </w:tr>
          </w:tbl>
          <w:p w:rsidRPr="00000000" w:rsidR="00000000" w:rsidDel="00000000" w:rsidP="0D3DFDBA" w:rsidRDefault="00000000" w14:paraId="00000082" wp14:textId="77777777">
            <w:pPr>
              <w:widowControl w:val="0"/>
              <w:rPr>
                <w:rFonts w:ascii="Arial" w:hAnsi="Arial" w:eastAsia="Arial" w:cs="Arial"/>
                <w:b w:val="1"/>
                <w:bCs w:val="1"/>
                <w:u w:val="single"/>
              </w:rPr>
            </w:pPr>
          </w:p>
          <w:p w:rsidRPr="00000000" w:rsidR="00000000" w:rsidDel="00000000" w:rsidP="0D3DFDBA" w:rsidRDefault="00000000" w14:paraId="00000083" wp14:textId="77777777">
            <w:pPr>
              <w:widowControl w:val="0"/>
              <w:rPr>
                <w:rFonts w:ascii="Arial" w:hAnsi="Arial" w:eastAsia="Arial" w:cs="Arial"/>
                <w:b w:val="1"/>
                <w:bCs w:val="1"/>
                <w:u w:val="single"/>
              </w:rPr>
            </w:pPr>
            <w:r w:rsidRPr="4DCFE7F4" w:rsidR="00000000">
              <w:rPr>
                <w:rFonts w:ascii="Arial" w:hAnsi="Arial" w:eastAsia="Arial" w:cs="Arial"/>
                <w:b w:val="1"/>
                <w:bCs w:val="1"/>
                <w:u w:val="single"/>
              </w:rPr>
              <w:t>Extra uitgebreide info bij leeractiviteit:</w:t>
            </w:r>
          </w:p>
          <w:p w:rsidR="4DCFE7F4" w:rsidP="4DCFE7F4" w:rsidRDefault="4DCFE7F4" w14:paraId="34D622C5" w14:textId="65B736F8">
            <w:pPr>
              <w:pStyle w:val="Normal"/>
              <w:widowControl w:val="0"/>
              <w:rPr>
                <w:rFonts w:ascii="Arial" w:hAnsi="Arial" w:eastAsia="Arial" w:cs="Arial"/>
                <w:b w:val="1"/>
                <w:bCs w:val="1"/>
                <w:u w:val="single"/>
              </w:rPr>
            </w:pPr>
          </w:p>
          <w:p w:rsidRPr="00000000" w:rsidR="00000000" w:rsidDel="00000000" w:rsidP="4DCFE7F4" w:rsidRDefault="00000000" wp14:textId="77777777" w14:paraId="00000085">
            <w:pPr>
              <w:numPr>
                <w:ilvl w:val="0"/>
                <w:numId w:val="9"/>
              </w:numPr>
              <w:pBdr>
                <w:top w:val="nil" w:sz="0" w:space="0"/>
                <w:left w:val="nil" w:sz="0" w:space="0"/>
                <w:bottom w:val="nil" w:sz="0" w:space="0"/>
                <w:right w:val="nil" w:sz="0" w:space="0"/>
                <w:between w:val="nil" w:sz="0" w:space="0"/>
              </w:pBdr>
              <w:ind w:left="720" w:hanging="360"/>
              <w:rPr>
                <w:rFonts w:ascii="Arial" w:hAnsi="Arial" w:eastAsia="Arial" w:cs="Arial"/>
                <w:b w:val="1"/>
                <w:bCs w:val="1"/>
                <w:color w:val="000000" w:themeColor="text1" w:themeTint="FF" w:themeShade="FF"/>
              </w:rPr>
            </w:pPr>
            <w:r w:rsidRPr="0D3DFDBA" w:rsidDel="00000000" w:rsidR="00000000">
              <w:rPr>
                <w:rFonts w:ascii="Arial" w:hAnsi="Arial" w:eastAsia="Arial" w:cs="Arial"/>
                <w:b w:val="1"/>
                <w:bCs w:val="1"/>
              </w:rPr>
              <w:t xml:space="preserve">Inleiding</w:t>
            </w:r>
            <w:r w:rsidRPr="00000000" w:rsidDel="00000000" w:rsidR="00000000">
              <w:rPr>
                <w:rtl w:val="0"/>
              </w:rPr>
            </w:r>
            <w:r w:rsidRPr="00000000" w:rsidDel="00000000" w:rsidR="00000000">
              <w:rPr>
                <w:rtl w:val="0"/>
              </w:rPr>
            </w:r>
          </w:p>
          <w:p w:rsidR="4DCFE7F4" w:rsidP="4DCFE7F4" w:rsidRDefault="4DCFE7F4" w14:paraId="634A6F0A" w14:textId="2661859C">
            <w:pPr>
              <w:pStyle w:val="Normal"/>
              <w:ind w:left="0"/>
              <w:rPr>
                <w:rFonts w:ascii="Arial" w:hAnsi="Arial" w:eastAsia="Arial" w:cs="Arial"/>
                <w:b w:val="1"/>
                <w:bCs w:val="1"/>
                <w:color w:val="000000" w:themeColor="text1" w:themeTint="FF" w:themeShade="FF"/>
              </w:rPr>
            </w:pPr>
          </w:p>
          <w:p w:rsidRPr="00000000" w:rsidR="00000000" w:rsidDel="00000000" w:rsidP="0D3DFDBA" w:rsidRDefault="00000000" w14:paraId="2D048B57" wp14:textId="6E2940C9">
            <w:pPr>
              <w:ind w:left="720" w:firstLine="0"/>
              <w:rPr>
                <w:rFonts w:ascii="Arial" w:hAnsi="Arial" w:eastAsia="Arial" w:cs="Arial"/>
                <w:rtl w:val="0"/>
              </w:rPr>
            </w:pPr>
            <w:r w:rsidRPr="5F70B8D6" w:rsidR="00000000">
              <w:rPr>
                <w:rFonts w:ascii="Arial" w:hAnsi="Arial" w:eastAsia="Arial" w:cs="Arial"/>
              </w:rPr>
              <w:t xml:space="preserve">De </w:t>
            </w:r>
            <w:r w:rsidRPr="5F70B8D6" w:rsidR="00000000">
              <w:rPr>
                <w:rFonts w:ascii="Arial" w:hAnsi="Arial" w:eastAsia="Arial" w:cs="Arial"/>
              </w:rPr>
              <w:t xml:space="preserve">leerkracht toont een filmpje waarin een raket gelanceerd wordt. De leerlingen schrijven op wat er gebeurt in het filmpje en waarover de NASA-medewerker praat. Dat hoeft zeker niet in detail aangezien de medewerker Engels praat. Vervolgens wordt er besproken welke mensen (welk beroep/opleiding) er meewerken aan de ontwikkeling. In de PowerPoint verschijnen foto’s van verschillende mensen met verschillende </w:t>
            </w:r>
            <w:r w:rsidRPr="5F70B8D6" w:rsidR="00000000">
              <w:rPr>
                <w:rFonts w:ascii="Arial" w:hAnsi="Arial" w:eastAsia="Arial" w:cs="Arial"/>
              </w:rPr>
              <w:t>functies?</w:t>
            </w:r>
            <w:r w:rsidRPr="5F70B8D6" w:rsidR="00000000">
              <w:rPr>
                <w:rFonts w:ascii="Arial" w:hAnsi="Arial" w:eastAsia="Arial" w:cs="Arial"/>
              </w:rPr>
              <w:t xml:space="preserve"> Die aan de Hubble Space </w:t>
            </w:r>
            <w:proofErr w:type="spellStart"/>
            <w:r w:rsidRPr="5F70B8D6" w:rsidR="00000000">
              <w:rPr>
                <w:rFonts w:ascii="Arial" w:hAnsi="Arial" w:eastAsia="Arial" w:cs="Arial"/>
              </w:rPr>
              <w:t>Telescope</w:t>
            </w:r>
            <w:proofErr w:type="spellEnd"/>
            <w:r w:rsidRPr="5F70B8D6" w:rsidR="00000000">
              <w:rPr>
                <w:rFonts w:ascii="Arial" w:hAnsi="Arial" w:eastAsia="Arial" w:cs="Arial"/>
              </w:rPr>
              <w:t xml:space="preserve"> hebben gewerkt. Zo werken er </w:t>
            </w:r>
            <w:r w:rsidRPr="5F70B8D6" w:rsidR="00000000">
              <w:rPr>
                <w:rFonts w:ascii="Arial" w:hAnsi="Arial" w:eastAsia="Arial" w:cs="Arial"/>
              </w:rPr>
              <w:t xml:space="preserve">test </w:t>
            </w:r>
            <w:r w:rsidRPr="5F70B8D6" w:rsidR="00000000">
              <w:rPr>
                <w:rFonts w:ascii="Arial" w:hAnsi="Arial" w:eastAsia="Arial" w:cs="Arial"/>
              </w:rPr>
              <w:t xml:space="preserve">en </w:t>
            </w:r>
            <w:proofErr w:type="spellStart"/>
            <w:r w:rsidRPr="5F70B8D6" w:rsidR="00000000">
              <w:rPr>
                <w:rFonts w:ascii="Arial" w:hAnsi="Arial" w:eastAsia="Arial" w:cs="Arial"/>
              </w:rPr>
              <w:t>electrical</w:t>
            </w:r>
            <w:proofErr w:type="spellEnd"/>
            <w:r w:rsidRPr="5F70B8D6" w:rsidR="00000000">
              <w:rPr>
                <w:rFonts w:ascii="Arial" w:hAnsi="Arial" w:eastAsia="Arial" w:cs="Arial"/>
              </w:rPr>
              <w:t xml:space="preserve"> engineers</w:t>
            </w:r>
            <w:r w:rsidRPr="5F70B8D6" w:rsidR="00000000">
              <w:rPr>
                <w:rFonts w:ascii="Arial" w:hAnsi="Arial" w:eastAsia="Arial" w:cs="Arial"/>
              </w:rPr>
              <w:t xml:space="preserve">, wetenschappers enzovoort aan het maken en lanceren ervan. Hierna vullen de leerlingen enkele vragen in over satellieten en zoeken ze op </w:t>
            </w:r>
            <w:proofErr w:type="spellStart"/>
            <w:r w:rsidRPr="5F70B8D6" w:rsidR="00000000">
              <w:rPr>
                <w:rFonts w:ascii="Arial" w:hAnsi="Arial" w:eastAsia="Arial" w:cs="Arial"/>
              </w:rPr>
              <w:t>Stellarium</w:t>
            </w:r>
            <w:proofErr w:type="spellEnd"/>
            <w:r w:rsidRPr="5F70B8D6" w:rsidR="00000000">
              <w:rPr>
                <w:rFonts w:ascii="Arial" w:hAnsi="Arial" w:eastAsia="Arial" w:cs="Arial"/>
              </w:rPr>
              <w:t xml:space="preserve"> naar het ISS.</w:t>
            </w:r>
          </w:p>
          <w:p w:rsidRPr="00000000" w:rsidR="00000000" w:rsidDel="00000000" w:rsidP="0D3DFDBA" w:rsidRDefault="00000000" w14:paraId="07086B45" wp14:textId="5BAEC8A3">
            <w:pPr>
              <w:pStyle w:val="Normal"/>
              <w:ind w:left="720" w:firstLine="0"/>
              <w:rPr>
                <w:rFonts w:ascii="Arial" w:hAnsi="Arial" w:eastAsia="Arial" w:cs="Arial"/>
                <w:rtl w:val="0"/>
              </w:rPr>
            </w:pPr>
          </w:p>
          <w:p w:rsidRPr="00000000" w:rsidR="00000000" w:rsidDel="00000000" w:rsidP="4DCFE7F4" w:rsidRDefault="00000000" w14:paraId="1125FBBA" wp14:textId="119941B2">
            <w:pPr>
              <w:pStyle w:val="Lijstalinea"/>
              <w:numPr>
                <w:ilvl w:val="0"/>
                <w:numId w:val="9"/>
              </w:numPr>
              <w:ind/>
              <w:rPr>
                <w:rFonts w:ascii="Arial" w:hAnsi="Arial" w:eastAsia="Arial" w:cs="Arial"/>
                <w:b w:val="1"/>
                <w:bCs w:val="1"/>
                <w:sz w:val="22"/>
                <w:szCs w:val="22"/>
              </w:rPr>
            </w:pPr>
            <w:r w:rsidRPr="4DCFE7F4" w:rsidR="6422D6B5">
              <w:rPr>
                <w:rFonts w:ascii="Arial" w:hAnsi="Arial" w:eastAsia="Arial" w:cs="Arial"/>
                <w:b w:val="1"/>
                <w:bCs w:val="1"/>
              </w:rPr>
              <w:t>Hoe werken satellieten?</w:t>
            </w:r>
          </w:p>
          <w:p w:rsidR="4DCFE7F4" w:rsidP="4DCFE7F4" w:rsidRDefault="4DCFE7F4" w14:paraId="4B01A319" w14:textId="3FAD7F94">
            <w:pPr>
              <w:pStyle w:val="Normal"/>
              <w:ind w:left="0"/>
              <w:rPr>
                <w:rFonts w:ascii="Calibri" w:hAnsi="Calibri" w:eastAsia="Cambria" w:cs="Calibri"/>
                <w:b w:val="1"/>
                <w:bCs w:val="1"/>
                <w:sz w:val="22"/>
                <w:szCs w:val="22"/>
                <w:rtl w:val="0"/>
              </w:rPr>
            </w:pPr>
          </w:p>
          <w:p w:rsidRPr="00000000" w:rsidR="00000000" w:rsidDel="00000000" w:rsidP="0D3DFDBA" w:rsidRDefault="00000000" w14:paraId="055099C7" wp14:textId="1F3A87D9">
            <w:pPr>
              <w:pStyle w:val="Normal"/>
              <w:ind w:left="720"/>
              <w:rPr>
                <w:rFonts w:ascii="Arial" w:hAnsi="Arial" w:eastAsia="Arial" w:cs="Arial"/>
                <w:rtl w:val="0"/>
              </w:rPr>
            </w:pPr>
            <w:r w:rsidRPr="4DCFE7F4" w:rsidR="6422D6B5">
              <w:rPr>
                <w:rFonts w:ascii="Arial" w:hAnsi="Arial" w:eastAsia="Arial" w:cs="Arial"/>
              </w:rPr>
              <w:t xml:space="preserve">Vervolgens bekijken we hoe satellieten werken. Dit doen we door een filmpje te bekijken en de verschillende onderdelen van satellieten op een tekening aan te duiden. De leerkracht toont best het filmpje klassikaal indien de leerlingen geen oortjes of koptelefoons hebben. Ook berekenen we hoelang het duurt voor een signaal om heen en weer van de aarde naar een satelliet te gaan. Hierbij is de formule gegeven en moeten de leerlingen de gegevens invullen. </w:t>
            </w:r>
          </w:p>
          <w:p w:rsidRPr="00000000" w:rsidR="00000000" w:rsidDel="00000000" w:rsidP="0D3DFDBA" w:rsidRDefault="00000000" w14:paraId="2E6639D5" wp14:textId="7111F756">
            <w:pPr>
              <w:pStyle w:val="Normal"/>
              <w:ind w:left="720"/>
              <w:rPr>
                <w:rFonts w:ascii="Arial" w:hAnsi="Arial" w:eastAsia="Arial" w:cs="Arial"/>
                <w:rtl w:val="0"/>
              </w:rPr>
            </w:pPr>
          </w:p>
          <w:p w:rsidRPr="00000000" w:rsidR="00000000" w:rsidDel="00000000" w:rsidP="4DCFE7F4" w:rsidRDefault="00000000" w14:paraId="1A50F3FF" wp14:textId="59BAB8EF">
            <w:pPr>
              <w:pStyle w:val="Lijstalinea"/>
              <w:numPr>
                <w:ilvl w:val="0"/>
                <w:numId w:val="9"/>
              </w:numPr>
              <w:ind/>
              <w:rPr>
                <w:rFonts w:ascii="Arial" w:hAnsi="Arial" w:eastAsia="Arial" w:cs="Arial"/>
                <w:b w:val="1"/>
                <w:bCs w:val="1"/>
                <w:sz w:val="22"/>
                <w:szCs w:val="22"/>
              </w:rPr>
            </w:pPr>
            <w:r w:rsidRPr="4DCFE7F4" w:rsidR="6422D6B5">
              <w:rPr>
                <w:rFonts w:ascii="Arial" w:hAnsi="Arial" w:eastAsia="Arial" w:cs="Arial"/>
                <w:b w:val="1"/>
                <w:bCs w:val="1"/>
              </w:rPr>
              <w:t xml:space="preserve">De banen/The </w:t>
            </w:r>
            <w:proofErr w:type="spellStart"/>
            <w:r w:rsidRPr="4DCFE7F4" w:rsidR="6422D6B5">
              <w:rPr>
                <w:rFonts w:ascii="Arial" w:hAnsi="Arial" w:eastAsia="Arial" w:cs="Arial"/>
                <w:b w:val="1"/>
                <w:bCs w:val="1"/>
              </w:rPr>
              <w:t>orbits</w:t>
            </w:r>
            <w:proofErr w:type="spellEnd"/>
            <w:r w:rsidRPr="4DCFE7F4" w:rsidR="6422D6B5">
              <w:rPr>
                <w:rFonts w:ascii="Arial" w:hAnsi="Arial" w:eastAsia="Arial" w:cs="Arial"/>
                <w:b w:val="1"/>
                <w:bCs w:val="1"/>
              </w:rPr>
              <w:t xml:space="preserve"> </w:t>
            </w:r>
          </w:p>
          <w:p w:rsidR="4DCFE7F4" w:rsidP="4DCFE7F4" w:rsidRDefault="4DCFE7F4" w14:paraId="6E82A94A" w14:textId="3F7C028C">
            <w:pPr>
              <w:pStyle w:val="Normal"/>
              <w:ind w:left="0"/>
              <w:rPr>
                <w:rFonts w:ascii="Calibri" w:hAnsi="Calibri" w:eastAsia="Cambria" w:cs="Calibri"/>
                <w:b w:val="1"/>
                <w:bCs w:val="1"/>
                <w:sz w:val="22"/>
                <w:szCs w:val="22"/>
                <w:rtl w:val="0"/>
              </w:rPr>
            </w:pPr>
          </w:p>
          <w:p w:rsidRPr="00000000" w:rsidR="00000000" w:rsidDel="00000000" w:rsidP="0D3DFDBA" w:rsidRDefault="00000000" wp14:textId="1A907121" w14:paraId="53BEDB54">
            <w:pPr>
              <w:pStyle w:val="Normal"/>
              <w:ind w:left="720"/>
              <w:rPr>
                <w:rFonts w:ascii="Arial" w:hAnsi="Arial" w:eastAsia="Arial" w:cs="Arial"/>
                <w:rtl w:val="0"/>
              </w:rPr>
            </w:pPr>
            <w:r w:rsidRPr="4DCFE7F4" w:rsidR="6422D6B5">
              <w:rPr>
                <w:rFonts w:ascii="Arial" w:hAnsi="Arial" w:eastAsia="Arial" w:cs="Arial"/>
              </w:rPr>
              <w:t xml:space="preserve">Daarna wordt verduidelijkt wat banen zijn en hoe het komt dat de satellieten op die banen blijven. Dit wordt gedaan aan de hand van het zwaartekrachtmodel spel. De leerlingen surfen naar de website en spelen de eerste twee levels van het spel. Tussendoor worden de antwoorden gegeven die de leerlingen in hun bundel moeten opschrijven. Verder worden de verschillende types satellietbanen om de aarde besproken aan de hand van de hoogte waarop de satellieten zich daar bevinden. In de PowerPoint verschijnt extra informatie: </w:t>
            </w:r>
          </w:p>
          <w:p w:rsidRPr="00000000" w:rsidR="00000000" w:rsidDel="00000000" w:rsidP="0D3DFDBA" w:rsidRDefault="00000000" w14:paraId="6FA0B8E9" wp14:textId="20213276">
            <w:pPr>
              <w:pStyle w:val="Normal"/>
              <w:ind w:left="720"/>
              <w:rPr>
                <w:rFonts w:ascii="Arial" w:hAnsi="Arial" w:eastAsia="Arial" w:cs="Arial"/>
              </w:rPr>
            </w:pPr>
            <w:r w:rsidRPr="4DCFE7F4" w:rsidR="6222ACA8">
              <w:rPr>
                <w:rFonts w:ascii="Arial" w:hAnsi="Arial" w:eastAsia="Arial" w:cs="Arial"/>
              </w:rPr>
              <w:t xml:space="preserve">Satellieten in de Low Earth </w:t>
            </w:r>
            <w:proofErr w:type="spellStart"/>
            <w:r w:rsidRPr="4DCFE7F4" w:rsidR="6222ACA8">
              <w:rPr>
                <w:rFonts w:ascii="Arial" w:hAnsi="Arial" w:eastAsia="Arial" w:cs="Arial"/>
              </w:rPr>
              <w:t>orbit</w:t>
            </w:r>
            <w:proofErr w:type="spellEnd"/>
            <w:r w:rsidRPr="4DCFE7F4" w:rsidR="6222ACA8">
              <w:rPr>
                <w:rFonts w:ascii="Arial" w:hAnsi="Arial" w:eastAsia="Arial" w:cs="Arial"/>
              </w:rPr>
              <w:t xml:space="preserve"> doen er ongeveer 99 minuten over om de aarde te omcirkelen. De meeste satellieten op deze baan zijn observatiesatellieten. </w:t>
            </w:r>
          </w:p>
          <w:p w:rsidRPr="00000000" w:rsidR="00000000" w:rsidDel="00000000" w:rsidP="0D3DFDBA" w:rsidRDefault="00000000" w14:paraId="7C16BC93" wp14:textId="1B637C6C">
            <w:pPr>
              <w:pStyle w:val="Normal"/>
              <w:ind w:left="720"/>
              <w:rPr>
                <w:rFonts w:ascii="Arial" w:hAnsi="Arial" w:eastAsia="Arial" w:cs="Arial"/>
              </w:rPr>
            </w:pPr>
            <w:r w:rsidRPr="4DCFE7F4" w:rsidR="6222ACA8">
              <w:rPr>
                <w:rFonts w:ascii="Arial" w:hAnsi="Arial" w:eastAsia="Arial" w:cs="Arial"/>
              </w:rPr>
              <w:t xml:space="preserve">Satellieten in de Medium Earth </w:t>
            </w:r>
            <w:proofErr w:type="spellStart"/>
            <w:r w:rsidRPr="4DCFE7F4" w:rsidR="6222ACA8">
              <w:rPr>
                <w:rFonts w:ascii="Arial" w:hAnsi="Arial" w:eastAsia="Arial" w:cs="Arial"/>
              </w:rPr>
              <w:t>orbit</w:t>
            </w:r>
            <w:proofErr w:type="spellEnd"/>
            <w:r w:rsidRPr="4DCFE7F4" w:rsidR="6222ACA8">
              <w:rPr>
                <w:rFonts w:ascii="Arial" w:hAnsi="Arial" w:eastAsia="Arial" w:cs="Arial"/>
              </w:rPr>
              <w:t xml:space="preserve"> doen er ongeveer 12 uur over om de aarde te omcirkelen. De meeste satellieten op deze baan zijn navigatiesatellieten.</w:t>
            </w:r>
          </w:p>
          <w:p w:rsidRPr="00000000" w:rsidR="00000000" w:rsidDel="00000000" w:rsidP="0D3DFDBA" w:rsidRDefault="00000000" w14:paraId="066B1F43" wp14:textId="7539C191">
            <w:pPr>
              <w:pStyle w:val="Normal"/>
              <w:ind w:left="720"/>
              <w:rPr>
                <w:rFonts w:ascii="Arial" w:hAnsi="Arial" w:eastAsia="Arial" w:cs="Arial"/>
              </w:rPr>
            </w:pPr>
            <w:r w:rsidRPr="4DCFE7F4" w:rsidR="6222ACA8">
              <w:rPr>
                <w:rFonts w:ascii="Arial" w:hAnsi="Arial" w:eastAsia="Arial" w:cs="Arial"/>
              </w:rPr>
              <w:t xml:space="preserve">Satellieten in de High Earth </w:t>
            </w:r>
            <w:proofErr w:type="spellStart"/>
            <w:r w:rsidRPr="4DCFE7F4" w:rsidR="6222ACA8">
              <w:rPr>
                <w:rFonts w:ascii="Arial" w:hAnsi="Arial" w:eastAsia="Arial" w:cs="Arial"/>
              </w:rPr>
              <w:t>orbit</w:t>
            </w:r>
            <w:proofErr w:type="spellEnd"/>
            <w:r w:rsidRPr="4DCFE7F4" w:rsidR="6222ACA8">
              <w:rPr>
                <w:rFonts w:ascii="Arial" w:hAnsi="Arial" w:eastAsia="Arial" w:cs="Arial"/>
              </w:rPr>
              <w:t xml:space="preserve"> doen er ongeveer 24 uur over om de aarde te omcirkelen. Deze satellieten gaan dus ongeveer gelijk met de rotatie van de aarde. De satellieten lijken dus stil te staan. De meeste satellieten op deze baan zijn weersatellieten.</w:t>
            </w:r>
          </w:p>
          <w:p w:rsidRPr="00000000" w:rsidR="00000000" w:rsidDel="00000000" w:rsidP="0D3DFDBA" w:rsidRDefault="00000000" w14:paraId="019C0F5B" wp14:textId="7B5C91D4">
            <w:pPr>
              <w:pStyle w:val="Normal"/>
              <w:ind w:left="720"/>
              <w:rPr>
                <w:rFonts w:ascii="Arial" w:hAnsi="Arial" w:eastAsia="Arial" w:cs="Arial"/>
              </w:rPr>
            </w:pPr>
            <w:r w:rsidRPr="0D3DFDBA" w:rsidR="6222ACA8">
              <w:rPr>
                <w:rFonts w:ascii="Arial" w:hAnsi="Arial" w:eastAsia="Arial" w:cs="Arial"/>
              </w:rPr>
              <w:t xml:space="preserve">De </w:t>
            </w:r>
            <w:proofErr w:type="spellStart"/>
            <w:r w:rsidRPr="0D3DFDBA" w:rsidR="6222ACA8">
              <w:rPr>
                <w:rFonts w:ascii="Arial" w:hAnsi="Arial" w:eastAsia="Arial" w:cs="Arial"/>
              </w:rPr>
              <w:t>lunar</w:t>
            </w:r>
            <w:proofErr w:type="spellEnd"/>
            <w:r w:rsidRPr="0D3DFDBA" w:rsidR="6222ACA8">
              <w:rPr>
                <w:rFonts w:ascii="Arial" w:hAnsi="Arial" w:eastAsia="Arial" w:cs="Arial"/>
              </w:rPr>
              <w:t xml:space="preserve"> </w:t>
            </w:r>
            <w:proofErr w:type="spellStart"/>
            <w:r w:rsidRPr="0D3DFDBA" w:rsidR="6222ACA8">
              <w:rPr>
                <w:rFonts w:ascii="Arial" w:hAnsi="Arial" w:eastAsia="Arial" w:cs="Arial"/>
              </w:rPr>
              <w:t>orbit</w:t>
            </w:r>
            <w:proofErr w:type="spellEnd"/>
            <w:r w:rsidRPr="0D3DFDBA" w:rsidR="6222ACA8">
              <w:rPr>
                <w:rFonts w:ascii="Arial" w:hAnsi="Arial" w:eastAsia="Arial" w:cs="Arial"/>
              </w:rPr>
              <w:t xml:space="preserve"> is de baan rond de aarde waarop de maan zich bevindt.</w:t>
            </w:r>
            <w:r w:rsidRPr="00000000" w:rsidDel="00000000" w:rsidR="00000000">
              <w:rPr>
                <w:rtl w:val="0"/>
              </w:rPr>
            </w:r>
            <w:r w:rsidRPr="00000000" w:rsidDel="00000000" w:rsidR="00000000">
              <w:rPr>
                <w:rtl w:val="0"/>
              </w:rPr>
            </w:r>
          </w:p>
          <w:p w:rsidRPr="00000000" w:rsidR="00000000" w:rsidDel="00000000" w:rsidP="0D3DFDBA" w:rsidRDefault="00000000" w14:paraId="0000008C" wp14:textId="77777777">
            <w:pPr>
              <w:ind w:left="0" w:firstLine="0"/>
              <w:rPr>
                <w:rFonts w:ascii="Arial" w:hAnsi="Arial" w:eastAsia="Arial" w:cs="Arial"/>
              </w:rPr>
            </w:pPr>
          </w:p>
          <w:p w:rsidRPr="00000000" w:rsidR="00000000" w:rsidDel="00000000" w:rsidP="4DCFE7F4" w:rsidRDefault="00000000" w14:paraId="44D54258" wp14:textId="07845C72">
            <w:pPr>
              <w:pStyle w:val="Lijstalinea"/>
              <w:numPr>
                <w:ilvl w:val="0"/>
                <w:numId w:val="9"/>
              </w:numPr>
              <w:ind/>
              <w:rPr>
                <w:rFonts w:ascii="Arial" w:hAnsi="Arial" w:eastAsia="Arial" w:cs="Arial"/>
                <w:b w:val="1"/>
                <w:bCs w:val="1"/>
                <w:sz w:val="22"/>
                <w:szCs w:val="22"/>
              </w:rPr>
            </w:pPr>
            <w:r w:rsidRPr="4DCFE7F4" w:rsidR="6422D6B5">
              <w:rPr>
                <w:rFonts w:ascii="Arial" w:hAnsi="Arial" w:eastAsia="Arial" w:cs="Arial"/>
                <w:b w:val="1"/>
                <w:bCs w:val="1"/>
              </w:rPr>
              <w:t xml:space="preserve">Welke soorten satellieten bestaan er? </w:t>
            </w:r>
          </w:p>
          <w:p w:rsidR="4DCFE7F4" w:rsidP="4DCFE7F4" w:rsidRDefault="4DCFE7F4" w14:paraId="71230D01" w14:textId="5EB86C38">
            <w:pPr>
              <w:pStyle w:val="Normal"/>
              <w:ind w:left="0"/>
              <w:rPr>
                <w:rFonts w:ascii="Calibri" w:hAnsi="Calibri" w:eastAsia="Cambria" w:cs="Calibri"/>
                <w:b w:val="1"/>
                <w:bCs w:val="1"/>
                <w:sz w:val="22"/>
                <w:szCs w:val="22"/>
              </w:rPr>
            </w:pPr>
          </w:p>
          <w:p w:rsidRPr="00000000" w:rsidR="00000000" w:rsidDel="00000000" w:rsidP="0D3DFDBA" w:rsidRDefault="00000000" w14:paraId="0000008E" wp14:textId="4FBF09B2">
            <w:pPr>
              <w:pStyle w:val="Normal"/>
              <w:ind w:left="720"/>
              <w:rPr>
                <w:rFonts w:ascii="Arial" w:hAnsi="Arial" w:eastAsia="Arial" w:cs="Arial"/>
              </w:rPr>
            </w:pPr>
            <w:r w:rsidRPr="4DCFE7F4" w:rsidR="6422D6B5">
              <w:rPr>
                <w:rFonts w:ascii="Arial" w:hAnsi="Arial" w:eastAsia="Arial" w:cs="Arial"/>
              </w:rPr>
              <w:t xml:space="preserve">De leerkracht vertelt dat er verschillende soorten satellieten bestaan, elk met een eigen functie. </w:t>
            </w:r>
            <w:r w:rsidRPr="4DCFE7F4" w:rsidR="6422D6B5">
              <w:rPr>
                <w:rFonts w:ascii="Arial" w:hAnsi="Arial" w:eastAsia="Arial" w:cs="Arial"/>
              </w:rPr>
              <w:t>Er wordt een filmpje getoond waarin het gaat over de soorten satellieten. Dit kan de leerlingen helpen bij het formuleren van de soort bij de juiste uitleg. Daarna krijgen de leerlingen nog even de tijd om de uitleg bij elke soort te lezen en te beslissen over welke satelliet dit gaat.  Dit wordt nadien samen met de leerkracht nagekeken, dan wordt er ook nog eens herhaal</w:t>
            </w:r>
            <w:r w:rsidRPr="4DCFE7F4" w:rsidR="6422D6B5">
              <w:rPr>
                <w:rFonts w:ascii="Arial" w:hAnsi="Arial" w:eastAsia="Arial" w:cs="Arial"/>
              </w:rPr>
              <w:t>d</w:t>
            </w:r>
            <w:r w:rsidRPr="4DCFE7F4" w:rsidR="6422D6B5">
              <w:rPr>
                <w:rFonts w:ascii="Arial" w:hAnsi="Arial" w:eastAsia="Arial" w:cs="Arial"/>
              </w:rPr>
              <w:t xml:space="preserve"> </w:t>
            </w:r>
            <w:proofErr w:type="gramStart"/>
            <w:r w:rsidRPr="4DCFE7F4" w:rsidR="6422D6B5">
              <w:rPr>
                <w:rFonts w:ascii="Arial" w:hAnsi="Arial" w:eastAsia="Arial" w:cs="Arial"/>
              </w:rPr>
              <w:t>welke</w:t>
            </w:r>
            <w:proofErr w:type="gramEnd"/>
            <w:r w:rsidRPr="4DCFE7F4" w:rsidR="6422D6B5">
              <w:rPr>
                <w:rFonts w:ascii="Arial" w:hAnsi="Arial" w:eastAsia="Arial" w:cs="Arial"/>
              </w:rPr>
              <w:t xml:space="preserve"> functie elke soort satelliet heeft. </w:t>
            </w:r>
            <w:r>
              <w:br/>
            </w:r>
            <w:r w:rsidRPr="4DCFE7F4" w:rsidR="6422D6B5">
              <w:rPr>
                <w:rFonts w:ascii="Arial" w:hAnsi="Arial" w:eastAsia="Arial" w:cs="Arial"/>
              </w:rPr>
              <w:t xml:space="preserve">Hierna kan de leerkracht ervoor kiezen om een actueel artikel te laten zien waarin het gaat over satellieten. In ons eigen voorbeeld hebben we gebruik gemaakt van een artikel over </w:t>
            </w:r>
            <w:proofErr w:type="spellStart"/>
            <w:r w:rsidRPr="4DCFE7F4" w:rsidR="6422D6B5">
              <w:rPr>
                <w:rFonts w:ascii="Arial" w:hAnsi="Arial" w:eastAsia="Arial" w:cs="Arial"/>
              </w:rPr>
              <w:t>Elon</w:t>
            </w:r>
            <w:proofErr w:type="spellEnd"/>
            <w:r w:rsidRPr="4DCFE7F4" w:rsidR="6422D6B5">
              <w:rPr>
                <w:rFonts w:ascii="Arial" w:hAnsi="Arial" w:eastAsia="Arial" w:cs="Arial"/>
              </w:rPr>
              <w:t xml:space="preserve"> </w:t>
            </w:r>
            <w:proofErr w:type="spellStart"/>
            <w:r w:rsidRPr="4DCFE7F4" w:rsidR="6422D6B5">
              <w:rPr>
                <w:rFonts w:ascii="Arial" w:hAnsi="Arial" w:eastAsia="Arial" w:cs="Arial"/>
              </w:rPr>
              <w:t>Musk</w:t>
            </w:r>
            <w:proofErr w:type="spellEnd"/>
            <w:r w:rsidRPr="4DCFE7F4" w:rsidR="6422D6B5">
              <w:rPr>
                <w:rFonts w:ascii="Arial" w:hAnsi="Arial" w:eastAsia="Arial" w:cs="Arial"/>
              </w:rPr>
              <w:t xml:space="preserve"> en de satellieten die hij de ruimte instuurt. </w:t>
            </w:r>
          </w:p>
          <w:p w:rsidRPr="00000000" w:rsidR="00000000" w:rsidDel="00000000" w:rsidP="0D3DFDBA" w:rsidRDefault="00000000" w14:paraId="000000A2" wp14:textId="07EF14AB">
            <w:pPr>
              <w:pStyle w:val="Normal"/>
              <w:ind w:left="0"/>
              <w:rPr>
                <w:rFonts w:ascii="Arial" w:hAnsi="Arial" w:eastAsia="Arial" w:cs="Arial"/>
              </w:rPr>
            </w:pPr>
          </w:p>
        </w:tc>
      </w:tr>
      <w:tr xmlns:wp14="http://schemas.microsoft.com/office/word/2010/wordml" w:rsidTr="5F70B8D6" w14:paraId="67F9A444"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4DCFE7F4" w:rsidRDefault="00000000" w14:paraId="000000A3" wp14:textId="77777777">
            <w:pPr>
              <w:widowControl w:val="0"/>
              <w:rPr>
                <w:rFonts w:ascii="Arial" w:hAnsi="Arial" w:eastAsia="Arial" w:cs="Arial"/>
                <w:rtl w:val="0"/>
              </w:rPr>
            </w:pPr>
            <w:r w:rsidRPr="4DCFE7F4" w:rsidR="00000000">
              <w:rPr>
                <w:rFonts w:ascii="Arial" w:hAnsi="Arial" w:eastAsia="Arial" w:cs="Arial"/>
                <w:b w:val="1"/>
                <w:bCs w:val="1"/>
              </w:rPr>
              <w:t>Ondersteunend materiaal voor leerlingen en leerkrachten</w:t>
            </w:r>
            <w:r w:rsidRPr="4DCFE7F4" w:rsidR="00000000">
              <w:rPr>
                <w:rFonts w:ascii="Arial" w:hAnsi="Arial" w:eastAsia="Arial" w:cs="Arial"/>
              </w:rPr>
              <w:t>:</w:t>
            </w:r>
          </w:p>
          <w:p w:rsidRPr="00000000" w:rsidR="00000000" w:rsidDel="00000000" w:rsidP="4DCFE7F4" w:rsidRDefault="00000000" w14:paraId="000000A4" wp14:textId="77777777">
            <w:pPr>
              <w:widowControl w:val="0"/>
              <w:rPr>
                <w:rFonts w:ascii="Arial" w:hAnsi="Arial" w:eastAsia="Arial" w:cs="Arial"/>
                <w:i w:val="1"/>
                <w:iCs w:val="1"/>
                <w:sz w:val="16"/>
                <w:szCs w:val="16"/>
              </w:rPr>
            </w:pPr>
            <w:r w:rsidRPr="4DCFE7F4" w:rsidR="00000000">
              <w:rPr>
                <w:rFonts w:ascii="Arial" w:hAnsi="Arial" w:eastAsia="Arial" w:cs="Arial"/>
                <w:i w:val="1"/>
                <w:iCs w:val="1"/>
                <w:sz w:val="16"/>
                <w:szCs w:val="16"/>
              </w:rPr>
              <w:t xml:space="preserve">Dit zijn verdere verwijzingen naar concreet lesmateriaal voor leerlingen, zoals werkblaadjes, en voor leerkrachten, zoals </w:t>
            </w:r>
            <w:proofErr w:type="gramStart"/>
            <w:r w:rsidRPr="4DCFE7F4" w:rsidR="00000000">
              <w:rPr>
                <w:rFonts w:ascii="Arial" w:hAnsi="Arial" w:eastAsia="Arial" w:cs="Arial"/>
                <w:i w:val="1"/>
                <w:iCs w:val="1"/>
                <w:sz w:val="16"/>
                <w:szCs w:val="16"/>
              </w:rPr>
              <w:t>PowerPoint presentaties</w:t>
            </w:r>
            <w:proofErr w:type="gramEnd"/>
            <w:r w:rsidRPr="4DCFE7F4" w:rsidR="00000000">
              <w:rPr>
                <w:rFonts w:ascii="Arial" w:hAnsi="Arial" w:eastAsia="Arial" w:cs="Arial"/>
                <w:i w:val="1"/>
                <w:iCs w:val="1"/>
                <w:sz w:val="16"/>
                <w:szCs w:val="16"/>
              </w:rPr>
              <w:t>. Mogelijks zal hier al naar verwezen worden in de beschrijving leeractiviteiten. Bedoeling is dat je hier een link maakt naar de respectievelijke werkblaadjes, presentaties, etc.</w:t>
            </w:r>
          </w:p>
          <w:p w:rsidR="4DCFE7F4" w:rsidP="4DCFE7F4" w:rsidRDefault="4DCFE7F4" w14:paraId="31B4BD13" w14:textId="50BD0BC0">
            <w:pPr>
              <w:pStyle w:val="Normal"/>
              <w:widowControl w:val="0"/>
              <w:rPr>
                <w:rFonts w:ascii="Arial" w:hAnsi="Arial" w:eastAsia="Arial" w:cs="Arial"/>
                <w:i w:val="1"/>
                <w:iCs w:val="1"/>
                <w:sz w:val="16"/>
                <w:szCs w:val="16"/>
              </w:rPr>
            </w:pPr>
          </w:p>
          <w:p w:rsidRPr="00000000" w:rsidR="00000000" w:rsidDel="00000000" w:rsidP="4DCFE7F4" w:rsidRDefault="00000000" w14:paraId="514556AC" wp14:textId="6DDE9BA1">
            <w:pPr>
              <w:pStyle w:val="Lijstalinea"/>
              <w:widowControl w:val="0"/>
              <w:numPr>
                <w:ilvl w:val="0"/>
                <w:numId w:val="14"/>
              </w:numPr>
              <w:rPr>
                <w:rFonts w:ascii="Calibri" w:hAnsi="Calibri" w:eastAsia="Calibri" w:cs="Calibri"/>
                <w:i w:val="1"/>
                <w:iCs w:val="1"/>
                <w:color w:val="1155CC"/>
                <w:sz w:val="22"/>
                <w:szCs w:val="22"/>
              </w:rPr>
            </w:pPr>
            <w:r w:rsidRPr="4DCFE7F4" w:rsidDel="00000000" w:rsidR="00000000">
              <w:rPr>
                <w:rFonts w:ascii="Arial" w:hAnsi="Arial" w:eastAsia="Arial" w:cs="Arial"/>
                <w:i w:val="1"/>
                <w:iCs w:val="1"/>
              </w:rPr>
              <w:t xml:space="preserve">Cursus voor de leerkracht: </w:t>
            </w:r>
            <w:hyperlink r:id="R6a91e80a3722436f">
              <w:r w:rsidRPr="4DCFE7F4" w:rsidR="4DCFE7F4">
                <w:rPr>
                  <w:rStyle w:val="Hyperlink"/>
                  <w:rFonts w:ascii="Arial" w:hAnsi="Arial" w:eastAsia="Arial" w:cs="Arial"/>
                  <w:b w:val="0"/>
                  <w:bCs w:val="0"/>
                  <w:i w:val="1"/>
                  <w:iCs w:val="1"/>
                  <w:caps w:val="0"/>
                  <w:smallCaps w:val="0"/>
                  <w:strike w:val="0"/>
                  <w:dstrike w:val="0"/>
                  <w:noProof w:val="0"/>
                  <w:sz w:val="22"/>
                  <w:szCs w:val="22"/>
                  <w:lang w:val="nl-BE"/>
                </w:rPr>
                <w:t>Leerkrachtenbundel</w:t>
              </w:r>
            </w:hyperlink>
          </w:p>
          <w:p w:rsidRPr="00000000" w:rsidR="00000000" w:rsidDel="00000000" w:rsidP="4DCFE7F4" w:rsidRDefault="00000000" w14:paraId="579B4AAC" wp14:textId="3F6A9CAE">
            <w:pPr>
              <w:pStyle w:val="Lijstalinea"/>
              <w:widowControl w:val="0"/>
              <w:numPr>
                <w:ilvl w:val="0"/>
                <w:numId w:val="14"/>
              </w:numPr>
              <w:rPr>
                <w:rFonts w:ascii="Calibri" w:hAnsi="Calibri" w:eastAsia="Calibri" w:cs="Calibri"/>
                <w:i w:val="1"/>
                <w:iCs w:val="1"/>
                <w:caps w:val="0"/>
                <w:smallCaps w:val="0"/>
                <w:noProof w:val="0"/>
                <w:color w:val="1155CC" w:themeColor="text1" w:themeTint="FF" w:themeShade="FF"/>
                <w:sz w:val="22"/>
                <w:szCs w:val="22"/>
                <w:lang w:val="nl-BE"/>
              </w:rPr>
            </w:pPr>
            <w:r w:rsidRPr="4DCFE7F4" w:rsidR="00000000">
              <w:rPr>
                <w:rFonts w:ascii="Arial" w:hAnsi="Arial" w:eastAsia="Arial" w:cs="Arial"/>
                <w:i w:val="1"/>
                <w:iCs w:val="1"/>
              </w:rPr>
              <w:t xml:space="preserve">Werkbundel: </w:t>
            </w:r>
            <w:hyperlink r:id="R47c21919e71e4c9c">
              <w:r w:rsidRPr="4DCFE7F4" w:rsidR="4DCFE7F4">
                <w:rPr>
                  <w:rStyle w:val="Hyperlink"/>
                  <w:rFonts w:ascii="Arial" w:hAnsi="Arial" w:eastAsia="Arial" w:cs="Arial"/>
                  <w:b w:val="0"/>
                  <w:bCs w:val="0"/>
                  <w:i w:val="0"/>
                  <w:iCs w:val="0"/>
                  <w:caps w:val="0"/>
                  <w:smallCaps w:val="0"/>
                  <w:strike w:val="0"/>
                  <w:dstrike w:val="0"/>
                  <w:noProof w:val="0"/>
                  <w:sz w:val="22"/>
                  <w:szCs w:val="22"/>
                  <w:lang w:val="nl-BE"/>
                </w:rPr>
                <w:t>Leerlingenbundel</w:t>
              </w:r>
            </w:hyperlink>
          </w:p>
          <w:p w:rsidRPr="00000000" w:rsidR="00000000" w:rsidDel="00000000" w:rsidP="5F70B8D6" w:rsidRDefault="00000000" w14:paraId="04C31A9F" wp14:textId="086722F2">
            <w:pPr>
              <w:pStyle w:val="Lijstalinea"/>
              <w:widowControl w:val="0"/>
              <w:numPr>
                <w:ilvl w:val="0"/>
                <w:numId w:val="14"/>
              </w:numPr>
              <w:rPr>
                <w:rFonts w:ascii="Arial" w:hAnsi="Arial" w:eastAsia="Arial" w:cs="Arial"/>
                <w:i w:val="1"/>
                <w:iCs w:val="1"/>
                <w:color w:val="1155CC"/>
                <w:sz w:val="22"/>
                <w:szCs w:val="22"/>
                <w:highlight w:val="yellow"/>
                <w:lang w:eastAsia="en-US"/>
              </w:rPr>
            </w:pPr>
            <w:r w:rsidRPr="5F70B8D6" w:rsidR="4DCFE7F4">
              <w:rPr>
                <w:rFonts w:ascii="Arial" w:hAnsi="Arial" w:eastAsia="Arial" w:cs="Arial"/>
                <w:i w:val="1"/>
                <w:iCs w:val="1"/>
                <w:lang w:eastAsia="en-US"/>
              </w:rPr>
              <w:t xml:space="preserve">PowerPoint</w:t>
            </w:r>
            <w:r w:rsidRPr="5F70B8D6" w:rsidR="4DCFE7F4">
              <w:rPr>
                <w:rFonts w:ascii="Arial" w:hAnsi="Arial" w:eastAsia="Arial" w:cs="Arial"/>
                <w:i w:val="1"/>
                <w:iCs w:val="1"/>
                <w:lang w:eastAsia="en-US"/>
              </w:rPr>
              <w:t xml:space="preserve">: </w:t>
            </w:r>
            <w:hyperlink r:id="R2fd148c7121046cf">
              <w:r w:rsidRPr="5F70B8D6" w:rsidR="5F70B8D6">
                <w:rPr>
                  <w:rStyle w:val="Hyperlink"/>
                  <w:rFonts w:ascii="Arial" w:hAnsi="Arial" w:eastAsia="Arial" w:cs="Arial"/>
                  <w:i w:val="1"/>
                  <w:iCs w:val="1"/>
                  <w:lang w:eastAsia="en-US"/>
                </w:rPr>
                <w:t>Module 4</w:t>
              </w:r>
            </w:hyperlink>
            <w:r w:rsidRPr="00000000" w:rsidDel="00000000" w:rsidR="00000000">
              <w:rPr>
                <w:rtl w:val="0"/>
              </w:rPr>
            </w:r>
          </w:p>
          <w:p w:rsidRPr="00000000" w:rsidR="00000000" w:rsidDel="00000000" w:rsidP="4DCFE7F4" w:rsidRDefault="00000000" w14:paraId="000000A9" wp14:textId="52ABDE5E">
            <w:pPr>
              <w:pStyle w:val="Normal"/>
              <w:widowControl w:val="0"/>
              <w:rPr>
                <w:rFonts w:ascii="Arial" w:hAnsi="Arial" w:eastAsia="Arial" w:cs="Arial"/>
                <w:i w:val="1"/>
                <w:iCs w:val="1"/>
                <w:rtl w:val="0"/>
              </w:rPr>
            </w:pPr>
          </w:p>
        </w:tc>
      </w:tr>
      <w:tr xmlns:wp14="http://schemas.microsoft.com/office/word/2010/wordml" w:rsidTr="5F70B8D6" w14:paraId="22B3F02A"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5F70B8D6" w:rsidRDefault="00000000" w14:paraId="000000AA" wp14:textId="77777777">
            <w:pPr>
              <w:widowControl w:val="0"/>
              <w:rPr>
                <w:rFonts w:ascii="Arial" w:hAnsi="Arial" w:eastAsia="Arial" w:cs="Arial"/>
                <w:rtl w:val="0"/>
              </w:rPr>
            </w:pPr>
            <w:r w:rsidRPr="5F70B8D6" w:rsidR="00000000">
              <w:rPr>
                <w:rFonts w:ascii="Arial" w:hAnsi="Arial" w:eastAsia="Arial" w:cs="Arial"/>
                <w:b w:val="1"/>
                <w:bCs w:val="1"/>
              </w:rPr>
              <w:t>Reader</w:t>
            </w:r>
            <w:r w:rsidRPr="5F70B8D6" w:rsidR="00000000">
              <w:rPr>
                <w:rFonts w:ascii="Arial" w:hAnsi="Arial" w:eastAsia="Arial" w:cs="Arial"/>
              </w:rPr>
              <w:t>:</w:t>
            </w:r>
          </w:p>
          <w:p w:rsidR="00000000" w:rsidP="0D3DFDBA" w:rsidRDefault="00000000" w14:paraId="6A6ED91A" w14:textId="57408FAB">
            <w:pPr>
              <w:widowControl w:val="0"/>
              <w:rPr>
                <w:rFonts w:ascii="Arial" w:hAnsi="Arial" w:eastAsia="Arial" w:cs="Arial"/>
                <w:sz w:val="16"/>
                <w:szCs w:val="16"/>
              </w:rPr>
            </w:pPr>
            <w:r w:rsidRPr="4DCFE7F4" w:rsidR="00000000">
              <w:rPr>
                <w:rFonts w:ascii="Arial" w:hAnsi="Arial" w:eastAsia="Arial" w:cs="Arial"/>
                <w:sz w:val="16"/>
                <w:szCs w:val="16"/>
              </w:rPr>
              <w:t>Dit zijn verwijzingen naar voor de leerkracht interessante bronnen over deze bouwsteen met extra achtergrondinformatie (filmpjes, boeken, artikels, websites, etc.)</w:t>
            </w:r>
          </w:p>
          <w:p w:rsidRPr="00000000" w:rsidR="00000000" w:rsidDel="00000000" w:rsidP="0D3DFDBA" w:rsidRDefault="00000000" w14:paraId="000000AC" wp14:textId="77777777">
            <w:pPr>
              <w:widowControl w:val="0"/>
              <w:rPr>
                <w:rFonts w:ascii="Arial" w:hAnsi="Arial" w:eastAsia="Arial" w:cs="Arial"/>
              </w:rPr>
            </w:pPr>
          </w:p>
          <w:p w:rsidR="5F70B8D6" w:rsidP="5F70B8D6" w:rsidRDefault="5F70B8D6" w14:paraId="64A64F72" w14:textId="570F5DD4">
            <w:pPr>
              <w:pStyle w:val="Normal"/>
              <w:widowControl w:val="0"/>
              <w:rPr>
                <w:rFonts w:ascii="Arial" w:hAnsi="Arial" w:eastAsia="Arial" w:cs="Arial"/>
              </w:rPr>
            </w:pPr>
            <w:r w:rsidRPr="5F70B8D6" w:rsidR="5F70B8D6">
              <w:rPr>
                <w:rFonts w:ascii="Arial" w:hAnsi="Arial" w:eastAsia="Arial" w:cs="Arial"/>
              </w:rPr>
              <w:t xml:space="preserve">/ </w:t>
            </w:r>
          </w:p>
          <w:p w:rsidR="5F70B8D6" w:rsidP="5F70B8D6" w:rsidRDefault="5F70B8D6" w14:paraId="470C3DB7" w14:textId="4ED3BA29">
            <w:pPr>
              <w:pStyle w:val="Normal"/>
              <w:widowControl w:val="0"/>
              <w:rPr>
                <w:rFonts w:ascii="Arial" w:hAnsi="Arial" w:eastAsia="Arial" w:cs="Arial"/>
              </w:rPr>
            </w:pPr>
          </w:p>
          <w:p w:rsidRPr="00000000" w:rsidR="00000000" w:rsidDel="00000000" w:rsidP="0D3DFDBA" w:rsidRDefault="00000000" w14:paraId="000000BC" wp14:textId="3DB4E8D3">
            <w:pPr>
              <w:widowControl w:val="0"/>
              <w:rPr>
                <w:rFonts w:ascii="Arial" w:hAnsi="Arial" w:eastAsia="Arial" w:cs="Arial"/>
                <w:rtl w:val="0"/>
              </w:rPr>
            </w:pPr>
            <w:r w:rsidRPr="4DCFE7F4" w:rsidR="00000000">
              <w:rPr>
                <w:rFonts w:ascii="Arial" w:hAnsi="Arial" w:eastAsia="Arial" w:cs="Arial"/>
                <w:b w:val="1"/>
                <w:bCs w:val="1"/>
              </w:rPr>
              <w:t xml:space="preserve">ICT-tools: </w:t>
            </w:r>
            <w:proofErr w:type="spellStart"/>
            <w:r w:rsidRPr="4DCFE7F4" w:rsidR="00000000">
              <w:rPr>
                <w:rFonts w:ascii="Arial" w:hAnsi="Arial" w:eastAsia="Arial" w:cs="Arial"/>
                <w:b w:val="0"/>
                <w:bCs w:val="0"/>
              </w:rPr>
              <w:t>iPads</w:t>
            </w:r>
            <w:proofErr w:type="spellEnd"/>
          </w:p>
          <w:p w:rsidRPr="00000000" w:rsidR="00000000" w:rsidDel="00000000" w:rsidP="0D3DFDBA" w:rsidRDefault="00000000" w14:paraId="000000BD" wp14:textId="77777777">
            <w:pPr>
              <w:widowControl w:val="0"/>
              <w:rPr>
                <w:rFonts w:ascii="Arial" w:hAnsi="Arial" w:eastAsia="Arial" w:cs="Arial"/>
                <w:sz w:val="20"/>
                <w:szCs w:val="20"/>
                <w:highlight w:val="yellow"/>
              </w:rPr>
            </w:pPr>
          </w:p>
        </w:tc>
      </w:tr>
      <w:tr xmlns:wp14="http://schemas.microsoft.com/office/word/2010/wordml" w:rsidTr="5F70B8D6" w14:paraId="65B557BE"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BE" wp14:textId="77777777">
            <w:pPr>
              <w:widowControl w:val="0"/>
              <w:rPr>
                <w:rFonts w:ascii="Arial" w:hAnsi="Arial" w:eastAsia="Arial" w:cs="Arial"/>
                <w:b w:val="1"/>
                <w:bCs w:val="1"/>
                <w:highlight w:val="yellow"/>
                <w:rtl w:val="0"/>
              </w:rPr>
            </w:pPr>
            <w:r w:rsidRPr="0D3DFDBA" w:rsidDel="00000000" w:rsidR="00000000">
              <w:rPr>
                <w:rFonts w:ascii="Arial" w:hAnsi="Arial" w:eastAsia="Arial" w:cs="Arial"/>
                <w:b w:val="1"/>
                <w:bCs w:val="1"/>
                <w:highlight w:val="yellow"/>
              </w:rPr>
              <w:t xml:space="preserve">Eindtermen:</w:t>
            </w:r>
            <w:r w:rsidRPr="00000000" w:rsidDel="00000000" w:rsidR="00000000">
              <w:rPr>
                <w:rtl w:val="0"/>
              </w:rPr>
            </w:r>
          </w:p>
          <w:p w:rsidRPr="00000000" w:rsidR="00000000" w:rsidDel="00000000" w:rsidP="0D3DFDBA" w:rsidRDefault="00000000" w14:paraId="000000C0" wp14:textId="77777777">
            <w:pPr>
              <w:widowControl w:val="0"/>
              <w:rPr>
                <w:rFonts w:ascii="Arial" w:hAnsi="Arial" w:eastAsia="Arial" w:cs="Arial"/>
                <w:b w:val="1"/>
                <w:bCs w:val="1"/>
                <w:sz w:val="20"/>
                <w:szCs w:val="20"/>
                <w:highlight w:val="yellow"/>
              </w:rPr>
            </w:pPr>
            <w:r w:rsidRPr="4DCFE7F4" w:rsidR="00000000">
              <w:rPr>
                <w:rFonts w:ascii="Arial" w:hAnsi="Arial" w:eastAsia="Arial" w:cs="Arial"/>
                <w:b w:val="1"/>
                <w:bCs w:val="1"/>
                <w:sz w:val="20"/>
                <w:szCs w:val="20"/>
                <w:highlight w:val="yellow"/>
              </w:rPr>
              <w:t>STEM-doelen:</w:t>
            </w:r>
          </w:p>
          <w:p w:rsidRPr="00000000" w:rsidR="00000000" w:rsidDel="00000000" w:rsidP="0D3DFDBA" w:rsidRDefault="00000000" w14:paraId="000000C6" wp14:textId="77777777">
            <w:pPr>
              <w:widowControl w:val="0"/>
              <w:rPr>
                <w:rFonts w:ascii="Arial" w:hAnsi="Arial" w:eastAsia="Arial" w:cs="Arial"/>
                <w:b w:val="1"/>
                <w:bCs w:val="1"/>
              </w:rPr>
            </w:pPr>
          </w:p>
        </w:tc>
      </w:tr>
      <w:tr xmlns:wp14="http://schemas.microsoft.com/office/word/2010/wordml" w:rsidTr="5F70B8D6" w14:paraId="1ED790D9" wp14:textId="77777777">
        <w:tc>
          <w:tcPr>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0" w:type="dxa"/>
              <w:left w:w="100.0" w:type="dxa"/>
              <w:bottom w:w="100.0" w:type="dxa"/>
              <w:right w:w="100.0" w:type="dxa"/>
            </w:tcMar>
          </w:tcPr>
          <w:p w:rsidRPr="00000000" w:rsidR="00000000" w:rsidDel="00000000" w:rsidP="0D3DFDBA" w:rsidRDefault="00000000" w14:paraId="000000CB" wp14:textId="67D1A2EC">
            <w:pPr>
              <w:pStyle w:val="Normal"/>
              <w:widowControl w:val="0"/>
              <w:rPr>
                <w:rFonts w:ascii="Arial" w:hAnsi="Arial" w:eastAsia="Arial" w:cs="Arial"/>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0527687D" wp14:editId="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a:graphic>
                    <a:graphicData uri="http://schemas.openxmlformats.org/drawingml/2006/picture">
                      <pic:pic>
                        <pic:nvPicPr>
                          <pic:cNvPr id="0" name="image3.png"/>
                          <pic:cNvPicPr preferRelativeResize="0"/>
                        </pic:nvPicPr>
                        <pic:blipFill>
                          <a:blip r:embed="rId40"/>
                          <a:srcRect l="0" t="0" r="0" b="0"/>
                          <a:stretch>
                            <a:fillRect/>
                          </a:stretch>
                        </pic:blipFill>
                        <pic:spPr>
                          <a:xfrm>
                            <a:off x="0" y="0"/>
                            <a:ext cx="1367430" cy="612000"/>
                          </a:xfrm>
                          <a:prstGeom prst="rect"/>
                          <a:ln/>
                        </pic:spPr>
                      </pic:pic>
                    </a:graphicData>
                  </a:graphic>
                </wp:anchor>
              </w:drawing>
            </w:r>
            <w:r w:rsidRPr="00000000" w:rsidDel="00000000" w:rsidR="00000000">
              <w:rPr>
                <w:rtl w:val="0"/>
              </w:rPr>
            </w:r>
            <w:r w:rsidRPr="00000000" w:rsidDel="00000000" w:rsidR="00000000">
              <w:rPr>
                <w:rtl w:val="0"/>
              </w:rPr>
            </w:r>
            <w:r w:rsidRPr="00000000" w:rsidDel="00000000" w:rsidR="00000000">
              <w:rPr>
                <w:rtl w:val="0"/>
              </w:rPr>
            </w:r>
            <w:r w:rsidRPr="00000000" w:rsidDel="00000000" w:rsidR="00000000">
              <w:rPr>
                <w:rtl w:val="0"/>
              </w:rPr>
            </w:r>
            <w:r w:rsidR="6422D6B5">
              <w:drawing>
                <wp:inline xmlns:wp14="http://schemas.microsoft.com/office/word/2010/wordprocessingDrawing" wp14:editId="05A3DDD1" wp14:anchorId="4EB8C3DA">
                  <wp:extent cx="1057275" cy="606081"/>
                  <wp:effectExtent l="0" t="0" r="0" b="0"/>
                  <wp:docPr id="549065132" name="" title=""/>
                  <wp:cNvGraphicFramePr>
                    <a:graphicFrameLocks noChangeAspect="1"/>
                  </wp:cNvGraphicFramePr>
                  <a:graphic>
                    <a:graphicData uri="http://schemas.openxmlformats.org/drawingml/2006/picture">
                      <pic:pic>
                        <pic:nvPicPr>
                          <pic:cNvPr id="0" name=""/>
                          <pic:cNvPicPr/>
                        </pic:nvPicPr>
                        <pic:blipFill>
                          <a:blip r:embed="R79bb645f877f4cde">
                            <a:extLst>
                              <a:ext xmlns:a="http://schemas.openxmlformats.org/drawingml/2006/main" uri="{28A0092B-C50C-407E-A947-70E740481C1C}">
                                <a14:useLocalDpi val="0"/>
                              </a:ext>
                            </a:extLst>
                          </a:blip>
                          <a:stretch>
                            <a:fillRect/>
                          </a:stretch>
                        </pic:blipFill>
                        <pic:spPr>
                          <a:xfrm>
                            <a:off x="0" y="0"/>
                            <a:ext cx="1057275" cy="606081"/>
                          </a:xfrm>
                          <a:prstGeom prst="rect">
                            <a:avLst/>
                          </a:prstGeom>
                        </pic:spPr>
                      </pic:pic>
                    </a:graphicData>
                  </a:graphic>
                </wp:inline>
              </w:drawing>
            </w:r>
          </w:p>
          <w:p w:rsidRPr="00000000" w:rsidR="00000000" w:rsidDel="00000000" w:rsidP="6422D6B5" w:rsidRDefault="00000000" w14:paraId="000000CC" wp14:textId="77777777">
            <w:pPr>
              <w:widowControl w:val="0"/>
              <w:rPr>
                <w:rFonts w:ascii="Arial" w:hAnsi="Arial" w:eastAsia="Arial" w:cs="Arial"/>
                <w:b w:val="1"/>
                <w:bCs w:val="1"/>
              </w:rPr>
            </w:pPr>
            <w:r w:rsidRPr="6422D6B5" w:rsidDel="00000000" w:rsidR="00000000">
              <w:rPr>
                <w:rFonts w:ascii="Arial" w:hAnsi="Arial" w:eastAsia="Arial" w:cs="Arial"/>
                <w:b w:val="1"/>
                <w:bCs w:val="1"/>
              </w:rPr>
              <w:t xml:space="preserve">Ontwikkeld in samenwerking met: </w:t>
            </w:r>
            <w:r w:rsidRPr="00000000" w:rsidDel="00000000" w:rsidR="00000000">
              <w:rPr>
                <w:rFonts w:ascii="Arial" w:hAnsi="Arial" w:eastAsia="Arial" w:cs="Arial"/>
              </w:rPr>
              <w:t xml:space="preserve">Spectrumcollege Beringen, middenschool.</w:t>
            </w:r>
            <w:r w:rsidRPr="00000000" w:rsidDel="00000000" w:rsidR="00000000">
              <w:rPr>
                <w:rtl w:val="0"/>
              </w:rPr>
            </w:r>
          </w:p>
          <w:p w:rsidRPr="00000000" w:rsidR="00000000" w:rsidDel="00000000" w:rsidP="0D3DFDBA" w:rsidRDefault="00000000" w14:paraId="000000CD" wp14:textId="77777777">
            <w:pPr>
              <w:widowControl w:val="0"/>
              <w:rPr>
                <w:rFonts w:ascii="Arial" w:hAnsi="Arial" w:eastAsia="Arial" w:cs="Arial"/>
                <w:b w:val="1"/>
                <w:bCs w:val="1"/>
              </w:rPr>
            </w:pPr>
          </w:p>
          <w:p w:rsidRPr="00000000" w:rsidR="00000000" w:rsidDel="00000000" w:rsidP="0D3DFDBA" w:rsidRDefault="00000000" w14:paraId="000000CE" wp14:textId="77777777">
            <w:pPr>
              <w:widowControl w:val="0"/>
              <w:rPr>
                <w:rFonts w:ascii="Arial" w:hAnsi="Arial" w:eastAsia="Arial" w:cs="Arial"/>
                <w:b w:val="1"/>
                <w:bCs w:val="1"/>
              </w:rPr>
            </w:pPr>
          </w:p>
        </w:tc>
      </w:tr>
    </w:tbl>
    <w:p xmlns:wp14="http://schemas.microsoft.com/office/word/2010/wordml" w:rsidRPr="00000000" w:rsidR="00000000" w:rsidDel="00000000" w:rsidP="0D3DFDBA" w:rsidRDefault="00000000" w14:paraId="000000CF" wp14:textId="77777777">
      <w:pPr>
        <w:rPr>
          <w:rFonts w:ascii="Arial" w:hAnsi="Arial" w:eastAsia="Arial" w:cs="Arial"/>
        </w:rPr>
        <w:sectPr>
          <w:pgSz w:w="11909" w:h="16834" w:orient="portrait"/>
          <w:pgMar w:top="1440" w:right="1440" w:bottom="1276" w:left="1440" w:header="720" w:footer="720"/>
          <w:pgNumType w:start="1"/>
          <w:headerReference w:type="default" r:id="R96bacc97e7a14466"/>
          <w:footerReference w:type="default" r:id="R0deff488ece940fe"/>
        </w:sectPr>
      </w:pPr>
    </w:p>
    <w:p xmlns:wp14="http://schemas.microsoft.com/office/word/2010/wordml" w:rsidRPr="00000000" w:rsidR="00000000" w:rsidDel="00000000" w:rsidP="00000000" w:rsidRDefault="00000000" w14:paraId="000000D0" wp14:textId="77777777">
      <w:pPr>
        <w:rPr>
          <w:sz w:val="40"/>
          <w:szCs w:val="40"/>
        </w:rPr>
      </w:pPr>
      <w:r w:rsidRPr="00000000" w:rsidDel="00000000" w:rsidR="00000000">
        <w:rPr>
          <w:sz w:val="40"/>
          <w:szCs w:val="40"/>
          <w:rtl w:val="0"/>
        </w:rPr>
        <w:t xml:space="preserve">Bijlage: Evaluatiecriteria</w:t>
      </w:r>
    </w:p>
    <w:p xmlns:wp14="http://schemas.microsoft.com/office/word/2010/wordml" w:rsidRPr="00000000" w:rsidR="00000000" w:rsidDel="00000000" w:rsidP="00000000" w:rsidRDefault="00000000" w14:paraId="000000D1" wp14:textId="77777777">
      <w:pPr>
        <w:rPr/>
      </w:pPr>
      <w:r w:rsidRPr="00000000" w:rsidDel="00000000" w:rsidR="00000000">
        <w:rPr>
          <w:rtl w:val="0"/>
        </w:rPr>
      </w:r>
    </w:p>
    <w:tbl>
      <w:tblPr>
        <w:tblW w:w="14108" w:type="dxa"/>
        <w:jc w:val="left"/>
        <w:tblInd w:w="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923978567">
          <w:tblPr/>
        </w:tblPrChange>
      </w:tblPr>
      <w:tblGrid>
        <w:tblGridChange>
          <w:tblGrid>
            <w:gridCol w:w="421"/>
            <w:gridCol w:w="4436"/>
            <w:gridCol w:w="2312"/>
            <w:gridCol w:w="2313"/>
            <w:gridCol w:w="2313"/>
            <w:gridCol w:w="2313"/>
          </w:tblGrid>
        </w:tblGridChange>
        <w:gridCol w:w="421"/>
        <w:gridCol w:w="4436"/>
        <w:gridCol w:w="2312"/>
        <w:gridCol w:w="2313"/>
        <w:gridCol w:w="2313"/>
        <w:gridCol w:w="2313"/>
      </w:tblGrid>
      <w:tr xmlns:wp14="http://schemas.microsoft.com/office/word/2010/wordml" w:rsidTr="6422D6B5" w14:paraId="238EC907" wp14:textId="77777777">
        <w:tc>
          <w:tcPr>
            <w:tcMar/>
          </w:tcPr>
          <w:p w:rsidRPr="00000000" w:rsidR="00000000" w:rsidDel="00000000" w:rsidP="00000000" w:rsidRDefault="00000000" w14:paraId="000000D2" wp14:textId="77777777">
            <w:pPr>
              <w:rPr/>
            </w:pPr>
            <w:r w:rsidRPr="00000000" w:rsidDel="00000000" w:rsidR="00000000">
              <w:rPr>
                <w:rtl w:val="0"/>
              </w:rPr>
            </w:r>
          </w:p>
        </w:tc>
        <w:tc>
          <w:tcPr>
            <w:tcMar/>
          </w:tcPr>
          <w:p w:rsidRPr="00000000" w:rsidR="00000000" w:rsidDel="00000000" w:rsidP="00000000" w:rsidRDefault="00000000" w14:paraId="000000D3" wp14:textId="77777777">
            <w:pPr>
              <w:rPr/>
            </w:pPr>
            <w:r w:rsidRPr="00000000" w:rsidDel="00000000" w:rsidR="00000000">
              <w:rPr>
                <w:rtl w:val="0"/>
              </w:rPr>
            </w:r>
          </w:p>
        </w:tc>
        <w:tc>
          <w:tcPr>
            <w:tcMar/>
          </w:tcPr>
          <w:p w:rsidRPr="00000000" w:rsidR="00000000" w:rsidDel="00000000" w:rsidP="00000000" w:rsidRDefault="00000000" w14:paraId="000000D4" wp14:textId="77777777">
            <w:pPr>
              <w:jc w:val="center"/>
              <w:rPr>
                <w:b w:val="1"/>
              </w:rPr>
            </w:pPr>
            <w:r w:rsidRPr="00000000" w:rsidDel="00000000" w:rsidR="00000000">
              <w:rPr>
                <w:b w:val="1"/>
                <w:rtl w:val="0"/>
              </w:rPr>
              <w:t xml:space="preserve">LERENDE</w:t>
            </w:r>
          </w:p>
        </w:tc>
        <w:tc>
          <w:tcPr>
            <w:tcMar/>
          </w:tcPr>
          <w:p w:rsidRPr="00000000" w:rsidR="00000000" w:rsidDel="00000000" w:rsidP="00000000" w:rsidRDefault="00000000" w14:paraId="000000D5" wp14:textId="77777777">
            <w:pPr>
              <w:jc w:val="center"/>
              <w:rPr>
                <w:b w:val="1"/>
              </w:rPr>
            </w:pPr>
            <w:r w:rsidRPr="00000000" w:rsidDel="00000000" w:rsidR="00000000">
              <w:rPr>
                <w:b w:val="1"/>
                <w:rtl w:val="0"/>
              </w:rPr>
              <w:t xml:space="preserve">ONTDEKKER</w:t>
            </w:r>
          </w:p>
        </w:tc>
        <w:tc>
          <w:tcPr>
            <w:tcMar/>
          </w:tcPr>
          <w:p w:rsidRPr="00000000" w:rsidR="00000000" w:rsidDel="00000000" w:rsidP="00000000" w:rsidRDefault="00000000" w14:paraId="000000D6" wp14:textId="77777777">
            <w:pPr>
              <w:jc w:val="center"/>
              <w:rPr>
                <w:b w:val="1"/>
              </w:rPr>
            </w:pPr>
            <w:r w:rsidRPr="00000000" w:rsidDel="00000000" w:rsidR="00000000">
              <w:rPr>
                <w:b w:val="1"/>
                <w:rtl w:val="0"/>
              </w:rPr>
              <w:t xml:space="preserve">ONDERZOEKER</w:t>
            </w:r>
          </w:p>
        </w:tc>
        <w:tc>
          <w:tcPr>
            <w:tcMar/>
          </w:tcPr>
          <w:p w:rsidRPr="00000000" w:rsidR="00000000" w:rsidDel="00000000" w:rsidP="00000000" w:rsidRDefault="00000000" w14:paraId="000000D7" wp14:textId="77777777">
            <w:pPr>
              <w:jc w:val="center"/>
              <w:rPr>
                <w:b w:val="1"/>
              </w:rPr>
            </w:pPr>
            <w:r w:rsidRPr="00000000" w:rsidDel="00000000" w:rsidR="00000000">
              <w:rPr>
                <w:b w:val="1"/>
                <w:rtl w:val="0"/>
              </w:rPr>
              <w:t xml:space="preserve">EXPERT</w:t>
            </w:r>
          </w:p>
        </w:tc>
      </w:tr>
      <w:tr xmlns:wp14="http://schemas.microsoft.com/office/word/2010/wordml" w:rsidTr="6422D6B5" w14:paraId="4AB5E8C2" wp14:textId="77777777">
        <w:tc>
          <w:tcPr>
            <w:tcMar/>
          </w:tcPr>
          <w:p w:rsidRPr="00000000" w:rsidR="00000000" w:rsidDel="00000000" w:rsidP="00000000" w:rsidRDefault="00000000" w14:paraId="000000D8" wp14:textId="77777777">
            <w:pPr>
              <w:rPr/>
            </w:pPr>
            <w:r w:rsidRPr="00000000" w:rsidDel="00000000" w:rsidR="00000000">
              <w:rPr>
                <w:rtl w:val="0"/>
              </w:rPr>
            </w:r>
          </w:p>
        </w:tc>
        <w:tc>
          <w:tcPr>
            <w:tcMar/>
          </w:tcPr>
          <w:p w:rsidRPr="00000000" w:rsidR="00000000" w:rsidDel="00000000" w:rsidP="6422D6B5" w:rsidRDefault="00000000" w14:paraId="174EBC2E" wp14:textId="0ADD2DD3">
            <w:pPr>
              <w:pStyle w:val="Normal"/>
              <w:widowControl w:val="0"/>
              <w:rPr>
                <w:sz w:val="20"/>
                <w:szCs w:val="20"/>
              </w:rPr>
            </w:pPr>
          </w:p>
          <w:p w:rsidRPr="00000000" w:rsidR="00000000" w:rsidDel="00000000" w:rsidP="6422D6B5" w:rsidRDefault="00000000" w14:paraId="000000D9" wp14:textId="77777777">
            <w:pPr>
              <w:pStyle w:val="Normal"/>
            </w:pPr>
          </w:p>
        </w:tc>
        <w:tc>
          <w:tcPr>
            <w:tcMar/>
          </w:tcPr>
          <w:p w:rsidRPr="00000000" w:rsidR="00000000" w:rsidDel="00000000" w:rsidP="00000000" w:rsidRDefault="00000000" w14:paraId="000000DA" wp14:textId="77777777">
            <w:pPr>
              <w:rPr/>
            </w:pPr>
            <w:r w:rsidRPr="00000000" w:rsidDel="00000000" w:rsidR="00000000">
              <w:rPr>
                <w:rtl w:val="0"/>
              </w:rPr>
              <w:t xml:space="preserve">De leerling kan het nog niet.</w:t>
            </w:r>
          </w:p>
        </w:tc>
        <w:tc>
          <w:tcPr>
            <w:tcMar/>
          </w:tcPr>
          <w:p w:rsidRPr="00000000" w:rsidR="00000000" w:rsidDel="00000000" w:rsidP="00000000" w:rsidRDefault="00000000" w14:paraId="000000DB" wp14:textId="77777777">
            <w:pPr>
              <w:rPr/>
            </w:pPr>
            <w:r w:rsidRPr="00000000" w:rsidDel="00000000" w:rsidR="00000000">
              <w:rPr>
                <w:rtl w:val="0"/>
              </w:rPr>
              <w:t xml:space="preserve">De leerling kan het niet alleen, maar met hulp lukt het.</w:t>
            </w:r>
          </w:p>
        </w:tc>
        <w:tc>
          <w:tcPr>
            <w:tcMar/>
          </w:tcPr>
          <w:p w:rsidRPr="00000000" w:rsidR="00000000" w:rsidDel="00000000" w:rsidP="00000000" w:rsidRDefault="00000000" w14:paraId="000000DC" wp14:textId="77777777">
            <w:pPr>
              <w:rPr/>
            </w:pPr>
            <w:r w:rsidRPr="00000000" w:rsidDel="00000000" w:rsidR="00000000">
              <w:rPr>
                <w:rtl w:val="0"/>
              </w:rPr>
              <w:t xml:space="preserve">De leerling kan het, maar moet er nog heel hard over nadenken.</w:t>
            </w:r>
          </w:p>
        </w:tc>
        <w:tc>
          <w:tcPr>
            <w:tcMar/>
          </w:tcPr>
          <w:p w:rsidRPr="00000000" w:rsidR="00000000" w:rsidDel="00000000" w:rsidP="00000000" w:rsidRDefault="00000000" w14:paraId="000000DD" wp14:textId="77777777">
            <w:pPr>
              <w:rPr/>
            </w:pPr>
            <w:r w:rsidRPr="00000000" w:rsidDel="00000000" w:rsidR="00000000">
              <w:rPr>
                <w:rtl w:val="0"/>
              </w:rPr>
              <w:t xml:space="preserve">De leerling kan het zonder problemen.</w:t>
            </w:r>
          </w:p>
        </w:tc>
      </w:tr>
      <w:tr xmlns:wp14="http://schemas.microsoft.com/office/word/2010/wordml" w:rsidTr="6422D6B5" w14:paraId="2FEC62F0" wp14:textId="77777777">
        <w:tc>
          <w:tcPr>
            <w:gridSpan w:val="6"/>
            <w:tcMar/>
          </w:tcPr>
          <w:p w:rsidRPr="00000000" w:rsidR="00000000" w:rsidDel="00000000" w:rsidP="00000000" w:rsidRDefault="00000000" w14:paraId="000000DE" wp14:textId="77777777">
            <w:pPr>
              <w:rPr>
                <w:b w:val="1"/>
              </w:rPr>
            </w:pPr>
            <w:r w:rsidRPr="00000000" w:rsidDel="00000000" w:rsidR="00000000">
              <w:rPr>
                <w:b w:val="1"/>
                <w:rtl w:val="0"/>
              </w:rPr>
              <w:t xml:space="preserve">Inhoudelijke criteria</w:t>
            </w:r>
          </w:p>
        </w:tc>
      </w:tr>
      <w:tr xmlns:wp14="http://schemas.microsoft.com/office/word/2010/wordml" w:rsidTr="6422D6B5" w14:paraId="63388D49" wp14:textId="77777777">
        <w:trPr>
          <w:trHeight w:val="680" w:hRule="atLeast"/>
        </w:trPr>
        <w:tc>
          <w:tcPr>
            <w:tcMar/>
          </w:tcPr>
          <w:p w:rsidRPr="00000000" w:rsidR="00000000" w:rsidDel="00000000" w:rsidP="00000000" w:rsidRDefault="00000000" w14:paraId="000000E4" wp14:textId="77777777">
            <w:pPr>
              <w:rPr/>
            </w:pPr>
            <w:r w:rsidRPr="00000000" w:rsidDel="00000000" w:rsidR="00000000">
              <w:rPr>
                <w:rtl w:val="0"/>
              </w:rPr>
              <w:t xml:space="preserve">B</w:t>
            </w:r>
          </w:p>
        </w:tc>
        <w:tc>
          <w:tcPr>
            <w:tcMar/>
          </w:tcPr>
          <w:p w:rsidRPr="00000000" w:rsidR="00000000" w:rsidDel="00000000" w:rsidP="00000000" w:rsidRDefault="00000000" w14:paraId="000000E5" wp14:textId="7F1097E6">
            <w:pPr/>
            <w:r w:rsidR="00000000">
              <w:rPr/>
              <w:t>De leerling kan in eigen woorden uitleggen hoe satellieten werken.</w:t>
            </w:r>
          </w:p>
        </w:tc>
        <w:tc>
          <w:tcPr>
            <w:tcMar/>
            <w:vAlign w:val="center"/>
          </w:tcPr>
          <w:p w:rsidRPr="00000000" w:rsidR="00000000" w:rsidDel="00000000" w:rsidP="00000000" w:rsidRDefault="00000000" w14:paraId="000000E6"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7"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8"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9" wp14:textId="77777777">
            <w:pPr>
              <w:jc w:val="center"/>
              <w:rPr/>
            </w:pPr>
            <w:r w:rsidRPr="00000000" w:rsidDel="00000000" w:rsidR="00000000">
              <w:rPr>
                <w:rtl w:val="0"/>
              </w:rPr>
            </w:r>
          </w:p>
        </w:tc>
      </w:tr>
      <w:tr xmlns:wp14="http://schemas.microsoft.com/office/word/2010/wordml" w:rsidTr="6422D6B5" w14:paraId="3BF2286B" wp14:textId="77777777">
        <w:trPr>
          <w:trHeight w:val="680" w:hRule="atLeast"/>
        </w:trPr>
        <w:tc>
          <w:tcPr>
            <w:tcMar/>
          </w:tcPr>
          <w:p w:rsidRPr="00000000" w:rsidR="00000000" w:rsidDel="00000000" w:rsidP="00000000" w:rsidRDefault="00000000" w14:paraId="000000EA" wp14:textId="77777777">
            <w:pPr>
              <w:rPr/>
            </w:pPr>
            <w:r w:rsidRPr="00000000" w:rsidDel="00000000" w:rsidR="00000000">
              <w:rPr>
                <w:rtl w:val="0"/>
              </w:rPr>
              <w:t xml:space="preserve">B</w:t>
            </w:r>
          </w:p>
        </w:tc>
        <w:tc>
          <w:tcPr>
            <w:tcMar/>
          </w:tcPr>
          <w:p w:rsidRPr="00000000" w:rsidR="00000000" w:rsidDel="00000000" w:rsidP="00000000" w:rsidRDefault="00000000" w14:paraId="000000EB" wp14:textId="426BCC9E">
            <w:pPr/>
            <w:r w:rsidR="00000000">
              <w:rPr/>
              <w:t xml:space="preserve">De leerling kan de functie van de verschillende onderdelen van satellieten in eigen woorden uitleggen. </w:t>
            </w:r>
          </w:p>
        </w:tc>
        <w:tc>
          <w:tcPr>
            <w:tcMar/>
            <w:vAlign w:val="center"/>
          </w:tcPr>
          <w:p w:rsidRPr="00000000" w:rsidR="00000000" w:rsidDel="00000000" w:rsidP="00000000" w:rsidRDefault="00000000" w14:paraId="000000EC"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D"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E" wp14:textId="77777777">
            <w:pPr>
              <w:jc w:val="center"/>
              <w:rPr/>
            </w:pPr>
            <w:r w:rsidRPr="00000000" w:rsidDel="00000000" w:rsidR="00000000">
              <w:rPr>
                <w:rtl w:val="0"/>
              </w:rPr>
            </w:r>
          </w:p>
        </w:tc>
        <w:tc>
          <w:tcPr>
            <w:tcMar/>
            <w:vAlign w:val="center"/>
          </w:tcPr>
          <w:p w:rsidRPr="00000000" w:rsidR="00000000" w:rsidDel="00000000" w:rsidP="00000000" w:rsidRDefault="00000000" w14:paraId="000000EF" wp14:textId="77777777">
            <w:pPr>
              <w:jc w:val="center"/>
              <w:rPr/>
            </w:pPr>
            <w:r w:rsidRPr="00000000" w:rsidDel="00000000" w:rsidR="00000000">
              <w:rPr>
                <w:rtl w:val="0"/>
              </w:rPr>
            </w:r>
          </w:p>
        </w:tc>
      </w:tr>
      <w:tr xmlns:wp14="http://schemas.microsoft.com/office/word/2010/wordml" w:rsidTr="6422D6B5" w14:paraId="74D14FA8" wp14:textId="77777777">
        <w:trPr>
          <w:trHeight w:val="680" w:hRule="atLeast"/>
        </w:trPr>
        <w:tc>
          <w:tcPr>
            <w:tcMar/>
          </w:tcPr>
          <w:p w:rsidRPr="00000000" w:rsidR="00000000" w:rsidDel="00000000" w:rsidP="00000000" w:rsidRDefault="00000000" w14:paraId="000000F0" wp14:textId="77777777">
            <w:pPr>
              <w:rPr/>
            </w:pPr>
            <w:r w:rsidRPr="00000000" w:rsidDel="00000000" w:rsidR="00000000">
              <w:rPr>
                <w:rtl w:val="0"/>
              </w:rPr>
              <w:t xml:space="preserve">B</w:t>
            </w:r>
          </w:p>
        </w:tc>
        <w:tc>
          <w:tcPr>
            <w:tcMar/>
          </w:tcPr>
          <w:p w:rsidRPr="00000000" w:rsidR="00000000" w:rsidDel="00000000" w:rsidP="00000000" w:rsidRDefault="00000000" w14:paraId="000000F1" wp14:textId="5494C76F">
            <w:pPr/>
            <w:r w:rsidR="00000000">
              <w:rPr/>
              <w:t>De leerling kan de verschillende onderdelen van satellieten aanduiden op een afbeelding.</w:t>
            </w:r>
          </w:p>
        </w:tc>
        <w:tc>
          <w:tcPr>
            <w:tcMar/>
            <w:vAlign w:val="center"/>
          </w:tcPr>
          <w:p w:rsidRPr="00000000" w:rsidR="00000000" w:rsidDel="00000000" w:rsidP="00000000" w:rsidRDefault="00000000" w14:paraId="000000F2"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3"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4"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5" wp14:textId="77777777">
            <w:pPr>
              <w:jc w:val="center"/>
              <w:rPr/>
            </w:pPr>
            <w:r w:rsidRPr="00000000" w:rsidDel="00000000" w:rsidR="00000000">
              <w:rPr>
                <w:rtl w:val="0"/>
              </w:rPr>
            </w:r>
          </w:p>
        </w:tc>
      </w:tr>
      <w:tr xmlns:wp14="http://schemas.microsoft.com/office/word/2010/wordml" w:rsidTr="6422D6B5" w14:paraId="392A5FA2" wp14:textId="77777777">
        <w:trPr>
          <w:trHeight w:val="680" w:hRule="atLeast"/>
        </w:trPr>
        <w:tc>
          <w:tcPr>
            <w:tcMar/>
          </w:tcPr>
          <w:p w:rsidRPr="00000000" w:rsidR="00000000" w:rsidDel="00000000" w:rsidP="00000000" w:rsidRDefault="00000000" w14:paraId="000000F6" wp14:textId="77777777">
            <w:pPr>
              <w:rPr/>
            </w:pPr>
            <w:r w:rsidRPr="00000000" w:rsidDel="00000000" w:rsidR="00000000">
              <w:rPr>
                <w:rtl w:val="0"/>
              </w:rPr>
              <w:t xml:space="preserve">B</w:t>
            </w:r>
          </w:p>
        </w:tc>
        <w:tc>
          <w:tcPr>
            <w:tcMar/>
          </w:tcPr>
          <w:p w:rsidRPr="00000000" w:rsidR="00000000" w:rsidDel="00000000" w:rsidP="00000000" w:rsidRDefault="00000000" w14:paraId="000000F7" wp14:textId="6C63564E">
            <w:pPr/>
            <w:r w:rsidR="00000000">
              <w:rPr/>
              <w:t xml:space="preserve">De leerling kan in eigen woorden uitleggen wat een baan is. </w:t>
            </w:r>
          </w:p>
        </w:tc>
        <w:tc>
          <w:tcPr>
            <w:tcMar/>
            <w:vAlign w:val="center"/>
          </w:tcPr>
          <w:p w:rsidRPr="00000000" w:rsidR="00000000" w:rsidDel="00000000" w:rsidP="00000000" w:rsidRDefault="00000000" w14:paraId="000000F8"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9"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A"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B" wp14:textId="77777777">
            <w:pPr>
              <w:jc w:val="center"/>
              <w:rPr/>
            </w:pPr>
            <w:r w:rsidRPr="00000000" w:rsidDel="00000000" w:rsidR="00000000">
              <w:rPr>
                <w:rtl w:val="0"/>
              </w:rPr>
            </w:r>
          </w:p>
        </w:tc>
      </w:tr>
      <w:tr xmlns:wp14="http://schemas.microsoft.com/office/word/2010/wordml" w:rsidTr="6422D6B5" w14:paraId="2613B0B5" wp14:textId="77777777">
        <w:trPr>
          <w:trHeight w:val="680" w:hRule="atLeast"/>
        </w:trPr>
        <w:tc>
          <w:tcPr>
            <w:tcMar/>
          </w:tcPr>
          <w:p w:rsidRPr="00000000" w:rsidR="00000000" w:rsidDel="00000000" w:rsidP="00000000" w:rsidRDefault="00000000" w14:paraId="000000FC" wp14:textId="77777777">
            <w:pPr>
              <w:rPr/>
            </w:pPr>
            <w:r w:rsidRPr="00000000" w:rsidDel="00000000" w:rsidR="00000000">
              <w:rPr>
                <w:rtl w:val="0"/>
              </w:rPr>
              <w:t xml:space="preserve">B</w:t>
            </w:r>
          </w:p>
        </w:tc>
        <w:tc>
          <w:tcPr>
            <w:tcMar/>
          </w:tcPr>
          <w:p w:rsidRPr="00000000" w:rsidR="00000000" w:rsidDel="00000000" w:rsidP="00000000" w:rsidRDefault="00000000" w14:paraId="000000FD" wp14:textId="784179FC">
            <w:pPr/>
            <w:r w:rsidR="00000000">
              <w:rPr/>
              <w:t>De leerling kan uitleggen hoe satellieten op de juiste baan blijven</w:t>
            </w:r>
          </w:p>
        </w:tc>
        <w:tc>
          <w:tcPr>
            <w:tcMar/>
            <w:vAlign w:val="center"/>
          </w:tcPr>
          <w:p w:rsidRPr="00000000" w:rsidR="00000000" w:rsidDel="00000000" w:rsidP="00000000" w:rsidRDefault="00000000" w14:paraId="000000FE" wp14:textId="77777777">
            <w:pPr>
              <w:jc w:val="center"/>
              <w:rPr/>
            </w:pPr>
            <w:r w:rsidRPr="00000000" w:rsidDel="00000000" w:rsidR="00000000">
              <w:rPr>
                <w:rtl w:val="0"/>
              </w:rPr>
            </w:r>
          </w:p>
        </w:tc>
        <w:tc>
          <w:tcPr>
            <w:tcMar/>
            <w:vAlign w:val="center"/>
          </w:tcPr>
          <w:p w:rsidRPr="00000000" w:rsidR="00000000" w:rsidDel="00000000" w:rsidP="00000000" w:rsidRDefault="00000000" w14:paraId="000000FF" wp14:textId="77777777">
            <w:pPr>
              <w:jc w:val="center"/>
              <w:rPr/>
            </w:pPr>
            <w:r w:rsidRPr="00000000" w:rsidDel="00000000" w:rsidR="00000000">
              <w:rPr>
                <w:rtl w:val="0"/>
              </w:rPr>
            </w:r>
          </w:p>
        </w:tc>
        <w:tc>
          <w:tcPr>
            <w:tcMar/>
            <w:vAlign w:val="center"/>
          </w:tcPr>
          <w:p w:rsidRPr="00000000" w:rsidR="00000000" w:rsidDel="00000000" w:rsidP="00000000" w:rsidRDefault="00000000" w14:paraId="00000100" wp14:textId="77777777">
            <w:pPr>
              <w:jc w:val="center"/>
              <w:rPr/>
            </w:pPr>
            <w:r w:rsidRPr="00000000" w:rsidDel="00000000" w:rsidR="00000000">
              <w:rPr>
                <w:rtl w:val="0"/>
              </w:rPr>
            </w:r>
          </w:p>
        </w:tc>
        <w:tc>
          <w:tcPr>
            <w:tcMar/>
            <w:vAlign w:val="center"/>
          </w:tcPr>
          <w:p w:rsidRPr="00000000" w:rsidR="00000000" w:rsidDel="00000000" w:rsidP="00000000" w:rsidRDefault="00000000" w14:paraId="00000101" wp14:textId="77777777">
            <w:pPr>
              <w:jc w:val="center"/>
              <w:rPr/>
            </w:pPr>
            <w:r w:rsidRPr="00000000" w:rsidDel="00000000" w:rsidR="00000000">
              <w:rPr>
                <w:rtl w:val="0"/>
              </w:rPr>
            </w:r>
          </w:p>
        </w:tc>
      </w:tr>
      <w:tr w:rsidR="6422D6B5" w:rsidTr="6422D6B5" w14:paraId="7646A41D">
        <w:trPr>
          <w:trHeight w:val="680"/>
        </w:trPr>
        <w:tc>
          <w:tcPr>
            <w:tcW w:w="421" w:type="dxa"/>
            <w:tcMar/>
          </w:tcPr>
          <w:p w:rsidR="6422D6B5" w:rsidP="6422D6B5" w:rsidRDefault="6422D6B5" w14:paraId="48AA938B" w14:textId="3B1558E9">
            <w:pPr>
              <w:pStyle w:val="Normal"/>
              <w:rPr>
                <w:rtl w:val="0"/>
              </w:rPr>
            </w:pPr>
            <w:r w:rsidR="6422D6B5">
              <w:rPr/>
              <w:t>B</w:t>
            </w:r>
          </w:p>
        </w:tc>
        <w:tc>
          <w:tcPr>
            <w:tcW w:w="4436" w:type="dxa"/>
            <w:tcMar/>
          </w:tcPr>
          <w:p w:rsidR="6422D6B5" w:rsidP="6422D6B5" w:rsidRDefault="6422D6B5" w14:paraId="09A3A32E" w14:textId="2BAD58A6">
            <w:pPr>
              <w:pStyle w:val="Normal"/>
              <w:rPr>
                <w:rtl w:val="0"/>
              </w:rPr>
            </w:pPr>
            <w:r w:rsidR="6422D6B5">
              <w:rPr/>
              <w:t>De leerling kan in eigen woorden de verschillende satellieten uitleggen</w:t>
            </w:r>
          </w:p>
        </w:tc>
        <w:tc>
          <w:tcPr>
            <w:tcW w:w="2312" w:type="dxa"/>
            <w:tcMar/>
            <w:vAlign w:val="center"/>
          </w:tcPr>
          <w:p w:rsidR="6422D6B5" w:rsidP="6422D6B5" w:rsidRDefault="6422D6B5" w14:paraId="18F6F07E" w14:textId="4C9F06F3">
            <w:pPr>
              <w:pStyle w:val="Normal"/>
              <w:jc w:val="center"/>
            </w:pPr>
          </w:p>
        </w:tc>
        <w:tc>
          <w:tcPr>
            <w:tcW w:w="2313" w:type="dxa"/>
            <w:tcMar/>
            <w:vAlign w:val="center"/>
          </w:tcPr>
          <w:p w:rsidR="6422D6B5" w:rsidP="6422D6B5" w:rsidRDefault="6422D6B5" w14:paraId="462E6440" w14:textId="28B74EF8">
            <w:pPr>
              <w:pStyle w:val="Normal"/>
              <w:jc w:val="center"/>
            </w:pPr>
          </w:p>
        </w:tc>
        <w:tc>
          <w:tcPr>
            <w:tcW w:w="2313" w:type="dxa"/>
            <w:tcMar/>
            <w:vAlign w:val="center"/>
          </w:tcPr>
          <w:p w:rsidR="6422D6B5" w:rsidP="6422D6B5" w:rsidRDefault="6422D6B5" w14:paraId="09BB5E3C" w14:textId="76F6D087">
            <w:pPr>
              <w:pStyle w:val="Normal"/>
              <w:jc w:val="center"/>
            </w:pPr>
          </w:p>
        </w:tc>
        <w:tc>
          <w:tcPr>
            <w:tcW w:w="2313" w:type="dxa"/>
            <w:tcMar/>
            <w:vAlign w:val="center"/>
          </w:tcPr>
          <w:p w:rsidR="6422D6B5" w:rsidP="6422D6B5" w:rsidRDefault="6422D6B5" w14:paraId="0E075C1B" w14:textId="36BF069A">
            <w:pPr>
              <w:pStyle w:val="Normal"/>
              <w:jc w:val="center"/>
            </w:pPr>
          </w:p>
        </w:tc>
      </w:tr>
    </w:tbl>
    <w:p xmlns:wp14="http://schemas.microsoft.com/office/word/2010/wordml" w:rsidRPr="00000000" w:rsidR="00000000" w:rsidDel="00000000" w:rsidP="00000000" w:rsidRDefault="00000000" w14:paraId="00000120" wp14:textId="77777777">
      <w:pPr>
        <w:rPr/>
      </w:pPr>
      <w:r w:rsidRPr="00000000" w:rsidDel="00000000" w:rsidR="00000000">
        <w:rPr>
          <w:rtl w:val="0"/>
        </w:rPr>
      </w:r>
    </w:p>
    <w:sectPr>
      <w:type w:val="nextPage"/>
      <w:pgSz w:w="16834" w:h="11909" w:orient="landscape"/>
      <w:pgMar w:top="1440" w:right="1440" w:bottom="1440" w:left="1276" w:header="720" w:footer="720"/>
      <w:pgNumType w:start="1"/>
      <w:headerReference w:type="default" r:id="R2ce5725fc6014eff"/>
      <w:footerReference w:type="default" r:id="Rc0a9af679f8a40d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Cardo">
    <w:embedRegular w:fontKey="{00000000-0000-0000-0000-000000000000}" w:subsetted="0" r:id="rId1"/>
    <w:embedBold w:fontKey="{00000000-0000-0000-0000-000000000000}" w:subsetted="0" r:id="rId2"/>
    <w:embedItalic w:fontKey="{00000000-0000-0000-0000-000000000000}" w:subsetted="0" r:id="rId3"/>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51FCFADA" w:rsidP="51FCFADA" w:rsidRDefault="51FCFADA" w14:paraId="68E72311" w14:textId="00EDEDB5">
    <w:pPr>
      <w:pStyle w:val="Footer"/>
      <w:bidi w:val="0"/>
    </w:pPr>
  </w:p>
</w:ftr>
</file>

<file path=word/footer2.xml><?xml version="1.0" encoding="utf-8"?>
<w:ftr xmlns:w14="http://schemas.microsoft.com/office/word/2010/wordml" xmlns:w="http://schemas.openxmlformats.org/wordprocessingml/2006/main">
  <w:tbl>
    <w:tblPr>
      <w:tblStyle w:val="Tabelraster"/>
      <w:bidiVisual w:val="0"/>
      <w:tblW w:w="0" w:type="auto"/>
      <w:tblLayout w:type="fixed"/>
      <w:tblLook w:val="06A0" w:firstRow="1" w:lastRow="0" w:firstColumn="1" w:lastColumn="0" w:noHBand="1" w:noVBand="1"/>
    </w:tblPr>
    <w:tblGrid>
      <w:gridCol w:w="4705"/>
      <w:gridCol w:w="4705"/>
      <w:gridCol w:w="4705"/>
    </w:tblGrid>
    <w:tr w:rsidR="51FCFADA" w:rsidTr="51FCFADA" w14:paraId="4810A02B">
      <w:tc>
        <w:tcPr>
          <w:tcW w:w="4705" w:type="dxa"/>
          <w:tcMar/>
        </w:tcPr>
        <w:p w:rsidR="51FCFADA" w:rsidP="51FCFADA" w:rsidRDefault="51FCFADA" w14:paraId="08909988" w14:textId="295CE2D4">
          <w:pPr>
            <w:pStyle w:val="Header"/>
            <w:bidi w:val="0"/>
            <w:ind w:left="-115"/>
            <w:jc w:val="left"/>
          </w:pPr>
        </w:p>
      </w:tc>
      <w:tc>
        <w:tcPr>
          <w:tcW w:w="4705" w:type="dxa"/>
          <w:tcMar/>
        </w:tcPr>
        <w:p w:rsidR="51FCFADA" w:rsidP="51FCFADA" w:rsidRDefault="51FCFADA" w14:paraId="5563F29C" w14:textId="418FEE4A">
          <w:pPr>
            <w:pStyle w:val="Header"/>
            <w:bidi w:val="0"/>
            <w:jc w:val="center"/>
          </w:pPr>
        </w:p>
      </w:tc>
      <w:tc>
        <w:tcPr>
          <w:tcW w:w="4705" w:type="dxa"/>
          <w:tcMar/>
        </w:tcPr>
        <w:p w:rsidR="51FCFADA" w:rsidP="51FCFADA" w:rsidRDefault="51FCFADA" w14:paraId="6C0D7360" w14:textId="669F372E">
          <w:pPr>
            <w:pStyle w:val="Header"/>
            <w:bidi w:val="0"/>
            <w:ind w:right="-115"/>
            <w:jc w:val="right"/>
          </w:pPr>
        </w:p>
      </w:tc>
    </w:tr>
  </w:tbl>
  <w:p w:rsidR="51FCFADA" w:rsidP="51FCFADA" w:rsidRDefault="51FCFADA" w14:paraId="36CA835F" w14:textId="6AC7B746">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51FCFADA" w:rsidP="51FCFADA" w:rsidRDefault="51FCFADA" w14:paraId="1B9AC63E" w14:textId="37E4AF8A">
    <w:pPr>
      <w:pStyle w:val="Header"/>
      <w:bidi w:val="0"/>
    </w:pPr>
    <w:r w:rsidR="3685B6C5">
      <w:drawing>
        <wp:inline wp14:editId="4B773938" wp14:anchorId="46822E01">
          <wp:extent cx="1257300" cy="476250"/>
          <wp:effectExtent l="0" t="0" r="0" b="0"/>
          <wp:docPr id="1650959409" name="" title=""/>
          <wp:cNvGraphicFramePr>
            <a:graphicFrameLocks noChangeAspect="1"/>
          </wp:cNvGraphicFramePr>
          <a:graphic>
            <a:graphicData uri="http://schemas.openxmlformats.org/drawingml/2006/picture">
              <pic:pic>
                <pic:nvPicPr>
                  <pic:cNvPr id="0" name=""/>
                  <pic:cNvPicPr/>
                </pic:nvPicPr>
                <pic:blipFill>
                  <a:blip r:embed="Rb295f740df594b80">
                    <a:extLst>
                      <a:ext xmlns:a="http://schemas.openxmlformats.org/drawingml/2006/main" uri="{28A0092B-C50C-407E-A947-70E740481C1C}">
                        <a14:useLocalDpi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elraster"/>
      <w:bidiVisual w:val="0"/>
      <w:tblW w:w="0" w:type="auto"/>
      <w:tblLayout w:type="fixed"/>
      <w:tblLook w:val="06A0" w:firstRow="1" w:lastRow="0" w:firstColumn="1" w:lastColumn="0" w:noHBand="1" w:noVBand="1"/>
    </w:tblPr>
    <w:tblGrid>
      <w:gridCol w:w="4705"/>
      <w:gridCol w:w="4705"/>
      <w:gridCol w:w="4705"/>
    </w:tblGrid>
    <w:tr w:rsidR="51FCFADA" w:rsidTr="51FCFADA" w14:paraId="70EF4A03">
      <w:tc>
        <w:tcPr>
          <w:tcW w:w="4705" w:type="dxa"/>
          <w:tcMar/>
        </w:tcPr>
        <w:p w:rsidR="51FCFADA" w:rsidP="51FCFADA" w:rsidRDefault="51FCFADA" w14:paraId="45E86389" w14:textId="02C82F70">
          <w:pPr>
            <w:pStyle w:val="Header"/>
            <w:bidi w:val="0"/>
            <w:ind w:left="-115"/>
            <w:jc w:val="left"/>
          </w:pPr>
        </w:p>
      </w:tc>
      <w:tc>
        <w:tcPr>
          <w:tcW w:w="4705" w:type="dxa"/>
          <w:tcMar/>
        </w:tcPr>
        <w:p w:rsidR="51FCFADA" w:rsidP="51FCFADA" w:rsidRDefault="51FCFADA" w14:paraId="4FE9E16F" w14:textId="08E4D27C">
          <w:pPr>
            <w:pStyle w:val="Header"/>
            <w:bidi w:val="0"/>
            <w:jc w:val="center"/>
          </w:pPr>
        </w:p>
      </w:tc>
      <w:tc>
        <w:tcPr>
          <w:tcW w:w="4705" w:type="dxa"/>
          <w:tcMar/>
        </w:tcPr>
        <w:p w:rsidR="51FCFADA" w:rsidP="51FCFADA" w:rsidRDefault="51FCFADA" w14:paraId="1092DFD3" w14:textId="4712164E">
          <w:pPr>
            <w:pStyle w:val="Header"/>
            <w:bidi w:val="0"/>
            <w:ind w:right="-115"/>
            <w:jc w:val="right"/>
          </w:pPr>
        </w:p>
      </w:tc>
    </w:tr>
  </w:tbl>
  <w:p w:rsidR="51FCFADA" w:rsidP="51FCFADA" w:rsidRDefault="51FCFADA" w14:paraId="2253EF62" w14:textId="5E9B0152">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4">
    <w:nsid w:val="75e3c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2"/>
      <w:numFmt w:val="bullet"/>
      <w:lvlText w:val="-"/>
      <w:lvlJc w:val="left"/>
      <w:pPr>
        <w:ind w:left="1080" w:hanging="360"/>
      </w:pPr>
      <w:rPr>
        <w:rFonts w:ascii="Times New Roman" w:hAnsi="Times New Roman" w:eastAsia="Times New Roman" w:cs="Times New Roman"/>
        <w:b w:val="0"/>
        <w:i w:val="0"/>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369e7627"/>
  </w:abstractNum>
  <w:abstractNum w:abstractNumId="2">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78157079"/>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6b0b286d"/>
  </w:abstractNum>
  <w:abstractNum w:abstractNumId="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nsid w:val="4f8e6c94"/>
  </w:abstractNum>
  <w:abstractNum w:abstractNumId="5">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nsid w:val="3b8511b2"/>
  </w:abstractNum>
  <w:abstractNum w:abstractNumId="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nsid w:val="2b14aced"/>
  </w:abstractNum>
  <w:abstractNum w:abstractNumId="7">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nsid w:val="3133ce5c"/>
  </w:abstractNum>
  <w:abstractNum w:abstractNumId="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nsid w:val="4a9d7ee5"/>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1f202d28"/>
  </w:abstractNum>
  <w:abstractNum w:abstractNumId="10">
    <w:lvl w:ilvl="0">
      <w:start w:val="1"/>
      <w:numFmt w:val="bullet"/>
      <w:lvlText w:val="-"/>
      <w:lvlJc w:val="left"/>
      <w:pPr>
        <w:ind w:left="1080" w:hanging="360"/>
      </w:pPr>
      <w:rPr>
        <w:rFonts w:hint="default" w:ascii="Calibri" w:hAnsi="Calibri"/>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4d58c737"/>
  </w:abstractNum>
  <w:abstractNum w:abstractNumId="1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4f2b0188"/>
  </w:abstractNum>
  <w:abstractNum w:abstractNumId="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2127c15c"/>
  </w:abstractNum>
  <w:abstractNum w:abstractNumId="1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6b56dad2"/>
  </w:abstractNum>
  <w:num w:numId="14">
    <w:abstractNumId w:val="14"/>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437E4E"/>
    <w:rsid w:val="00000000"/>
    <w:rsid w:val="00437E4E"/>
    <w:rsid w:val="038091FA"/>
    <w:rsid w:val="06B70D41"/>
    <w:rsid w:val="07817862"/>
    <w:rsid w:val="08E85DBB"/>
    <w:rsid w:val="0A842E1C"/>
    <w:rsid w:val="0AB91924"/>
    <w:rsid w:val="0D3DFDBA"/>
    <w:rsid w:val="0F579F3F"/>
    <w:rsid w:val="0F70C79C"/>
    <w:rsid w:val="117A79C4"/>
    <w:rsid w:val="12C64C73"/>
    <w:rsid w:val="13164A25"/>
    <w:rsid w:val="142B1062"/>
    <w:rsid w:val="14EAA8F1"/>
    <w:rsid w:val="15E00920"/>
    <w:rsid w:val="16266B6D"/>
    <w:rsid w:val="16D9E891"/>
    <w:rsid w:val="17E7E43D"/>
    <w:rsid w:val="18949E28"/>
    <w:rsid w:val="1C362247"/>
    <w:rsid w:val="1EA1094B"/>
    <w:rsid w:val="1F94F56A"/>
    <w:rsid w:val="216683C6"/>
    <w:rsid w:val="22191908"/>
    <w:rsid w:val="2254C1AB"/>
    <w:rsid w:val="2254C1AB"/>
    <w:rsid w:val="226B3824"/>
    <w:rsid w:val="26EB425B"/>
    <w:rsid w:val="28885A8C"/>
    <w:rsid w:val="2AAED874"/>
    <w:rsid w:val="2BDD7DB1"/>
    <w:rsid w:val="2D2ECE2D"/>
    <w:rsid w:val="2EC2B108"/>
    <w:rsid w:val="2EDD2BE3"/>
    <w:rsid w:val="305E8169"/>
    <w:rsid w:val="33088F98"/>
    <w:rsid w:val="34AFEF66"/>
    <w:rsid w:val="34BED026"/>
    <w:rsid w:val="3539E012"/>
    <w:rsid w:val="3685B6C5"/>
    <w:rsid w:val="384CD484"/>
    <w:rsid w:val="388555F9"/>
    <w:rsid w:val="38D77515"/>
    <w:rsid w:val="39075383"/>
    <w:rsid w:val="3A21265A"/>
    <w:rsid w:val="3B13A17D"/>
    <w:rsid w:val="3B847546"/>
    <w:rsid w:val="3D2BC99A"/>
    <w:rsid w:val="3E4C8A0F"/>
    <w:rsid w:val="4057E669"/>
    <w:rsid w:val="4074A533"/>
    <w:rsid w:val="424302BC"/>
    <w:rsid w:val="431FFB32"/>
    <w:rsid w:val="43B6859B"/>
    <w:rsid w:val="44221542"/>
    <w:rsid w:val="44BBCB93"/>
    <w:rsid w:val="463BD949"/>
    <w:rsid w:val="4974CC89"/>
    <w:rsid w:val="4A688F7C"/>
    <w:rsid w:val="4BBF4560"/>
    <w:rsid w:val="4C65B592"/>
    <w:rsid w:val="4C65B592"/>
    <w:rsid w:val="4D5BFF62"/>
    <w:rsid w:val="4DCFE7F4"/>
    <w:rsid w:val="5092B683"/>
    <w:rsid w:val="51B7CE09"/>
    <w:rsid w:val="51FCFADA"/>
    <w:rsid w:val="522E86E4"/>
    <w:rsid w:val="52E4752A"/>
    <w:rsid w:val="565B3D17"/>
    <w:rsid w:val="57C36A40"/>
    <w:rsid w:val="5A3998C9"/>
    <w:rsid w:val="5AEF870F"/>
    <w:rsid w:val="5B4587F2"/>
    <w:rsid w:val="5D6F9C4F"/>
    <w:rsid w:val="5E17B094"/>
    <w:rsid w:val="5EB9B5E8"/>
    <w:rsid w:val="5ECDC631"/>
    <w:rsid w:val="5EDACC22"/>
    <w:rsid w:val="5F70B8D6"/>
    <w:rsid w:val="5FCE7C25"/>
    <w:rsid w:val="5FE7A482"/>
    <w:rsid w:val="60558649"/>
    <w:rsid w:val="60699692"/>
    <w:rsid w:val="6222ACA8"/>
    <w:rsid w:val="63061CE7"/>
    <w:rsid w:val="63A13754"/>
    <w:rsid w:val="6422D6B5"/>
    <w:rsid w:val="650FCF0F"/>
    <w:rsid w:val="653D07B5"/>
    <w:rsid w:val="65CA9B43"/>
    <w:rsid w:val="67E17B90"/>
    <w:rsid w:val="68CA5CA0"/>
    <w:rsid w:val="6A5C65D1"/>
    <w:rsid w:val="6B0D985F"/>
    <w:rsid w:val="6C431BD0"/>
    <w:rsid w:val="6DBC84CB"/>
    <w:rsid w:val="6FFDC84C"/>
    <w:rsid w:val="7087A7E2"/>
    <w:rsid w:val="70F21374"/>
    <w:rsid w:val="719998AD"/>
    <w:rsid w:val="72237843"/>
    <w:rsid w:val="72237843"/>
    <w:rsid w:val="7282D8AF"/>
    <w:rsid w:val="728EAE1E"/>
    <w:rsid w:val="73242E37"/>
    <w:rsid w:val="7615A64C"/>
    <w:rsid w:val="77A5E740"/>
    <w:rsid w:val="77B4469A"/>
    <w:rsid w:val="79936FBB"/>
    <w:rsid w:val="7AED26EF"/>
    <w:rsid w:val="7B013738"/>
    <w:rsid w:val="7C21BFE2"/>
  </w:rsids>
  <w:clrSchemeMapping w:bg1="light1" w:t1="dark1" w:bg2="light2" w:t2="dark2" w:accent1="accent1" w:accent2="accent2" w:accent3="accent3" w:accent4="accent4" w:accent5="accent5" w:accent6="accent6" w:hyperlink="hyperlink" w:followedHyperlink="followedHyperlink"/>
  <w14:docId w14:val="7EF8807F"/>
  <w15:docId w15:val="{EBB4BD50-B226-43FA-9635-B89EF7BD248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nl-BE"/>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0"/>
    <w:qFormat w:val="1"/>
    <w:rsid w:val="005A31EB"/>
    <w:rPr>
      <w:rFonts w:eastAsiaTheme="minorHAnsi"/>
      <w:lang w:eastAsia="en-US"/>
    </w:rPr>
  </w:style>
  <w:style w:type="paragraph" w:styleId="Kop1">
    <w:name w:val="heading 10"/>
    <w:basedOn w:val="Standaard"/>
    <w:next w:val="Standaard"/>
    <w:uiPriority w:val="9"/>
    <w:qFormat w:val="1"/>
    <w:pPr>
      <w:keepNext w:val="1"/>
      <w:keepLines w:val="1"/>
      <w:spacing w:before="400" w:after="120"/>
      <w:outlineLvl w:val="0"/>
    </w:pPr>
    <w:rPr>
      <w:sz w:val="40"/>
      <w:szCs w:val="40"/>
    </w:rPr>
  </w:style>
  <w:style w:type="paragraph" w:styleId="Kop2">
    <w:name w:val="heading 20"/>
    <w:basedOn w:val="Standaard"/>
    <w:next w:val="Standaard"/>
    <w:uiPriority w:val="9"/>
    <w:semiHidden w:val="1"/>
    <w:unhideWhenUsed w:val="1"/>
    <w:qFormat w:val="1"/>
    <w:pPr>
      <w:keepNext w:val="1"/>
      <w:keepLines w:val="1"/>
      <w:spacing w:before="360" w:after="120"/>
      <w:outlineLvl w:val="1"/>
    </w:pPr>
    <w:rPr>
      <w:sz w:val="32"/>
      <w:szCs w:val="32"/>
    </w:rPr>
  </w:style>
  <w:style w:type="paragraph" w:styleId="Kop3">
    <w:name w:val="heading 30"/>
    <w:basedOn w:val="Standaard"/>
    <w:next w:val="Standaard"/>
    <w:uiPriority w:val="9"/>
    <w:semiHidden w:val="1"/>
    <w:unhideWhenUsed w:val="1"/>
    <w:qFormat w:val="1"/>
    <w:pPr>
      <w:keepNext w:val="1"/>
      <w:keepLines w:val="1"/>
      <w:spacing w:before="320" w:after="80"/>
      <w:outlineLvl w:val="2"/>
    </w:pPr>
    <w:rPr>
      <w:color w:val="434343"/>
      <w:sz w:val="28"/>
      <w:szCs w:val="28"/>
    </w:rPr>
  </w:style>
  <w:style w:type="paragraph" w:styleId="Kop4">
    <w:name w:val="heading 40"/>
    <w:basedOn w:val="Standaard"/>
    <w:next w:val="Standaard"/>
    <w:uiPriority w:val="9"/>
    <w:semiHidden w:val="1"/>
    <w:unhideWhenUsed w:val="1"/>
    <w:qFormat w:val="1"/>
    <w:pPr>
      <w:keepNext w:val="1"/>
      <w:keepLines w:val="1"/>
      <w:spacing w:before="280" w:after="80"/>
      <w:outlineLvl w:val="3"/>
    </w:pPr>
    <w:rPr>
      <w:color w:val="666666"/>
      <w:sz w:val="24"/>
      <w:szCs w:val="24"/>
    </w:rPr>
  </w:style>
  <w:style w:type="paragraph" w:styleId="Kop5">
    <w:name w:val="heading 50"/>
    <w:basedOn w:val="Standaard"/>
    <w:next w:val="Standaard"/>
    <w:uiPriority w:val="9"/>
    <w:semiHidden w:val="1"/>
    <w:unhideWhenUsed w:val="1"/>
    <w:qFormat w:val="1"/>
    <w:pPr>
      <w:keepNext w:val="1"/>
      <w:keepLines w:val="1"/>
      <w:spacing w:before="240" w:after="80"/>
      <w:outlineLvl w:val="4"/>
    </w:pPr>
    <w:rPr>
      <w:color w:val="666666"/>
    </w:rPr>
  </w:style>
  <w:style w:type="paragraph" w:styleId="Kop6">
    <w:name w:val="heading 60"/>
    <w:basedOn w:val="Standaard"/>
    <w:next w:val="Standaard"/>
    <w:uiPriority w:val="9"/>
    <w:semiHidden w:val="1"/>
    <w:unhideWhenUsed w:val="1"/>
    <w:qFormat w:val="1"/>
    <w:pPr>
      <w:keepNext w:val="1"/>
      <w:keepLines w:val="1"/>
      <w:spacing w:before="240" w:after="8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0"/>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Titel">
    <w:name w:val="Title0"/>
    <w:basedOn w:val="Standaard"/>
    <w:next w:val="Standaard"/>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0"/>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Ondertitel">
    <w:name w:val="Subtitle"/>
    <w:basedOn w:val="Standaard"/>
    <w:next w:val="Standaard"/>
    <w:uiPriority w:val="11"/>
    <w:qFormat w:val="1"/>
    <w:pPr>
      <w:keepNext w:val="1"/>
      <w:keepLines w:val="1"/>
      <w:pBdr>
        <w:top w:val="nil" w:sz="0" w:space="0"/>
        <w:left w:val="nil" w:sz="0" w:space="0"/>
        <w:bottom w:val="nil" w:sz="0" w:space="0"/>
        <w:right w:val="nil" w:sz="0" w:space="0"/>
        <w:between w:val="nil" w:sz="0" w:space="0"/>
      </w:pBdr>
      <w:spacing w:after="320"/>
    </w:pPr>
    <w:rPr>
      <w:rFonts w:eastAsia="Calibri"/>
      <w:color w:val="666666"/>
      <w:sz w:val="30"/>
      <w:szCs w:val="30"/>
    </w:rPr>
  </w:style>
  <w:style w:type="table" w:styleId="8" w:customStyle="1">
    <w:name w:val="8"/>
    <w:basedOn w:val="TableNormal10"/>
    <w:tblPr>
      <w:tblStyleRowBandSize w:val="1"/>
      <w:tblStyleColBandSize w:val="1"/>
      <w:tblCellMar>
        <w:top w:w="100.0" w:type="dxa"/>
        <w:left w:w="100.0" w:type="dxa"/>
        <w:bottom w:w="100.0" w:type="dxa"/>
        <w:right w:w="100.0" w:type="dxa"/>
      </w:tblCellMar>
    </w:tblPr>
  </w:style>
  <w:style w:type="character" w:styleId="Hyperlink">
    <w:name w:val="Hyperlink"/>
    <w:basedOn w:val="Standaardalinea-lettertype"/>
    <w:uiPriority w:val="99"/>
    <w:unhideWhenUsed w:val="1"/>
    <w:rsid w:val="00830673"/>
    <w:rPr>
      <w:color w:val="0563c1"/>
      <w:u w:val="single"/>
    </w:rPr>
  </w:style>
  <w:style w:type="character" w:styleId="Onopgelostemelding1" w:customStyle="1">
    <w:name w:val="Onopgeloste melding1"/>
    <w:basedOn w:val="Standaardalinea-lettertype"/>
    <w:uiPriority w:val="99"/>
    <w:semiHidden w:val="1"/>
    <w:unhideWhenUsed w:val="1"/>
    <w:rsid w:val="00830673"/>
    <w:rPr>
      <w:color w:val="605e5c"/>
      <w:shd w:val="clear" w:color="auto" w:fill="e1dfdd"/>
    </w:rPr>
  </w:style>
  <w:style w:type="paragraph" w:styleId="Lijstalinea">
    <w:name w:val="List Paragraph"/>
    <w:basedOn w:val="Standaard"/>
    <w:uiPriority w:val="34"/>
    <w:qFormat w:val="1"/>
    <w:rsid w:val="00830673"/>
    <w:pPr>
      <w:ind w:left="720"/>
      <w:contextualSpacing w:val="1"/>
    </w:pPr>
  </w:style>
  <w:style w:type="table" w:styleId="Tabelraster">
    <w:name w:val="Table Grid"/>
    <w:basedOn w:val="Standaardtabel"/>
    <w:uiPriority w:val="39"/>
    <w:rsid w:val="00DE74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val="1"/>
    <w:unhideWhenUsed w:val="1"/>
    <w:rsid w:val="00EE2151"/>
    <w:rPr>
      <w:color w:val="800080" w:themeColor="followedHyperlink"/>
      <w:u w:val="single"/>
    </w:rPr>
  </w:style>
  <w:style w:type="paragraph" w:styleId="Normaalweb">
    <w:name w:val="Normal (Web)"/>
    <w:basedOn w:val="Standaard"/>
    <w:uiPriority w:val="99"/>
    <w:unhideWhenUsed w:val="1"/>
    <w:rsid w:val="00A60E3F"/>
    <w:pPr>
      <w:spacing w:before="100" w:beforeAutospacing="1" w:after="100" w:afterAutospacing="1"/>
    </w:pPr>
    <w:rPr>
      <w:rFonts w:ascii="Times New Roman" w:hAnsi="Times New Roman" w:eastAsia="Times New Roman" w:cs="Times New Roman"/>
      <w:sz w:val="24"/>
      <w:szCs w:val="24"/>
      <w:lang w:eastAsia="nl-BE"/>
    </w:rPr>
  </w:style>
  <w:style w:type="paragraph" w:styleId="Ballontekst">
    <w:name w:val="Balloon Text"/>
    <w:basedOn w:val="Standaard"/>
    <w:link w:val="BallontekstChar"/>
    <w:uiPriority w:val="99"/>
    <w:semiHidden w:val="1"/>
    <w:unhideWhenUsed w:val="1"/>
    <w:rsid w:val="00B30782"/>
    <w:rPr>
      <w:rFonts w:ascii="Segoe UI" w:hAnsi="Segoe UI" w:cs="Segoe UI"/>
      <w:sz w:val="18"/>
      <w:szCs w:val="18"/>
    </w:rPr>
  </w:style>
  <w:style w:type="character" w:styleId="BallontekstChar" w:customStyle="1">
    <w:name w:val="Ballontekst Char"/>
    <w:basedOn w:val="Standaardalinea-lettertype"/>
    <w:link w:val="Ballontekst"/>
    <w:uiPriority w:val="99"/>
    <w:semiHidden w:val="1"/>
    <w:rsid w:val="00B30782"/>
    <w:rPr>
      <w:rFonts w:ascii="Segoe UI" w:hAnsi="Segoe UI" w:cs="Segoe UI" w:eastAsiaTheme="minorHAnsi"/>
      <w:sz w:val="18"/>
      <w:szCs w:val="18"/>
      <w:lang w:val="nl-BE" w:eastAsia="en-US"/>
    </w:rPr>
  </w:style>
  <w:style w:type="table" w:styleId="7" w:customStyle="1">
    <w:name w:val="7"/>
    <w:basedOn w:val="TableNormal10"/>
    <w:tblPr>
      <w:tblStyleRowBandSize w:val="1"/>
      <w:tblStyleColBandSize w:val="1"/>
      <w:tblCellMar>
        <w:top w:w="100.0" w:type="dxa"/>
        <w:left w:w="100.0" w:type="dxa"/>
        <w:bottom w:w="100.0" w:type="dxa"/>
        <w:right w:w="100.0" w:type="dxa"/>
      </w:tblCellMar>
    </w:tblPr>
  </w:style>
  <w:style w:type="table" w:styleId="6" w:customStyle="1">
    <w:name w:val="6"/>
    <w:basedOn w:val="TableNormal10"/>
    <w:tblPr>
      <w:tblStyleRowBandSize w:val="1"/>
      <w:tblStyleColBandSize w:val="1"/>
      <w:tblCellMar>
        <w:left w:w="108.0" w:type="dxa"/>
        <w:right w:w="108.0" w:type="dxa"/>
      </w:tblCellMar>
    </w:tblPr>
  </w:style>
  <w:style w:type="table" w:styleId="5" w:customStyle="1">
    <w:name w:val="5"/>
    <w:basedOn w:val="TableNormal10"/>
    <w:tblPr>
      <w:tblStyleRowBandSize w:val="1"/>
      <w:tblStyleColBandSize w:val="1"/>
      <w:tblCellMar>
        <w:left w:w="108.0" w:type="dxa"/>
        <w:right w:w="108.0" w:type="dxa"/>
      </w:tblCellMar>
    </w:tblPr>
  </w:style>
  <w:style w:type="table" w:styleId="4" w:customStyle="1">
    <w:name w:val="4"/>
    <w:basedOn w:val="TableNormal10"/>
    <w:tblPr>
      <w:tblStyleRowBandSize w:val="1"/>
      <w:tblStyleColBandSize w:val="1"/>
      <w:tblCellMar>
        <w:left w:w="108.0" w:type="dxa"/>
        <w:right w:w="108.0" w:type="dxa"/>
      </w:tblCellMar>
    </w:tblPr>
  </w:style>
  <w:style w:type="table" w:styleId="3" w:customStyle="1">
    <w:name w:val="3"/>
    <w:basedOn w:val="TableNormal10"/>
    <w:tblPr>
      <w:tblStyleRowBandSize w:val="1"/>
      <w:tblStyleColBandSize w:val="1"/>
      <w:tblCellMar>
        <w:left w:w="108.0" w:type="dxa"/>
        <w:right w:w="108.0" w:type="dxa"/>
      </w:tblCellMar>
    </w:tblPr>
  </w:style>
  <w:style w:type="table" w:styleId="2" w:customStyle="1">
    <w:name w:val="2"/>
    <w:basedOn w:val="TableNormal10"/>
    <w:tblPr>
      <w:tblStyleRowBandSize w:val="1"/>
      <w:tblStyleColBandSize w:val="1"/>
      <w:tblCellMar>
        <w:left w:w="108.0" w:type="dxa"/>
        <w:right w:w="108.0" w:type="dxa"/>
      </w:tblCellMar>
    </w:tblPr>
  </w:style>
  <w:style w:type="table" w:styleId="1" w:customStyle="1">
    <w:name w:val="1"/>
    <w:basedOn w:val="TableNormal10"/>
    <w:tblPr>
      <w:tblStyleRowBandSize w:val="1"/>
      <w:tblStyleColBandSize w:val="1"/>
      <w:tblCellMar>
        <w:left w:w="108.0" w:type="dxa"/>
        <w:right w:w="108.0" w:type="dxa"/>
      </w:tblCellMar>
    </w:tblPr>
  </w:style>
  <w:style w:type="table" w:styleId="a" w:customStyle="1">
    <w:basedOn w:val="TableNormal1"/>
    <w:tblPr>
      <w:tblStyleRowBandSize w:val="1"/>
      <w:tblStyleColBandSize w:val="1"/>
      <w:tblCellMar>
        <w:top w:w="100.0" w:type="dxa"/>
        <w:left w:w="108.0" w:type="dxa"/>
        <w:bottom w:w="100.0" w:type="dxa"/>
        <w:right w:w="108.0" w:type="dxa"/>
      </w:tblCellMar>
    </w:tblPr>
  </w:style>
  <w:style w:type="table" w:styleId="a0" w:customStyle="1">
    <w:basedOn w:val="TableNormal1"/>
    <w:tblPr>
      <w:tblStyleRowBandSize w:val="1"/>
      <w:tblStyleColBandSize w:val="1"/>
      <w:tblCellMar>
        <w:top w:w="100.0" w:type="dxa"/>
        <w:left w:w="108.0" w:type="dxa"/>
        <w:bottom w:w="100.0" w:type="dxa"/>
        <w:right w:w="108.0" w:type="dxa"/>
      </w:tblCellMar>
    </w:tblPr>
  </w:style>
  <w:style w:type="character" w:styleId="Onopgelostemelding">
    <w:name w:val="Unresolved Mention"/>
    <w:basedOn w:val="Standaardalinea-lettertype"/>
    <w:uiPriority w:val="99"/>
    <w:semiHidden w:val="1"/>
    <w:unhideWhenUsed w:val="1"/>
    <w:rsid w:val="003F1A6F"/>
    <w:rPr>
      <w:color w:val="605e5c"/>
      <w:shd w:val="clear" w:color="auto" w:fill="e1dfdd"/>
    </w:rPr>
  </w:style>
  <w:style w:type="paragraph" w:styleId="Subtitle">
    <w:name w:val="Subtitle0"/>
    <w:basedOn w:val="Normal"/>
    <w:next w:val="Normal"/>
    <w:pPr>
      <w:keepNext w:val="1"/>
      <w:keepLines w:val="1"/>
      <w:pBdr>
        <w:top w:val="nil" w:sz="0" w:space="0"/>
        <w:left w:val="nil" w:sz="0" w:space="0"/>
        <w:bottom w:val="nil" w:sz="0" w:space="0"/>
        <w:right w:val="nil" w:sz="0" w:space="0"/>
        <w:between w:val="nil" w:sz="0" w:space="0"/>
      </w:pBdr>
      <w:spacing w:after="320" w:lineRule="auto"/>
    </w:pPr>
    <w:rPr>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image" Target="media/image3.png" Id="rId40"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glossaryDocument" Target="glossary/document.xml" Id="Rfa77b7036b354ca7" /><Relationship Type="http://schemas.openxmlformats.org/officeDocument/2006/relationships/header" Target="header.xml" Id="R96bacc97e7a14466" /><Relationship Type="http://schemas.openxmlformats.org/officeDocument/2006/relationships/footer" Target="footer.xml" Id="R0deff488ece940fe" /><Relationship Type="http://schemas.openxmlformats.org/officeDocument/2006/relationships/header" Target="header2.xml" Id="R2ce5725fc6014eff" /><Relationship Type="http://schemas.openxmlformats.org/officeDocument/2006/relationships/footer" Target="footer2.xml" Id="Rc0a9af679f8a40d2" /><Relationship Type="http://schemas.openxmlformats.org/officeDocument/2006/relationships/image" Target="/media/image16.png" Id="R5526cc034b7c4905" /><Relationship Type="http://schemas.openxmlformats.org/officeDocument/2006/relationships/image" Target="/media/imagea.png" Id="R79bb645f877f4cde" /><Relationship Type="http://schemas.openxmlformats.org/officeDocument/2006/relationships/image" Target="/media/image5.png" Id="Rd3050414f1dd4bb7" /><Relationship Type="http://schemas.openxmlformats.org/officeDocument/2006/relationships/hyperlink" Target="https://ucll-my.sharepoint.com/:w:/g/personal/u0034629_ucll_be/EaLVY1r9rVpAn2UJCpn7UfcBz-mJIH9jiNEc4lAJ95pkEw?e=StQ9fo" TargetMode="External" Id="R6a91e80a3722436f" /><Relationship Type="http://schemas.openxmlformats.org/officeDocument/2006/relationships/hyperlink" Target="https://ucll-my.sharepoint.com/:w:/g/personal/u0034629_ucll_be/EY2uHN-Z1BtFl_bDb-ovssAByXeGOW8PXgTsfDe3Psth1w?e=5wAcoY" TargetMode="External" Id="R47c21919e71e4c9c" /><Relationship Type="http://schemas.openxmlformats.org/officeDocument/2006/relationships/hyperlink" Target="https://ucll-my.sharepoint.com/:p:/g/personal/u0034629_ucll_be/EbFVvISIXS1Ih4JGarvcyvEB-8hKlnEOL1eWfJhBjrBW3A?e=OAoKOM" TargetMode="External" Id="R2fd148c7121046cf" /></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xml.rels>&#65279;<?xml version="1.0" encoding="utf-8"?><Relationships xmlns="http://schemas.openxmlformats.org/package/2006/relationships"><Relationship Type="http://schemas.openxmlformats.org/officeDocument/2006/relationships/image" Target="/media/image3.jpg" Id="Rb295f740df594b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14:paraId="240FA8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2021-03-12T09:19:00.0000000Z</dcterms:created>
  <dc:creator>Els Knaepen</dc:creator>
  <lastModifiedBy>Sam Daniels</lastModifiedBy>
  <dcterms:modified xsi:type="dcterms:W3CDTF">2022-06-01T11:58:35.5215304Z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