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12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712"/>
      </w:tblGrid>
      <w:tr w:rsidR="00515438" w:rsidRPr="00515438" w14:paraId="254403F8" w14:textId="77777777" w:rsidTr="00515438">
        <w:trPr>
          <w:cantSplit/>
          <w:trHeight w:hRule="exact" w:val="3062"/>
        </w:trPr>
        <w:tc>
          <w:tcPr>
            <w:tcW w:w="5712" w:type="dxa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92"/>
              <w:gridCol w:w="2410"/>
              <w:gridCol w:w="425"/>
              <w:gridCol w:w="973"/>
            </w:tblGrid>
            <w:tr w:rsidR="00515438" w:rsidRPr="00515438" w14:paraId="232EC733" w14:textId="77777777" w:rsidTr="000659CA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2D2E0A3E" w14:textId="77777777" w:rsidR="00515438" w:rsidRPr="00515438" w:rsidRDefault="00515438" w:rsidP="00515438">
                  <w:pPr>
                    <w:pStyle w:val="productnaam"/>
                  </w:pPr>
                  <w:r w:rsidRPr="00515438">
                    <w:t>Eucalyptol</w:t>
                  </w:r>
                </w:p>
                <w:p w14:paraId="5A4BA611" w14:textId="1E7C7E95" w:rsidR="00515438" w:rsidRPr="00515438" w:rsidRDefault="00515438" w:rsidP="0018674C">
                  <w:pPr>
                    <w:pStyle w:val="formule"/>
                  </w:pPr>
                  <w:r>
                    <w:tab/>
                  </w:r>
                </w:p>
              </w:tc>
            </w:tr>
            <w:tr w:rsidR="00515438" w:rsidRPr="00515438" w14:paraId="00C674C3" w14:textId="77777777" w:rsidTr="000659CA">
              <w:trPr>
                <w:cantSplit/>
                <w:trHeight w:hRule="exact" w:val="851"/>
                <w:jc w:val="center"/>
              </w:trPr>
              <w:tc>
                <w:tcPr>
                  <w:tcW w:w="4045" w:type="dxa"/>
                  <w:gridSpan w:val="3"/>
                  <w:vAlign w:val="center"/>
                </w:tcPr>
                <w:p w14:paraId="549CAE04" w14:textId="0688746A" w:rsidR="00515438" w:rsidRPr="00515438" w:rsidRDefault="00515438" w:rsidP="0018674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37B367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42.6pt;height:42.6pt">
                        <v:imagedata r:id="rId5" o:title="GHS02"/>
                      </v:shape>
                    </w:pict>
                  </w:r>
                  <w:r w:rsidRPr="00515438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609F3417">
                      <v:shape id="_x0000_i1033" type="#_x0000_t75" style="width:42.6pt;height:42.6pt">
                        <v:imagedata r:id="rId6" o:title="GHS07"/>
                      </v:shape>
                    </w:pict>
                  </w:r>
                </w:p>
              </w:tc>
              <w:tc>
                <w:tcPr>
                  <w:tcW w:w="567" w:type="dxa"/>
                  <w:gridSpan w:val="2"/>
                  <w:tcMar>
                    <w:left w:w="0" w:type="dxa"/>
                  </w:tcMar>
                </w:tcPr>
                <w:p w14:paraId="19CCBC07" w14:textId="77777777" w:rsidR="00515438" w:rsidRPr="00515438" w:rsidRDefault="00515438" w:rsidP="008C04A5">
                  <w:pPr>
                    <w:pStyle w:val="cas"/>
                  </w:pPr>
                  <w:r w:rsidRPr="00515438">
                    <w:t>CAS</w:t>
                  </w:r>
                </w:p>
                <w:p w14:paraId="5E561396" w14:textId="77777777" w:rsidR="00515438" w:rsidRPr="00515438" w:rsidRDefault="00515438" w:rsidP="008C04A5">
                  <w:pPr>
                    <w:pStyle w:val="cas"/>
                    <w:rPr>
                      <w:sz w:val="16"/>
                    </w:rPr>
                  </w:pPr>
                  <w:r w:rsidRPr="00515438">
                    <w:t>470-82-6</w:t>
                  </w:r>
                </w:p>
                <w:p w14:paraId="273A406E" w14:textId="77777777" w:rsidR="00515438" w:rsidRPr="00515438" w:rsidRDefault="00515438" w:rsidP="009E6BAD">
                  <w:pPr>
                    <w:pStyle w:val="signaalzin"/>
                  </w:pPr>
                  <w:r w:rsidRPr="00515438">
                    <w:t>Waarschuwing</w:t>
                  </w:r>
                </w:p>
              </w:tc>
            </w:tr>
            <w:tr w:rsidR="00515438" w:rsidRPr="00515438" w14:paraId="649732A5" w14:textId="77777777" w:rsidTr="00515438">
              <w:trPr>
                <w:cantSplit/>
                <w:trHeight w:hRule="exact" w:val="1174"/>
                <w:jc w:val="center"/>
              </w:trPr>
              <w:tc>
                <w:tcPr>
                  <w:tcW w:w="5443" w:type="dxa"/>
                  <w:gridSpan w:val="5"/>
                  <w:tcBorders>
                    <w:bottom w:val="nil"/>
                  </w:tcBorders>
                </w:tcPr>
                <w:p w14:paraId="587A042D" w14:textId="77777777" w:rsidR="00515438" w:rsidRPr="00515438" w:rsidRDefault="00515438" w:rsidP="00F94062">
                  <w:pPr>
                    <w:pStyle w:val="teksth"/>
                    <w:rPr>
                      <w:lang w:val="nl-BE"/>
                    </w:rPr>
                  </w:pPr>
                  <w:r w:rsidRPr="00515438">
                    <w:rPr>
                      <w:lang w:val="nl-BE"/>
                    </w:rPr>
                    <w:t>H 226-317  Ontvlambare vloeistof en damp. Kan een allergische huidreactie veroorzaken.</w:t>
                  </w:r>
                </w:p>
                <w:p w14:paraId="5BFF1A0C" w14:textId="77777777" w:rsidR="00515438" w:rsidRPr="00515438" w:rsidRDefault="00515438" w:rsidP="00E708DE">
                  <w:pPr>
                    <w:pStyle w:val="tekstp"/>
                    <w:rPr>
                      <w:lang w:val="nl-BE"/>
                    </w:rPr>
                  </w:pPr>
                  <w:r w:rsidRPr="00515438">
                    <w:rPr>
                      <w:lang w:val="nl-BE"/>
                    </w:rPr>
                    <w:t>P 210-302+352  Verwijderd houden van warmte, hete oppervlakken, vonken, open vuur en andere ontstekingsbronnen. Niet roken. BIJ CONTACT MET DE HUID: met veel water/… wassen.</w:t>
                  </w:r>
                </w:p>
              </w:tc>
            </w:tr>
            <w:tr w:rsidR="00515438" w:rsidRPr="00515438" w14:paraId="2DB1F211" w14:textId="77777777" w:rsidTr="00515438">
              <w:trPr>
                <w:cantSplit/>
                <w:trHeight w:hRule="exact" w:val="170"/>
                <w:jc w:val="center"/>
              </w:trPr>
              <w:tc>
                <w:tcPr>
                  <w:tcW w:w="64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77EE08D" w14:textId="77777777" w:rsidR="00515438" w:rsidRPr="00515438" w:rsidRDefault="00515438" w:rsidP="00603A37">
                  <w:pPr>
                    <w:pStyle w:val="WGK"/>
                    <w:rPr>
                      <w:lang w:val="nl-BE"/>
                    </w:rPr>
                  </w:pPr>
                  <w:r w:rsidRPr="00515438">
                    <w:t>WGK 2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9793751" w14:textId="77777777" w:rsidR="00515438" w:rsidRPr="00515438" w:rsidRDefault="00515438" w:rsidP="00603A37">
                  <w:pPr>
                    <w:pStyle w:val="Mr"/>
                  </w:pPr>
                  <w:r w:rsidRPr="00515438">
                    <w:rPr>
                      <w:noProof/>
                    </w:rPr>
                    <w:t>Mr: 154,25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A4C242C" w14:textId="77777777" w:rsidR="00515438" w:rsidRPr="00515438" w:rsidRDefault="00515438" w:rsidP="00603A37">
                  <w:pPr>
                    <w:pStyle w:val="school"/>
                  </w:pPr>
                  <w:r w:rsidRPr="00515438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6148EAB" w14:textId="77777777" w:rsidR="00515438" w:rsidRPr="00515438" w:rsidRDefault="00515438" w:rsidP="00603A37">
                  <w:pPr>
                    <w:pStyle w:val="inventaris"/>
                  </w:pPr>
                </w:p>
              </w:tc>
            </w:tr>
          </w:tbl>
          <w:p w14:paraId="1EA035A4" w14:textId="77777777" w:rsidR="00515438" w:rsidRPr="00515438" w:rsidRDefault="00515438" w:rsidP="00EE6134">
            <w:pPr>
              <w:spacing w:line="40" w:lineRule="exact"/>
              <w:jc w:val="center"/>
            </w:pPr>
          </w:p>
        </w:tc>
      </w:tr>
    </w:tbl>
    <w:p w14:paraId="5D2BAD40" w14:textId="77777777" w:rsidR="00515438" w:rsidRPr="0018674C" w:rsidRDefault="00515438" w:rsidP="00515438">
      <w:pPr>
        <w:spacing w:line="20" w:lineRule="exact"/>
        <w:rPr>
          <w:lang w:val="en-US"/>
        </w:rPr>
      </w:pPr>
    </w:p>
    <w:sectPr w:rsidR="00515438" w:rsidRPr="0018674C" w:rsidSect="00515438">
      <w:type w:val="continuous"/>
      <w:pgSz w:w="11906" w:h="16838"/>
      <w:pgMar w:top="624" w:right="0" w:bottom="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59CA"/>
    <w:rsid w:val="000A3EC9"/>
    <w:rsid w:val="000D4955"/>
    <w:rsid w:val="000D606A"/>
    <w:rsid w:val="00151402"/>
    <w:rsid w:val="0018674C"/>
    <w:rsid w:val="001F69A7"/>
    <w:rsid w:val="00235B88"/>
    <w:rsid w:val="00263EFF"/>
    <w:rsid w:val="002917F0"/>
    <w:rsid w:val="0029573C"/>
    <w:rsid w:val="002C5BF8"/>
    <w:rsid w:val="00301030"/>
    <w:rsid w:val="00316507"/>
    <w:rsid w:val="00331D0E"/>
    <w:rsid w:val="003541A7"/>
    <w:rsid w:val="00373DA1"/>
    <w:rsid w:val="00387895"/>
    <w:rsid w:val="003B4244"/>
    <w:rsid w:val="003C4642"/>
    <w:rsid w:val="0045186A"/>
    <w:rsid w:val="004B51AF"/>
    <w:rsid w:val="0051104E"/>
    <w:rsid w:val="00515438"/>
    <w:rsid w:val="00523691"/>
    <w:rsid w:val="00554086"/>
    <w:rsid w:val="005920F0"/>
    <w:rsid w:val="005F1BDC"/>
    <w:rsid w:val="006013C2"/>
    <w:rsid w:val="00603A37"/>
    <w:rsid w:val="00623773"/>
    <w:rsid w:val="006D2128"/>
    <w:rsid w:val="006F5548"/>
    <w:rsid w:val="0070704E"/>
    <w:rsid w:val="007070B6"/>
    <w:rsid w:val="00755C74"/>
    <w:rsid w:val="0078394F"/>
    <w:rsid w:val="007C28E8"/>
    <w:rsid w:val="007E07CB"/>
    <w:rsid w:val="00845353"/>
    <w:rsid w:val="008C04A5"/>
    <w:rsid w:val="0091216C"/>
    <w:rsid w:val="009139B4"/>
    <w:rsid w:val="0092149E"/>
    <w:rsid w:val="00923DC6"/>
    <w:rsid w:val="00967AAE"/>
    <w:rsid w:val="009A7966"/>
    <w:rsid w:val="009D4E49"/>
    <w:rsid w:val="009E4B88"/>
    <w:rsid w:val="009E6BAD"/>
    <w:rsid w:val="00AA66FE"/>
    <w:rsid w:val="00AD7900"/>
    <w:rsid w:val="00B22E15"/>
    <w:rsid w:val="00B24CEE"/>
    <w:rsid w:val="00B50217"/>
    <w:rsid w:val="00B92B26"/>
    <w:rsid w:val="00B93CA6"/>
    <w:rsid w:val="00C153C5"/>
    <w:rsid w:val="00C7583F"/>
    <w:rsid w:val="00CD4B85"/>
    <w:rsid w:val="00CE436B"/>
    <w:rsid w:val="00D10409"/>
    <w:rsid w:val="00D12165"/>
    <w:rsid w:val="00D23A85"/>
    <w:rsid w:val="00D908A1"/>
    <w:rsid w:val="00DA0F16"/>
    <w:rsid w:val="00DB1855"/>
    <w:rsid w:val="00DE296C"/>
    <w:rsid w:val="00E26634"/>
    <w:rsid w:val="00E708DE"/>
    <w:rsid w:val="00EE6134"/>
    <w:rsid w:val="00F94062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80CA"/>
  <w15:chartTrackingRefBased/>
  <w15:docId w15:val="{6417D33D-EB7A-461A-8F6D-C0397B6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5F1BDC"/>
    <w:pPr>
      <w:tabs>
        <w:tab w:val="right" w:pos="538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9E6BAD"/>
    <w:pPr>
      <w:spacing w:line="240" w:lineRule="exact"/>
    </w:pPr>
    <w:rPr>
      <w:rFonts w:ascii="Calibri" w:hAnsi="Calibri"/>
      <w:b/>
      <w:noProof/>
      <w:sz w:val="26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9E6BAD"/>
    <w:pPr>
      <w:jc w:val="right"/>
    </w:pPr>
    <w:rPr>
      <w:rFonts w:ascii="Calibri" w:hAnsi="Calibri"/>
      <w:b/>
      <w:noProof/>
      <w:color w:val="FF0000"/>
      <w:sz w:val="22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94062"/>
    <w:pPr>
      <w:spacing w:before="20" w:after="40" w:line="140" w:lineRule="exact"/>
    </w:pPr>
    <w:rPr>
      <w:rFonts w:ascii="Calibri" w:hAnsi="Calibri"/>
      <w:bCs/>
      <w:noProof/>
      <w:sz w:val="14"/>
      <w:szCs w:val="14"/>
      <w:lang w:val="en-US"/>
    </w:rPr>
  </w:style>
  <w:style w:type="paragraph" w:customStyle="1" w:styleId="tekstp">
    <w:name w:val="tekstp"/>
    <w:basedOn w:val="Standaard"/>
    <w:uiPriority w:val="3"/>
    <w:qFormat/>
    <w:rsid w:val="00E708DE"/>
    <w:pPr>
      <w:spacing w:line="140" w:lineRule="exact"/>
    </w:pPr>
    <w:rPr>
      <w:rFonts w:ascii="Calibri" w:hAnsi="Calibri"/>
      <w:noProof/>
      <w:sz w:val="14"/>
      <w:szCs w:val="14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inventarisvv1">
    <w:name w:val="inventarisvv1"/>
    <w:basedOn w:val="inventaris"/>
    <w:rsid w:val="000659CA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0659CA"/>
    <w:rPr>
      <w:noProof/>
      <w:lang w:val="nl-BE"/>
    </w:rPr>
  </w:style>
  <w:style w:type="paragraph" w:customStyle="1" w:styleId="schoolvv1">
    <w:name w:val="schoolvv1"/>
    <w:basedOn w:val="school"/>
    <w:rsid w:val="000659CA"/>
    <w:rPr>
      <w:noProof/>
    </w:rPr>
  </w:style>
  <w:style w:type="paragraph" w:customStyle="1" w:styleId="schoolvv2">
    <w:name w:val="schoolvv2"/>
    <w:basedOn w:val="school"/>
    <w:rsid w:val="000659CA"/>
  </w:style>
  <w:style w:type="paragraph" w:customStyle="1" w:styleId="Mrvv1">
    <w:name w:val="Mrvv1"/>
    <w:basedOn w:val="Mr"/>
    <w:rsid w:val="000659CA"/>
    <w:rPr>
      <w:lang w:val="en-US"/>
    </w:rPr>
  </w:style>
  <w:style w:type="paragraph" w:customStyle="1" w:styleId="Mrvv2">
    <w:name w:val="Mrvv2"/>
    <w:basedOn w:val="Mr"/>
    <w:rsid w:val="000659CA"/>
  </w:style>
  <w:style w:type="paragraph" w:customStyle="1" w:styleId="WGKvv1">
    <w:name w:val="WGKvv1"/>
    <w:basedOn w:val="WGK"/>
    <w:rsid w:val="000659CA"/>
    <w:rPr>
      <w:b w:val="0"/>
    </w:rPr>
  </w:style>
  <w:style w:type="paragraph" w:customStyle="1" w:styleId="WGKvv2">
    <w:name w:val="WGKvv2"/>
    <w:basedOn w:val="WGK"/>
    <w:rsid w:val="000659C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2021-09-21T15:23:00Z</dcterms:created>
  <dcterms:modified xsi:type="dcterms:W3CDTF">2021-09-21T15:24:00Z</dcterms:modified>
</cp:coreProperties>
</file>