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</w:tblGrid>
      <w:tr w:rsidR="005A3F45" w:rsidRPr="005A3F45" w14:paraId="28E7299A" w14:textId="77777777" w:rsidTr="005A3F45">
        <w:trPr>
          <w:cantSplit/>
          <w:trHeight w:hRule="exact" w:val="4196"/>
        </w:trPr>
        <w:tc>
          <w:tcPr>
            <w:tcW w:w="5755" w:type="dxa"/>
            <w:vAlign w:val="center"/>
          </w:tcPr>
          <w:tbl>
            <w:tblPr>
              <w:tblW w:w="56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992"/>
              <w:gridCol w:w="2804"/>
              <w:gridCol w:w="31"/>
              <w:gridCol w:w="1103"/>
            </w:tblGrid>
            <w:tr w:rsidR="005A3F45" w:rsidRPr="005A3F45" w14:paraId="076B4EFC" w14:textId="77777777" w:rsidTr="008750FB">
              <w:trPr>
                <w:cantSplit/>
                <w:trHeight w:hRule="exact" w:val="624"/>
                <w:jc w:val="center"/>
              </w:trPr>
              <w:tc>
                <w:tcPr>
                  <w:tcW w:w="5613" w:type="dxa"/>
                  <w:gridSpan w:val="5"/>
                  <w:shd w:val="clear" w:color="auto" w:fill="FFFF00"/>
                </w:tcPr>
                <w:p w14:paraId="6162A3A8" w14:textId="77777777" w:rsidR="005A3F45" w:rsidRPr="005A3F45" w:rsidRDefault="005A3F45" w:rsidP="005A3F45">
                  <w:pPr>
                    <w:pStyle w:val="productnaam"/>
                  </w:pPr>
                  <w:bookmarkStart w:id="0" w:name="_GoBack"/>
                  <w:bookmarkEnd w:id="0"/>
                  <w:r w:rsidRPr="005A3F45">
                    <w:rPr>
                      <w:noProof/>
                    </w:rPr>
                    <w:t>Zinkchromaat</w:t>
                  </w:r>
                </w:p>
                <w:p w14:paraId="202D5D91" w14:textId="77777777" w:rsidR="005A3F45" w:rsidRPr="005A3F45" w:rsidRDefault="005A3F45" w:rsidP="005A3F45">
                  <w:pPr>
                    <w:pStyle w:val="formule"/>
                  </w:pPr>
                  <w:r w:rsidRPr="005A3F45">
                    <w:rPr>
                      <w:noProof/>
                    </w:rPr>
                    <w:t>ZnCrO</w:t>
                  </w:r>
                  <w:r w:rsidRPr="005A3F45">
                    <w:rPr>
                      <w:noProof/>
                      <w:position w:val="-4"/>
                      <w:sz w:val="13"/>
                    </w:rPr>
                    <w:t>4</w:t>
                  </w:r>
                  <w:r>
                    <w:tab/>
                  </w:r>
                </w:p>
              </w:tc>
            </w:tr>
            <w:tr w:rsidR="005A3F45" w:rsidRPr="005A3F45" w14:paraId="4AA7C45C" w14:textId="77777777" w:rsidTr="008750FB">
              <w:trPr>
                <w:cantSplit/>
                <w:trHeight w:hRule="exact" w:val="1134"/>
                <w:jc w:val="center"/>
              </w:trPr>
              <w:tc>
                <w:tcPr>
                  <w:tcW w:w="4479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3AC1BBB7" w14:textId="5DAB58AF" w:rsidR="005A3F45" w:rsidRPr="005A3F45" w:rsidRDefault="005A3F45" w:rsidP="005A3F4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A4CB924" wp14:editId="160BCC5A">
                        <wp:extent cx="701040" cy="701040"/>
                        <wp:effectExtent l="0" t="0" r="0" b="0"/>
                        <wp:docPr id="10" name="Afbeelding 10" descr="C:\Users\u0067133\OneDrive - UC Leuven-Limburg\Documenten\alle filmfragmenten chemistryathome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u0067133\OneDrive - UC Leuven-Limburg\Documenten\alle filmfragmenten chemistryathome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04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3F4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C676860" wp14:editId="016A34AF">
                        <wp:extent cx="701040" cy="701040"/>
                        <wp:effectExtent l="0" t="0" r="0" b="0"/>
                        <wp:docPr id="11" name="Afbeelding 11" descr="C:\Users\u0067133\OneDrive - UC Leuven-Limburg\Documenten\alle filmfragmenten chemistryathome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u0067133\OneDrive - UC Leuven-Limburg\Documenten\alle filmfragmenten chemistryathome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04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3F4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61C23F7" wp14:editId="2F2196AE">
                        <wp:extent cx="701040" cy="701040"/>
                        <wp:effectExtent l="0" t="0" r="0" b="0"/>
                        <wp:docPr id="12" name="Afbeelding 12" descr="C:\Users\u0067133\OneDrive - UC Leuven-Limburg\Documenten\alle filmfragmenten chemistryathome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u0067133\OneDrive - UC Leuven-Limburg\Documenten\alle filmfragmenten chemistryathome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04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3F4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2"/>
                  <w:tcMar>
                    <w:left w:w="0" w:type="dxa"/>
                    <w:right w:w="28" w:type="dxa"/>
                  </w:tcMar>
                </w:tcPr>
                <w:p w14:paraId="354B2EBA" w14:textId="77777777" w:rsidR="005A3F45" w:rsidRPr="005A3F45" w:rsidRDefault="005A3F45" w:rsidP="00832D17">
                  <w:pPr>
                    <w:pStyle w:val="cas"/>
                    <w:rPr>
                      <w:lang w:val="en-US"/>
                    </w:rPr>
                  </w:pPr>
                  <w:r w:rsidRPr="005A3F45">
                    <w:rPr>
                      <w:lang w:val="en-US"/>
                    </w:rPr>
                    <w:t>CAS</w:t>
                  </w:r>
                </w:p>
                <w:p w14:paraId="204C67D8" w14:textId="77777777" w:rsidR="005A3F45" w:rsidRPr="005A3F45" w:rsidRDefault="005A3F45" w:rsidP="00832D17">
                  <w:pPr>
                    <w:pStyle w:val="cas"/>
                    <w:rPr>
                      <w:lang w:val="en-US"/>
                    </w:rPr>
                  </w:pPr>
                  <w:r w:rsidRPr="005A3F45">
                    <w:rPr>
                      <w:lang w:val="en-US"/>
                    </w:rPr>
                    <w:t>13530-65-9</w:t>
                  </w:r>
                </w:p>
                <w:p w14:paraId="2E388DE1" w14:textId="77777777" w:rsidR="005A3F45" w:rsidRPr="005A3F45" w:rsidRDefault="005A3F45" w:rsidP="00832D17">
                  <w:pPr>
                    <w:pStyle w:val="signaalzin"/>
                    <w:rPr>
                      <w:lang w:val="en-US"/>
                    </w:rPr>
                  </w:pPr>
                  <w:r w:rsidRPr="005A3F45">
                    <w:rPr>
                      <w:lang w:val="en-US"/>
                    </w:rPr>
                    <w:t>Gevaar</w:t>
                  </w:r>
                </w:p>
              </w:tc>
            </w:tr>
            <w:tr w:rsidR="005A3F45" w:rsidRPr="005A3F45" w14:paraId="37F5CFA9" w14:textId="77777777" w:rsidTr="005A3F45">
              <w:trPr>
                <w:cantSplit/>
                <w:trHeight w:hRule="exact" w:val="1871"/>
                <w:jc w:val="center"/>
              </w:trPr>
              <w:tc>
                <w:tcPr>
                  <w:tcW w:w="5613" w:type="dxa"/>
                  <w:gridSpan w:val="5"/>
                  <w:tcBorders>
                    <w:bottom w:val="nil"/>
                  </w:tcBorders>
                </w:tcPr>
                <w:p w14:paraId="2124CC2C" w14:textId="77777777" w:rsidR="005A3F45" w:rsidRPr="005A3F45" w:rsidRDefault="005A3F45" w:rsidP="00E95EF5">
                  <w:pPr>
                    <w:pStyle w:val="teksth"/>
                    <w:rPr>
                      <w:lang w:val="nl-BE"/>
                    </w:rPr>
                  </w:pPr>
                  <w:r w:rsidRPr="005A3F45">
                    <w:rPr>
                      <w:lang w:val="nl-BE"/>
                    </w:rPr>
                    <w:t>H 350-302-317-410  Kan kanker veroorzaken. Schadelijk bij inslikken. Kan een allergische huidreactie veroorzaken. Zeer giftig voor in het water levende organismen, met langdurige gevolgen.</w:t>
                  </w:r>
                </w:p>
                <w:p w14:paraId="1BB98A28" w14:textId="77777777" w:rsidR="005A3F45" w:rsidRPr="005A3F45" w:rsidRDefault="005A3F45" w:rsidP="008B2A6C">
                  <w:pPr>
                    <w:pStyle w:val="tekstp"/>
                    <w:rPr>
                      <w:lang w:val="nl-BE"/>
                    </w:rPr>
                  </w:pPr>
                  <w:r w:rsidRPr="005A3F45">
                    <w:rPr>
                      <w:noProof/>
                    </w:rPr>
                    <w:t>P 201-273-280.1+3-302+352-308+313  Alvorens te gebruiken de speciale aanwijzingen raadplegen. Voorkom lozing in het milieu. Beschermende handschoenen en oogbescherming dragen. BIJ CONTACT MET DE HUID: met veel water/… wassen. Na (mogelijke) blootstelling: een arts raadplegen.</w:t>
                  </w:r>
                </w:p>
              </w:tc>
            </w:tr>
            <w:tr w:rsidR="005A3F45" w:rsidRPr="005A3F45" w14:paraId="561CD40B" w14:textId="77777777" w:rsidTr="005A3F45">
              <w:trPr>
                <w:cantSplit/>
                <w:trHeight w:hRule="exact" w:val="204"/>
                <w:jc w:val="center"/>
              </w:trPr>
              <w:tc>
                <w:tcPr>
                  <w:tcW w:w="68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C2C69E6" w14:textId="77777777" w:rsidR="005A3F45" w:rsidRPr="005A3F45" w:rsidRDefault="005A3F45" w:rsidP="009B0596">
                  <w:pPr>
                    <w:pStyle w:val="WGK"/>
                  </w:pPr>
                  <w:r w:rsidRPr="005A3F45">
                    <w:t>WGK 3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EE77EC8" w14:textId="77777777" w:rsidR="005A3F45" w:rsidRPr="005A3F45" w:rsidRDefault="005A3F45" w:rsidP="009B0596">
                  <w:pPr>
                    <w:pStyle w:val="Mr"/>
                  </w:pPr>
                  <w:r w:rsidRPr="005A3F45">
                    <w:rPr>
                      <w:noProof/>
                    </w:rPr>
                    <w:t>Mr: 181,38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1F7C3F5" w14:textId="77777777" w:rsidR="005A3F45" w:rsidRPr="005A3F45" w:rsidRDefault="005A3F45" w:rsidP="009B0596">
                  <w:pPr>
                    <w:pStyle w:val="school"/>
                  </w:pPr>
                  <w:r w:rsidRPr="005A3F45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110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92546DF" w14:textId="77777777" w:rsidR="005A3F45" w:rsidRPr="005A3F45" w:rsidRDefault="005A3F45" w:rsidP="009B0596">
                  <w:pPr>
                    <w:pStyle w:val="inventaris"/>
                  </w:pPr>
                </w:p>
              </w:tc>
            </w:tr>
          </w:tbl>
          <w:p w14:paraId="2AFF8D94" w14:textId="77777777" w:rsidR="005A3F45" w:rsidRPr="005A3F45" w:rsidRDefault="005A3F45" w:rsidP="00CD495D">
            <w:pPr>
              <w:spacing w:line="60" w:lineRule="exact"/>
            </w:pPr>
          </w:p>
        </w:tc>
      </w:tr>
    </w:tbl>
    <w:p w14:paraId="4733D3AF" w14:textId="77777777" w:rsidR="005A3F45" w:rsidRPr="009B0596" w:rsidRDefault="005A3F45" w:rsidP="005A3F45">
      <w:pPr>
        <w:spacing w:line="20" w:lineRule="exact"/>
        <w:rPr>
          <w:lang w:val="en-US"/>
        </w:rPr>
      </w:pPr>
    </w:p>
    <w:sectPr w:rsidR="005A3F45" w:rsidRPr="009B0596" w:rsidSect="005A3F45">
      <w:type w:val="continuous"/>
      <w:pgSz w:w="11906" w:h="16838"/>
      <w:pgMar w:top="57" w:right="0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98"/>
    <w:rsid w:val="000140AD"/>
    <w:rsid w:val="00031807"/>
    <w:rsid w:val="000A3EC9"/>
    <w:rsid w:val="000D606A"/>
    <w:rsid w:val="000F2205"/>
    <w:rsid w:val="001659B8"/>
    <w:rsid w:val="001E6BD9"/>
    <w:rsid w:val="001F69A7"/>
    <w:rsid w:val="00263EFF"/>
    <w:rsid w:val="002917F0"/>
    <w:rsid w:val="0029573C"/>
    <w:rsid w:val="002C5BF8"/>
    <w:rsid w:val="00331D0E"/>
    <w:rsid w:val="00367354"/>
    <w:rsid w:val="0045186A"/>
    <w:rsid w:val="004B51AF"/>
    <w:rsid w:val="004F14D9"/>
    <w:rsid w:val="00546DA2"/>
    <w:rsid w:val="0058655F"/>
    <w:rsid w:val="005A3F45"/>
    <w:rsid w:val="005E0398"/>
    <w:rsid w:val="006013C2"/>
    <w:rsid w:val="0060660F"/>
    <w:rsid w:val="006209F3"/>
    <w:rsid w:val="00623773"/>
    <w:rsid w:val="00624E45"/>
    <w:rsid w:val="006C02C8"/>
    <w:rsid w:val="006D36D1"/>
    <w:rsid w:val="006D38EC"/>
    <w:rsid w:val="006F5548"/>
    <w:rsid w:val="0070704E"/>
    <w:rsid w:val="007070B6"/>
    <w:rsid w:val="007531C1"/>
    <w:rsid w:val="00795ECC"/>
    <w:rsid w:val="00832D17"/>
    <w:rsid w:val="00836DF2"/>
    <w:rsid w:val="008603E1"/>
    <w:rsid w:val="0086368B"/>
    <w:rsid w:val="008750FB"/>
    <w:rsid w:val="008B2A6C"/>
    <w:rsid w:val="009139B4"/>
    <w:rsid w:val="009160AD"/>
    <w:rsid w:val="00966A6E"/>
    <w:rsid w:val="009737D9"/>
    <w:rsid w:val="009A2004"/>
    <w:rsid w:val="009A7966"/>
    <w:rsid w:val="009B0596"/>
    <w:rsid w:val="009B2ACC"/>
    <w:rsid w:val="009D4E49"/>
    <w:rsid w:val="00A31BE2"/>
    <w:rsid w:val="00A56F6A"/>
    <w:rsid w:val="00AE41F6"/>
    <w:rsid w:val="00AF4E5C"/>
    <w:rsid w:val="00AF661F"/>
    <w:rsid w:val="00B92B26"/>
    <w:rsid w:val="00B93CA6"/>
    <w:rsid w:val="00CD495D"/>
    <w:rsid w:val="00CE1BEF"/>
    <w:rsid w:val="00D10409"/>
    <w:rsid w:val="00D12ADF"/>
    <w:rsid w:val="00D20F73"/>
    <w:rsid w:val="00D70962"/>
    <w:rsid w:val="00D908A1"/>
    <w:rsid w:val="00DA0F16"/>
    <w:rsid w:val="00DB1855"/>
    <w:rsid w:val="00DC74E6"/>
    <w:rsid w:val="00DE296C"/>
    <w:rsid w:val="00E26634"/>
    <w:rsid w:val="00E95EF5"/>
    <w:rsid w:val="00E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C01A"/>
  <w15:chartTrackingRefBased/>
  <w15:docId w15:val="{5795D852-EC93-432B-9AF7-D276E31D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CE1BE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CE1BEF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CE1BEF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CE1BEF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CE1BEF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CE1BEF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CE1BEF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CE1BEF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CE1BEF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CE1BEF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CE1BEF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CE1BEF"/>
  </w:style>
  <w:style w:type="character" w:customStyle="1" w:styleId="Kop1Char">
    <w:name w:val="Kop 1 Char"/>
    <w:link w:val="Kop1"/>
    <w:uiPriority w:val="2"/>
    <w:rsid w:val="00CE1BEF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CE1BEF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CE1BEF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CE1BEF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CE1BEF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CE1BEF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CE1BEF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CE1BEF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CE1BEF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CE1BEF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CE1BEF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CE1BEF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CE1BEF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CE1BEF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CE1BEF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CE1BEF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CE1BEF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CE1BEF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CE1BEF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CE1BEF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CE1BEF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E1B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E1BEF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E1B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CE1BEF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1B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E1BEF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832D17"/>
    <w:pPr>
      <w:jc w:val="right"/>
    </w:pPr>
    <w:rPr>
      <w:rFonts w:ascii="Calibri" w:hAnsi="Calibri"/>
      <w:noProof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6C02C8"/>
    <w:pPr>
      <w:tabs>
        <w:tab w:val="right" w:pos="5499"/>
      </w:tabs>
    </w:pPr>
    <w:rPr>
      <w:rFonts w:ascii="Calibri" w:hAnsi="Calibri"/>
      <w:b/>
      <w:sz w:val="18"/>
      <w:lang w:val="nl-NL"/>
    </w:rPr>
  </w:style>
  <w:style w:type="paragraph" w:customStyle="1" w:styleId="inventaris">
    <w:name w:val="inventaris"/>
    <w:basedOn w:val="Standaard"/>
    <w:uiPriority w:val="3"/>
    <w:qFormat/>
    <w:rsid w:val="000140AD"/>
    <w:pPr>
      <w:jc w:val="right"/>
    </w:pPr>
    <w:rPr>
      <w:rFonts w:ascii="Calibri" w:hAnsi="Calibri"/>
      <w:noProof/>
      <w:sz w:val="16"/>
      <w:szCs w:val="40"/>
    </w:rPr>
  </w:style>
  <w:style w:type="paragraph" w:customStyle="1" w:styleId="Mr">
    <w:name w:val="Mr"/>
    <w:basedOn w:val="Standaard"/>
    <w:uiPriority w:val="3"/>
    <w:qFormat/>
    <w:rsid w:val="006C02C8"/>
    <w:pPr>
      <w:jc w:val="center"/>
    </w:pPr>
    <w:rPr>
      <w:rFonts w:ascii="Calibri" w:hAnsi="Calibri"/>
      <w:sz w:val="1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8B2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32D17"/>
    <w:pPr>
      <w:spacing w:line="400" w:lineRule="exact"/>
    </w:pPr>
    <w:rPr>
      <w:rFonts w:ascii="Calibri" w:hAnsi="Calibri"/>
      <w:b/>
      <w:sz w:val="40"/>
      <w:szCs w:val="40"/>
      <w:lang w:val="nl-NL"/>
    </w:rPr>
  </w:style>
  <w:style w:type="paragraph" w:customStyle="1" w:styleId="school">
    <w:name w:val="school"/>
    <w:basedOn w:val="Standaard"/>
    <w:uiPriority w:val="3"/>
    <w:qFormat/>
    <w:rsid w:val="006C02C8"/>
    <w:pPr>
      <w:jc w:val="center"/>
    </w:pPr>
    <w:rPr>
      <w:rFonts w:ascii="Calibri" w:hAnsi="Calibri"/>
      <w:sz w:val="1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832D17"/>
    <w:pPr>
      <w:spacing w:before="120"/>
      <w:jc w:val="right"/>
    </w:pPr>
    <w:rPr>
      <w:rFonts w:ascii="Calibri" w:hAnsi="Calibri"/>
      <w:b/>
      <w:noProof/>
      <w:color w:val="FF0000"/>
      <w:sz w:val="18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E95EF5"/>
    <w:pPr>
      <w:spacing w:before="20" w:after="40" w:line="160" w:lineRule="exact"/>
    </w:pPr>
    <w:rPr>
      <w:rFonts w:ascii="Calibri" w:hAnsi="Calibri"/>
      <w:bCs/>
      <w:noProof/>
      <w:sz w:val="16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6C02C8"/>
    <w:pPr>
      <w:spacing w:line="160" w:lineRule="exact"/>
    </w:pPr>
    <w:rPr>
      <w:rFonts w:ascii="Calibri" w:hAnsi="Calibri"/>
      <w:sz w:val="16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0140AD"/>
    <w:rPr>
      <w:rFonts w:ascii="Calibri" w:hAnsi="Calibri"/>
      <w:b/>
      <w:noProof/>
      <w:sz w:val="16"/>
      <w:szCs w:val="40"/>
      <w:lang w:val="nl-NL"/>
    </w:rPr>
  </w:style>
  <w:style w:type="table" w:styleId="Tabelraster">
    <w:name w:val="Table Grid"/>
    <w:basedOn w:val="Standaardtabel"/>
    <w:uiPriority w:val="59"/>
    <w:rsid w:val="005E03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ventarisvv1">
    <w:name w:val="inventarisvv1"/>
    <w:basedOn w:val="inventaris"/>
    <w:rsid w:val="008750FB"/>
    <w:rPr>
      <w:szCs w:val="14"/>
    </w:rPr>
  </w:style>
  <w:style w:type="paragraph" w:customStyle="1" w:styleId="inventarisvv2">
    <w:name w:val="inventarisvv2"/>
    <w:basedOn w:val="inventaris"/>
    <w:rsid w:val="008750FB"/>
    <w:rPr>
      <w:szCs w:val="14"/>
    </w:rPr>
  </w:style>
  <w:style w:type="paragraph" w:customStyle="1" w:styleId="schoolvv1">
    <w:name w:val="schoolvv1"/>
    <w:basedOn w:val="school"/>
    <w:rsid w:val="008750FB"/>
    <w:rPr>
      <w:noProof/>
      <w:szCs w:val="14"/>
    </w:rPr>
  </w:style>
  <w:style w:type="paragraph" w:customStyle="1" w:styleId="schoolvv2">
    <w:name w:val="schoolvv2"/>
    <w:basedOn w:val="school"/>
    <w:rsid w:val="008750FB"/>
    <w:rPr>
      <w:szCs w:val="14"/>
    </w:rPr>
  </w:style>
  <w:style w:type="paragraph" w:customStyle="1" w:styleId="Mrvv1">
    <w:name w:val="Mrvv1"/>
    <w:basedOn w:val="Mr"/>
    <w:rsid w:val="008750FB"/>
    <w:rPr>
      <w:szCs w:val="14"/>
      <w:lang w:val="en-US"/>
    </w:rPr>
  </w:style>
  <w:style w:type="paragraph" w:customStyle="1" w:styleId="Mrvv2">
    <w:name w:val="Mrvv2"/>
    <w:basedOn w:val="Mr"/>
    <w:rsid w:val="008750FB"/>
    <w:rPr>
      <w:szCs w:val="14"/>
    </w:rPr>
  </w:style>
  <w:style w:type="paragraph" w:customStyle="1" w:styleId="WGKvv1">
    <w:name w:val="WGKvv1"/>
    <w:basedOn w:val="WGK"/>
    <w:rsid w:val="008750FB"/>
    <w:rPr>
      <w:b w:val="0"/>
      <w:szCs w:val="16"/>
      <w:lang w:val="nl-BE"/>
    </w:rPr>
  </w:style>
  <w:style w:type="paragraph" w:customStyle="1" w:styleId="WGKvv2">
    <w:name w:val="WGKvv2"/>
    <w:basedOn w:val="WGK"/>
    <w:rsid w:val="008750FB"/>
    <w:rPr>
      <w:b w:val="0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310E-7C14-4941-B54D-FDCA0C4F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2020-09-28T19:33:00Z</dcterms:created>
  <dcterms:modified xsi:type="dcterms:W3CDTF">2020-09-28T19:33:00Z</dcterms:modified>
</cp:coreProperties>
</file>