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1"/>
      </w:tblGrid>
      <w:tr w:rsidR="00E84AEB" w:rsidRPr="00E84AEB" w:rsidTr="00E84AEB">
        <w:trPr>
          <w:cantSplit/>
          <w:trHeight w:hRule="exact" w:val="5766"/>
        </w:trPr>
        <w:tc>
          <w:tcPr>
            <w:tcW w:w="7881" w:type="dxa"/>
            <w:vAlign w:val="center"/>
          </w:tcPr>
          <w:tbl>
            <w:tblPr>
              <w:tblW w:w="73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1268"/>
              <w:gridCol w:w="3653"/>
              <w:gridCol w:w="116"/>
              <w:gridCol w:w="1298"/>
            </w:tblGrid>
            <w:tr w:rsidR="00E84AEB" w:rsidRPr="00E84AEB" w:rsidTr="00444816">
              <w:trPr>
                <w:cantSplit/>
                <w:trHeight w:hRule="exact" w:val="822"/>
                <w:jc w:val="center"/>
              </w:trPr>
              <w:tc>
                <w:tcPr>
                  <w:tcW w:w="7326" w:type="dxa"/>
                  <w:gridSpan w:val="5"/>
                  <w:shd w:val="clear" w:color="auto" w:fill="FFFF00"/>
                </w:tcPr>
                <w:p w:rsidR="00E84AEB" w:rsidRPr="00E84AEB" w:rsidRDefault="00E84AEB" w:rsidP="00E84AEB">
                  <w:pPr>
                    <w:pStyle w:val="productnaam"/>
                  </w:pPr>
                  <w:bookmarkStart w:id="0" w:name="_GoBack"/>
                  <w:bookmarkEnd w:id="0"/>
                  <w:r w:rsidRPr="00E84AEB">
                    <w:t>Zilversulfaat</w:t>
                  </w:r>
                </w:p>
                <w:p w:rsidR="00E84AEB" w:rsidRPr="00E84AEB" w:rsidRDefault="00E84AEB" w:rsidP="00E84AEB">
                  <w:pPr>
                    <w:pStyle w:val="formule"/>
                  </w:pPr>
                  <w:r w:rsidRPr="00E84AEB">
                    <w:rPr>
                      <w:noProof/>
                    </w:rPr>
                    <w:t>Ag</w:t>
                  </w:r>
                  <w:r w:rsidRPr="00E84AEB">
                    <w:rPr>
                      <w:noProof/>
                      <w:position w:val="-4"/>
                      <w:sz w:val="18"/>
                    </w:rPr>
                    <w:t>2</w:t>
                  </w:r>
                  <w:r w:rsidRPr="00E84AEB">
                    <w:rPr>
                      <w:noProof/>
                    </w:rPr>
                    <w:t>SO</w:t>
                  </w:r>
                  <w:r w:rsidRPr="00E84AEB">
                    <w:rPr>
                      <w:noProof/>
                      <w:position w:val="-4"/>
                      <w:sz w:val="18"/>
                    </w:rPr>
                    <w:t>4</w:t>
                  </w:r>
                  <w:r>
                    <w:tab/>
                  </w:r>
                </w:p>
              </w:tc>
            </w:tr>
            <w:tr w:rsidR="00E84AEB" w:rsidRPr="00E84AEB" w:rsidTr="00444816">
              <w:trPr>
                <w:cantSplit/>
                <w:trHeight w:hRule="exact" w:val="1531"/>
                <w:jc w:val="center"/>
              </w:trPr>
              <w:tc>
                <w:tcPr>
                  <w:tcW w:w="6028" w:type="dxa"/>
                  <w:gridSpan w:val="4"/>
                  <w:tcMar>
                    <w:top w:w="28" w:type="dxa"/>
                    <w:left w:w="28" w:type="dxa"/>
                    <w:right w:w="0" w:type="dxa"/>
                  </w:tcMar>
                  <w:vAlign w:val="center"/>
                </w:tcPr>
                <w:p w:rsidR="00E84AEB" w:rsidRPr="00E84AEB" w:rsidRDefault="00E84AEB" w:rsidP="00E84AE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937260" cy="937260"/>
                        <wp:effectExtent l="0" t="0" r="0" b="0"/>
                        <wp:docPr id="5" name="Afbeelding 5" descr="C:\Users\u0067133\OneDrive - UC Leuven-Limburg\Documenten\alle filmfragmenten chemistryathome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0067133\OneDrive - UC Leuven-Limburg\Documenten\alle filmfragmenten chemistryathome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4AE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937260" cy="937260"/>
                        <wp:effectExtent l="0" t="0" r="0" b="0"/>
                        <wp:docPr id="6" name="Afbeelding 6" descr="C:\Users\u0067133\OneDrive - UC Leuven-Limburg\Documenten\alle filmfragmenten chemistryathome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0067133\OneDrive - UC Leuven-Limburg\Documenten\alle filmfragmenten chemistryathome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Mar>
                    <w:left w:w="0" w:type="dxa"/>
                    <w:right w:w="57" w:type="dxa"/>
                  </w:tcMar>
                </w:tcPr>
                <w:p w:rsidR="00E84AEB" w:rsidRPr="00E84AEB" w:rsidRDefault="00E84AEB" w:rsidP="003661B4">
                  <w:pPr>
                    <w:pStyle w:val="cas"/>
                    <w:rPr>
                      <w:lang w:val="en-US"/>
                    </w:rPr>
                  </w:pPr>
                  <w:r w:rsidRPr="00E84AEB">
                    <w:rPr>
                      <w:noProof/>
                      <w:lang w:val="en-US"/>
                    </w:rPr>
                    <w:t>CAS</w:t>
                  </w:r>
                </w:p>
                <w:p w:rsidR="00E84AEB" w:rsidRPr="00E84AEB" w:rsidRDefault="00E84AEB" w:rsidP="003661B4">
                  <w:pPr>
                    <w:pStyle w:val="cas"/>
                    <w:rPr>
                      <w:lang w:val="en-US"/>
                    </w:rPr>
                  </w:pPr>
                  <w:r w:rsidRPr="00E84AEB">
                    <w:rPr>
                      <w:noProof/>
                      <w:lang w:val="en-US"/>
                    </w:rPr>
                    <w:t>10294-26-5</w:t>
                  </w:r>
                </w:p>
                <w:p w:rsidR="00E84AEB" w:rsidRPr="00E84AEB" w:rsidRDefault="00E84AEB" w:rsidP="003661B4">
                  <w:pPr>
                    <w:pStyle w:val="signaalzin"/>
                    <w:rPr>
                      <w:lang w:val="en-US"/>
                    </w:rPr>
                  </w:pPr>
                  <w:r w:rsidRPr="00E84AEB">
                    <w:rPr>
                      <w:lang w:val="en-US"/>
                    </w:rPr>
                    <w:t>Gevaar</w:t>
                  </w:r>
                </w:p>
              </w:tc>
            </w:tr>
            <w:tr w:rsidR="00E84AEB" w:rsidRPr="00E84AEB" w:rsidTr="00E84AEB">
              <w:trPr>
                <w:cantSplit/>
                <w:trHeight w:hRule="exact" w:val="2523"/>
                <w:jc w:val="center"/>
              </w:trPr>
              <w:tc>
                <w:tcPr>
                  <w:tcW w:w="7326" w:type="dxa"/>
                  <w:gridSpan w:val="5"/>
                  <w:tcBorders>
                    <w:bottom w:val="nil"/>
                  </w:tcBorders>
                </w:tcPr>
                <w:p w:rsidR="00E84AEB" w:rsidRPr="00E84AEB" w:rsidRDefault="00E84AEB" w:rsidP="00497C66">
                  <w:pPr>
                    <w:pStyle w:val="teksth"/>
                    <w:rPr>
                      <w:lang w:val="nl-BE"/>
                    </w:rPr>
                  </w:pPr>
                  <w:r w:rsidRPr="00E84AEB">
                    <w:rPr>
                      <w:lang w:val="nl-BE"/>
                    </w:rPr>
                    <w:t>H 318-410  Veroorzaakt ernstig oogletsel. Zeer giftig voor in het water levende organismen, met langdurige gevolgen.</w:t>
                  </w:r>
                </w:p>
                <w:p w:rsidR="00E84AEB" w:rsidRPr="00E84AEB" w:rsidRDefault="00E84AEB" w:rsidP="004F2687">
                  <w:pPr>
                    <w:pStyle w:val="tekstp"/>
                    <w:rPr>
                      <w:lang w:val="nl-BE"/>
                    </w:rPr>
                  </w:pPr>
                  <w:r w:rsidRPr="00E84AEB">
                    <w:rPr>
                      <w:lang w:val="nl-BE"/>
                    </w:rPr>
                    <w:t>P 273-280.3-305+351+338  Voorkom lozing in het milieu. Oogbescherming dragen. BIJ CONTACT MET DE OGEN: voorzichtig afspoelen met water gedurende een aantal minuten; contactlenzen verwijderen, indien mogelijk; blijven spoelen.</w:t>
                  </w:r>
                </w:p>
              </w:tc>
            </w:tr>
            <w:tr w:rsidR="00E84AEB" w:rsidRPr="00E84AEB" w:rsidTr="00E84AEB">
              <w:trPr>
                <w:cantSplit/>
                <w:trHeight w:hRule="exact" w:val="278"/>
                <w:jc w:val="center"/>
              </w:trPr>
              <w:tc>
                <w:tcPr>
                  <w:tcW w:w="99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84AEB" w:rsidRPr="00E84AEB" w:rsidRDefault="00E84AEB" w:rsidP="00B176D7">
                  <w:pPr>
                    <w:pStyle w:val="WGK"/>
                    <w:rPr>
                      <w:lang w:val="nl-BE"/>
                    </w:rPr>
                  </w:pPr>
                  <w:r w:rsidRPr="00E84AEB">
                    <w:t>WGK 3</w:t>
                  </w:r>
                </w:p>
              </w:tc>
              <w:tc>
                <w:tcPr>
                  <w:tcW w:w="1268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84AEB" w:rsidRPr="00E84AEB" w:rsidRDefault="00E84AEB" w:rsidP="00B176D7">
                  <w:pPr>
                    <w:pStyle w:val="Mr"/>
                  </w:pPr>
                  <w:r w:rsidRPr="00E84AEB">
                    <w:rPr>
                      <w:noProof/>
                    </w:rPr>
                    <w:t>Mr: 311,8</w:t>
                  </w:r>
                </w:p>
              </w:tc>
              <w:tc>
                <w:tcPr>
                  <w:tcW w:w="365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84AEB" w:rsidRPr="00E84AEB" w:rsidRDefault="00E84AEB" w:rsidP="00B176D7">
                  <w:pPr>
                    <w:pStyle w:val="school"/>
                  </w:pPr>
                  <w:r w:rsidRPr="00E84AEB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84AEB" w:rsidRPr="00E84AEB" w:rsidRDefault="00E84AEB" w:rsidP="00B176D7">
                  <w:pPr>
                    <w:pStyle w:val="inventaris"/>
                  </w:pPr>
                </w:p>
              </w:tc>
            </w:tr>
          </w:tbl>
          <w:p w:rsidR="00E84AEB" w:rsidRPr="00E84AEB" w:rsidRDefault="00E84AEB" w:rsidP="00902676">
            <w:pPr>
              <w:spacing w:line="60" w:lineRule="exact"/>
              <w:jc w:val="center"/>
            </w:pPr>
          </w:p>
        </w:tc>
      </w:tr>
    </w:tbl>
    <w:p w:rsidR="00E84AEB" w:rsidRPr="00B176D7" w:rsidRDefault="00E84AEB" w:rsidP="00E84AEB">
      <w:pPr>
        <w:spacing w:line="20" w:lineRule="exact"/>
        <w:rPr>
          <w:lang w:val="en-US"/>
        </w:rPr>
      </w:pPr>
    </w:p>
    <w:sectPr w:rsidR="00E84AEB" w:rsidRPr="00B176D7" w:rsidSect="00E84AEB">
      <w:type w:val="continuous"/>
      <w:pgSz w:w="16838" w:h="11906" w:orient="landscape"/>
      <w:pgMar w:top="187" w:right="0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59"/>
    <w:rsid w:val="00031807"/>
    <w:rsid w:val="000A3EC9"/>
    <w:rsid w:val="000B7181"/>
    <w:rsid w:val="000D606A"/>
    <w:rsid w:val="000E3CB7"/>
    <w:rsid w:val="00157A6B"/>
    <w:rsid w:val="00172A2B"/>
    <w:rsid w:val="001E0F3E"/>
    <w:rsid w:val="001F69A7"/>
    <w:rsid w:val="00227096"/>
    <w:rsid w:val="00263EFF"/>
    <w:rsid w:val="002917F0"/>
    <w:rsid w:val="0029573C"/>
    <w:rsid w:val="002C5BF8"/>
    <w:rsid w:val="00314B7F"/>
    <w:rsid w:val="00331D0E"/>
    <w:rsid w:val="003661B4"/>
    <w:rsid w:val="00383B3D"/>
    <w:rsid w:val="003D2799"/>
    <w:rsid w:val="003E713F"/>
    <w:rsid w:val="00444816"/>
    <w:rsid w:val="0045186A"/>
    <w:rsid w:val="00497C66"/>
    <w:rsid w:val="004B51AF"/>
    <w:rsid w:val="004F2687"/>
    <w:rsid w:val="00582AA8"/>
    <w:rsid w:val="005F5B02"/>
    <w:rsid w:val="006013C2"/>
    <w:rsid w:val="006025BC"/>
    <w:rsid w:val="00623773"/>
    <w:rsid w:val="00667B4D"/>
    <w:rsid w:val="006D00E3"/>
    <w:rsid w:val="006F5548"/>
    <w:rsid w:val="0070704E"/>
    <w:rsid w:val="007070B6"/>
    <w:rsid w:val="00751761"/>
    <w:rsid w:val="007545B8"/>
    <w:rsid w:val="0077088E"/>
    <w:rsid w:val="00812480"/>
    <w:rsid w:val="008E14E4"/>
    <w:rsid w:val="00902676"/>
    <w:rsid w:val="009139B4"/>
    <w:rsid w:val="00933D7A"/>
    <w:rsid w:val="0096073E"/>
    <w:rsid w:val="00980754"/>
    <w:rsid w:val="009A7966"/>
    <w:rsid w:val="009B2ACC"/>
    <w:rsid w:val="009B2BE7"/>
    <w:rsid w:val="009D4E49"/>
    <w:rsid w:val="009E6F0A"/>
    <w:rsid w:val="00A1439B"/>
    <w:rsid w:val="00A527E6"/>
    <w:rsid w:val="00A65D56"/>
    <w:rsid w:val="00B176D7"/>
    <w:rsid w:val="00B92B26"/>
    <w:rsid w:val="00B93CA6"/>
    <w:rsid w:val="00BB00DD"/>
    <w:rsid w:val="00C14DE9"/>
    <w:rsid w:val="00C3690D"/>
    <w:rsid w:val="00C56652"/>
    <w:rsid w:val="00C860EB"/>
    <w:rsid w:val="00CA19E3"/>
    <w:rsid w:val="00CD5316"/>
    <w:rsid w:val="00D10409"/>
    <w:rsid w:val="00D908A1"/>
    <w:rsid w:val="00DA0F16"/>
    <w:rsid w:val="00DB1855"/>
    <w:rsid w:val="00DB492F"/>
    <w:rsid w:val="00DB5606"/>
    <w:rsid w:val="00DC1C14"/>
    <w:rsid w:val="00DE296C"/>
    <w:rsid w:val="00E14EEE"/>
    <w:rsid w:val="00E26634"/>
    <w:rsid w:val="00E74CC5"/>
    <w:rsid w:val="00E84AEB"/>
    <w:rsid w:val="00F04245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CDB3-34A2-41A8-820E-570899B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A527E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A527E6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A527E6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A527E6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A527E6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A527E6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A527E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A527E6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A527E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A527E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A527E6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527E6"/>
  </w:style>
  <w:style w:type="character" w:customStyle="1" w:styleId="Kop1Char">
    <w:name w:val="Kop 1 Char"/>
    <w:link w:val="Kop1"/>
    <w:uiPriority w:val="2"/>
    <w:rsid w:val="00A527E6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A527E6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A527E6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A527E6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A527E6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A527E6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A527E6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A527E6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A527E6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A527E6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A527E6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A527E6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A527E6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A527E6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A527E6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A527E6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A527E6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A527E6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A527E6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A527E6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A527E6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52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27E6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52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527E6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7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527E6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3661B4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E74CC5"/>
    <w:pPr>
      <w:tabs>
        <w:tab w:val="right" w:pos="7212"/>
      </w:tabs>
    </w:pPr>
    <w:rPr>
      <w:rFonts w:ascii="Calibri" w:hAnsi="Calibri"/>
      <w:b/>
      <w:szCs w:val="24"/>
      <w:lang w:val="nl-NL"/>
    </w:rPr>
  </w:style>
  <w:style w:type="paragraph" w:customStyle="1" w:styleId="inventaris">
    <w:name w:val="inventaris"/>
    <w:basedOn w:val="Standaard"/>
    <w:uiPriority w:val="3"/>
    <w:qFormat/>
    <w:rsid w:val="00DB492F"/>
    <w:pPr>
      <w:jc w:val="right"/>
    </w:pPr>
    <w:rPr>
      <w:rFonts w:ascii="Calibri" w:hAnsi="Calibri"/>
      <w:noProof/>
      <w:sz w:val="20"/>
    </w:rPr>
  </w:style>
  <w:style w:type="paragraph" w:customStyle="1" w:styleId="Mr">
    <w:name w:val="Mr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nl-NL"/>
    </w:rPr>
  </w:style>
  <w:style w:type="paragraph" w:customStyle="1" w:styleId="picto">
    <w:name w:val="picto"/>
    <w:basedOn w:val="Standaard"/>
    <w:uiPriority w:val="3"/>
    <w:qFormat/>
    <w:rsid w:val="005F5B02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661B4"/>
    <w:pPr>
      <w:spacing w:line="520" w:lineRule="exact"/>
    </w:pPr>
    <w:rPr>
      <w:rFonts w:ascii="Calibri" w:hAnsi="Calibri"/>
      <w:b/>
      <w:noProof/>
      <w:sz w:val="52"/>
      <w:szCs w:val="52"/>
      <w:lang w:val="nl-NL"/>
    </w:rPr>
  </w:style>
  <w:style w:type="paragraph" w:customStyle="1" w:styleId="school">
    <w:name w:val="school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fr-FR"/>
    </w:rPr>
  </w:style>
  <w:style w:type="paragraph" w:customStyle="1" w:styleId="signaalzin">
    <w:name w:val="signaalzin"/>
    <w:basedOn w:val="Standaard"/>
    <w:uiPriority w:val="3"/>
    <w:qFormat/>
    <w:rsid w:val="003661B4"/>
    <w:pPr>
      <w:spacing w:before="240"/>
      <w:jc w:val="right"/>
    </w:pPr>
    <w:rPr>
      <w:rFonts w:ascii="Calibri" w:hAnsi="Calibri"/>
      <w:b/>
      <w:noProof/>
      <w:color w:val="FF0000"/>
      <w:sz w:val="20"/>
      <w:szCs w:val="22"/>
      <w:lang w:val="nl-NL"/>
    </w:rPr>
  </w:style>
  <w:style w:type="paragraph" w:customStyle="1" w:styleId="teksth">
    <w:name w:val="teksth"/>
    <w:basedOn w:val="Standaard"/>
    <w:uiPriority w:val="3"/>
    <w:qFormat/>
    <w:rsid w:val="00497C66"/>
    <w:pPr>
      <w:spacing w:before="20" w:after="60" w:line="200" w:lineRule="exact"/>
    </w:pPr>
    <w:rPr>
      <w:rFonts w:ascii="Calibri" w:hAnsi="Calibri"/>
      <w:bCs/>
      <w:noProof/>
      <w:sz w:val="20"/>
      <w:lang w:val="en-US"/>
    </w:rPr>
  </w:style>
  <w:style w:type="paragraph" w:customStyle="1" w:styleId="tekstp">
    <w:name w:val="tekstp"/>
    <w:basedOn w:val="Standaard"/>
    <w:uiPriority w:val="3"/>
    <w:qFormat/>
    <w:rsid w:val="004F2687"/>
    <w:pPr>
      <w:spacing w:line="200" w:lineRule="exact"/>
    </w:pPr>
    <w:rPr>
      <w:rFonts w:ascii="Calibri" w:hAnsi="Calibri"/>
      <w:noProof/>
      <w:sz w:val="20"/>
      <w:lang w:val="en-US"/>
    </w:rPr>
  </w:style>
  <w:style w:type="paragraph" w:customStyle="1" w:styleId="WGK">
    <w:name w:val="WGK"/>
    <w:basedOn w:val="Standaard"/>
    <w:uiPriority w:val="3"/>
    <w:qFormat/>
    <w:rsid w:val="00DB492F"/>
    <w:rPr>
      <w:rFonts w:ascii="Calibri" w:hAnsi="Calibri"/>
      <w:b/>
      <w:noProof/>
      <w:sz w:val="20"/>
      <w:lang w:val="nl-NL"/>
    </w:rPr>
  </w:style>
  <w:style w:type="table" w:styleId="Tabelraster">
    <w:name w:val="Table Grid"/>
    <w:basedOn w:val="Standaardtabel"/>
    <w:uiPriority w:val="59"/>
    <w:rsid w:val="00157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04245"/>
    <w:rPr>
      <w:b w:val="0"/>
      <w:szCs w:val="16"/>
      <w:lang w:val="en-US"/>
    </w:rPr>
  </w:style>
  <w:style w:type="paragraph" w:customStyle="1" w:styleId="WGKvv2">
    <w:name w:val="WGKvv2"/>
    <w:basedOn w:val="WGK"/>
    <w:rsid w:val="00F04245"/>
    <w:rPr>
      <w:b w:val="0"/>
      <w:szCs w:val="16"/>
      <w:lang w:val="en-US"/>
    </w:rPr>
  </w:style>
  <w:style w:type="paragraph" w:customStyle="1" w:styleId="Mrvv1">
    <w:name w:val="Mrvv1"/>
    <w:basedOn w:val="Mr"/>
    <w:rsid w:val="00F04245"/>
    <w:rPr>
      <w:szCs w:val="14"/>
      <w:lang w:val="en-US"/>
    </w:rPr>
  </w:style>
  <w:style w:type="paragraph" w:customStyle="1" w:styleId="Mrvv2">
    <w:name w:val="Mrvv2"/>
    <w:basedOn w:val="Mr"/>
    <w:rsid w:val="00F04245"/>
    <w:rPr>
      <w:szCs w:val="14"/>
      <w:lang w:val="en-US"/>
    </w:rPr>
  </w:style>
  <w:style w:type="paragraph" w:customStyle="1" w:styleId="schoolvv1">
    <w:name w:val="schoolvv1"/>
    <w:basedOn w:val="school"/>
    <w:rsid w:val="00F04245"/>
    <w:rPr>
      <w:noProof/>
      <w:szCs w:val="14"/>
    </w:rPr>
  </w:style>
  <w:style w:type="paragraph" w:customStyle="1" w:styleId="schoolvv2">
    <w:name w:val="schoolvv2"/>
    <w:basedOn w:val="school"/>
    <w:rsid w:val="00F04245"/>
    <w:rPr>
      <w:szCs w:val="14"/>
    </w:rPr>
  </w:style>
  <w:style w:type="paragraph" w:customStyle="1" w:styleId="inventarisvv1">
    <w:name w:val="inventarisvv1"/>
    <w:basedOn w:val="inventaris"/>
    <w:rsid w:val="00F04245"/>
    <w:rPr>
      <w:szCs w:val="14"/>
      <w:lang w:val="en-US"/>
    </w:rPr>
  </w:style>
  <w:style w:type="paragraph" w:customStyle="1" w:styleId="inventarisvv2">
    <w:name w:val="inventarisvv2"/>
    <w:basedOn w:val="inventaris"/>
    <w:rsid w:val="00F04245"/>
    <w:rPr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cp:lastPrinted>2010-07-15T15:56:00Z</cp:lastPrinted>
  <dcterms:created xsi:type="dcterms:W3CDTF">2020-09-29T06:46:00Z</dcterms:created>
  <dcterms:modified xsi:type="dcterms:W3CDTF">2020-09-29T06:46:00Z</dcterms:modified>
</cp:coreProperties>
</file>