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86796" w14:textId="16B6E9A8" w:rsidR="00034C54" w:rsidRPr="00034C54" w:rsidRDefault="00034C54" w:rsidP="00034C54">
      <w:pPr>
        <w:spacing w:after="0" w:line="240" w:lineRule="auto"/>
        <w:rPr>
          <w:b/>
          <w:i/>
          <w:sz w:val="108"/>
          <w:szCs w:val="108"/>
        </w:rPr>
      </w:pPr>
      <w:r w:rsidRPr="00034C54">
        <w:rPr>
          <w:i/>
          <w:noProof/>
          <w:sz w:val="108"/>
          <w:szCs w:val="108"/>
          <w:lang w:eastAsia="nl-BE"/>
        </w:rPr>
        <w:drawing>
          <wp:anchor distT="0" distB="0" distL="114300" distR="114300" simplePos="0" relativeHeight="251658240" behindDoc="0" locked="0" layoutInCell="1" allowOverlap="1" wp14:anchorId="3238EA1E" wp14:editId="6C5BD3E3">
            <wp:simplePos x="0" y="0"/>
            <wp:positionH relativeFrom="margin">
              <wp:posOffset>-635</wp:posOffset>
            </wp:positionH>
            <wp:positionV relativeFrom="margin">
              <wp:posOffset>90805</wp:posOffset>
            </wp:positionV>
            <wp:extent cx="2362200" cy="1096645"/>
            <wp:effectExtent l="0" t="0" r="0" b="8255"/>
            <wp:wrapSquare wrapText="bothSides"/>
            <wp:docPr id="3" name="Afbeelding 3" descr="Afbeeldingsresultaat voor uc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c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3A2">
        <w:rPr>
          <w:b/>
          <w:i/>
          <w:sz w:val="108"/>
          <w:szCs w:val="108"/>
        </w:rPr>
        <w:t>Chemicly</w:t>
      </w:r>
      <w:r w:rsidR="005B23A2" w:rsidRPr="00034C54">
        <w:rPr>
          <w:b/>
          <w:i/>
          <w:sz w:val="108"/>
          <w:szCs w:val="108"/>
        </w:rPr>
        <w:t xml:space="preserve"> </w:t>
      </w:r>
    </w:p>
    <w:p w14:paraId="6E0AA5B4" w14:textId="786ADECF" w:rsidR="00034C54" w:rsidRPr="00034C54" w:rsidRDefault="00034C54" w:rsidP="00034C54">
      <w:pPr>
        <w:rPr>
          <w:b/>
          <w:i/>
          <w:sz w:val="28"/>
          <w:szCs w:val="28"/>
        </w:rPr>
      </w:pPr>
      <w:r>
        <w:rPr>
          <w:b/>
          <w:i/>
          <w:noProof/>
          <w:sz w:val="28"/>
          <w:szCs w:val="28"/>
          <w:lang w:eastAsia="nl-BE"/>
        </w:rPr>
        <mc:AlternateContent>
          <mc:Choice Requires="wps">
            <w:drawing>
              <wp:anchor distT="0" distB="0" distL="114300" distR="114300" simplePos="0" relativeHeight="251659264" behindDoc="0" locked="0" layoutInCell="1" allowOverlap="1" wp14:anchorId="0D0ED54D" wp14:editId="140AAA90">
                <wp:simplePos x="0" y="0"/>
                <wp:positionH relativeFrom="column">
                  <wp:posOffset>2362835</wp:posOffset>
                </wp:positionH>
                <wp:positionV relativeFrom="paragraph">
                  <wp:posOffset>305435</wp:posOffset>
                </wp:positionV>
                <wp:extent cx="3602182" cy="22100"/>
                <wp:effectExtent l="19050" t="19050" r="36830" b="35560"/>
                <wp:wrapNone/>
                <wp:docPr id="4" name="Rechte verbindingslijn 4"/>
                <wp:cNvGraphicFramePr/>
                <a:graphic xmlns:a="http://schemas.openxmlformats.org/drawingml/2006/main">
                  <a:graphicData uri="http://schemas.microsoft.com/office/word/2010/wordprocessingShape">
                    <wps:wsp>
                      <wps:cNvCnPr/>
                      <wps:spPr>
                        <a:xfrm flipV="1">
                          <a:off x="0" y="0"/>
                          <a:ext cx="3602182" cy="22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52684E" id="Rechte verbindingslijn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05pt,24.05pt" to="469.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" strokecolor="#bc4542 [3045]" strokeweight="2.25pt"/>
            </w:pict>
          </mc:Fallback>
        </mc:AlternateContent>
      </w:r>
      <w:r w:rsidR="0061346D">
        <w:rPr>
          <w:b/>
          <w:i/>
          <w:sz w:val="28"/>
          <w:szCs w:val="28"/>
        </w:rPr>
        <w:t>Al spelend leren, al lerend spelen</w:t>
      </w:r>
    </w:p>
    <w:p w14:paraId="3D421DBA" w14:textId="7921AB89" w:rsidR="00742BC9" w:rsidRDefault="00742BC9">
      <w:pPr>
        <w:rPr>
          <w:b/>
          <w:u w:val="single"/>
        </w:rPr>
      </w:pPr>
    </w:p>
    <w:p w14:paraId="2983DDC8" w14:textId="1522A6D4" w:rsidR="005C03EE" w:rsidRDefault="005E48C9">
      <w:pPr>
        <w:rPr>
          <w:b/>
          <w:color w:val="FF0000"/>
        </w:rPr>
      </w:pPr>
      <w:r w:rsidRPr="005E48C9">
        <w:rPr>
          <w:b/>
          <w:u w:val="single"/>
        </w:rPr>
        <w:t>Inhoud</w:t>
      </w:r>
      <w:r w:rsidR="00AD0A8D">
        <w:rPr>
          <w:b/>
        </w:rPr>
        <w:t xml:space="preserve">  </w:t>
      </w:r>
    </w:p>
    <w:p w14:paraId="4468AD52" w14:textId="6D66D699" w:rsidR="00304396" w:rsidRPr="00304396" w:rsidRDefault="0061346D" w:rsidP="00304396">
      <w:pPr>
        <w:spacing w:line="240" w:lineRule="auto"/>
        <w:rPr>
          <w:color w:val="000000" w:themeColor="text1"/>
        </w:rPr>
      </w:pPr>
      <w:r>
        <w:rPr>
          <w:b/>
          <w:noProof/>
          <w:u w:val="single"/>
          <w:lang w:eastAsia="nl-BE"/>
        </w:rPr>
        <mc:AlternateContent>
          <mc:Choice Requires="wps">
            <w:drawing>
              <wp:anchor distT="0" distB="0" distL="114300" distR="114300" simplePos="0" relativeHeight="251663360" behindDoc="0" locked="0" layoutInCell="1" allowOverlap="1" wp14:anchorId="17B62CD6" wp14:editId="29242977">
                <wp:simplePos x="0" y="0"/>
                <wp:positionH relativeFrom="margin">
                  <wp:posOffset>2643505</wp:posOffset>
                </wp:positionH>
                <wp:positionV relativeFrom="paragraph">
                  <wp:posOffset>6350</wp:posOffset>
                </wp:positionV>
                <wp:extent cx="3040380" cy="2918460"/>
                <wp:effectExtent l="0" t="0" r="26670" b="15240"/>
                <wp:wrapNone/>
                <wp:docPr id="7" name="Tekstvak 7"/>
                <wp:cNvGraphicFramePr/>
                <a:graphic xmlns:a="http://schemas.openxmlformats.org/drawingml/2006/main">
                  <a:graphicData uri="http://schemas.microsoft.com/office/word/2010/wordprocessingShape">
                    <wps:wsp>
                      <wps:cNvSpPr txBox="1"/>
                      <wps:spPr>
                        <a:xfrm>
                          <a:off x="0" y="0"/>
                          <a:ext cx="3040380" cy="2918460"/>
                        </a:xfrm>
                        <a:prstGeom prst="rect">
                          <a:avLst/>
                        </a:prstGeom>
                        <a:solidFill>
                          <a:schemeClr val="lt1"/>
                        </a:solidFill>
                        <a:ln w="6350">
                          <a:solidFill>
                            <a:prstClr val="black"/>
                          </a:solidFill>
                        </a:ln>
                      </wps:spPr>
                      <wps:txbx>
                        <w:txbxContent>
                          <w:p w14:paraId="6765409D" w14:textId="77777777" w:rsidR="00513F30" w:rsidRDefault="00513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B62CD6" id="_x0000_t202" coordsize="21600,21600" o:spt="202" path="m,l,21600r21600,l21600,xe">
                <v:stroke joinstyle="miter"/>
                <v:path gradientshapeok="t" o:connecttype="rect"/>
              </v:shapetype>
              <v:shape id="Tekstvak 7" o:spid="_x0000_s1026" type="#_x0000_t202" style="position:absolute;margin-left:208.15pt;margin-top:.5pt;width:239.4pt;height:22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" fillcolor="white [3201]" strokeweight=".5pt">
                <v:textbox>
                  <w:txbxContent>
                    <w:p w14:paraId="6765409D" w14:textId="77777777" w:rsidR="00513F30" w:rsidRDefault="00513F30"/>
                  </w:txbxContent>
                </v:textbox>
                <w10:wrap anchorx="margin"/>
              </v:shape>
            </w:pict>
          </mc:Fallback>
        </mc:AlternateContent>
      </w:r>
      <w:r w:rsidR="00304396" w:rsidRPr="005C03EE">
        <w:rPr>
          <w:color w:val="000000" w:themeColor="text1"/>
        </w:rPr>
        <w:t>- Het speelbord</w:t>
      </w:r>
    </w:p>
    <w:p w14:paraId="24C8AEC0" w14:textId="5968B3A0" w:rsidR="00304396" w:rsidRDefault="00F627C5" w:rsidP="00304396">
      <w:pPr>
        <w:spacing w:after="0" w:line="360" w:lineRule="auto"/>
        <w:rPr>
          <w:color w:val="000000" w:themeColor="text1"/>
        </w:rPr>
      </w:pPr>
      <w:r>
        <w:rPr>
          <w:color w:val="000000" w:themeColor="text1"/>
        </w:rPr>
        <w:t>- 6 pio</w:t>
      </w:r>
      <w:r w:rsidR="00E50D54">
        <w:rPr>
          <w:color w:val="000000" w:themeColor="text1"/>
        </w:rPr>
        <w:t>n</w:t>
      </w:r>
      <w:r>
        <w:rPr>
          <w:color w:val="000000" w:themeColor="text1"/>
        </w:rPr>
        <w:t>nen</w:t>
      </w:r>
    </w:p>
    <w:p w14:paraId="55EEA10C" w14:textId="5E3FD4CA" w:rsidR="00513F30" w:rsidRPr="0051389A" w:rsidRDefault="00513F30" w:rsidP="00304396">
      <w:pPr>
        <w:spacing w:after="0" w:line="360" w:lineRule="auto"/>
        <w:rPr>
          <w:color w:val="000000" w:themeColor="text1"/>
        </w:rPr>
      </w:pPr>
      <w:r w:rsidRPr="005C03EE">
        <w:rPr>
          <w:color w:val="000000" w:themeColor="text1"/>
        </w:rPr>
        <w:t xml:space="preserve">- </w:t>
      </w:r>
      <w:r>
        <w:rPr>
          <w:color w:val="000000" w:themeColor="text1"/>
        </w:rPr>
        <w:t>2 dobbelstenen</w:t>
      </w:r>
    </w:p>
    <w:p w14:paraId="570490D2" w14:textId="51D340F8" w:rsidR="005B23A2" w:rsidRDefault="0061346D" w:rsidP="00304396">
      <w:pPr>
        <w:spacing w:after="0" w:line="360" w:lineRule="auto"/>
      </w:pPr>
      <w:r>
        <w:rPr>
          <w:noProof/>
          <w:lang w:eastAsia="nl-BE"/>
        </w:rPr>
        <mc:AlternateContent>
          <mc:Choice Requires="wps">
            <w:drawing>
              <wp:anchor distT="0" distB="0" distL="114300" distR="114300" simplePos="0" relativeHeight="251664384" behindDoc="0" locked="0" layoutInCell="1" allowOverlap="1" wp14:anchorId="008AFD15" wp14:editId="5A466637">
                <wp:simplePos x="0" y="0"/>
                <wp:positionH relativeFrom="column">
                  <wp:posOffset>3458844</wp:posOffset>
                </wp:positionH>
                <wp:positionV relativeFrom="paragraph">
                  <wp:posOffset>241301</wp:posOffset>
                </wp:positionV>
                <wp:extent cx="914400" cy="914400"/>
                <wp:effectExtent l="57150" t="419100" r="99695" b="419100"/>
                <wp:wrapNone/>
                <wp:docPr id="8" name="Tekstvak 8"/>
                <wp:cNvGraphicFramePr/>
                <a:graphic xmlns:a="http://schemas.openxmlformats.org/drawingml/2006/main">
                  <a:graphicData uri="http://schemas.microsoft.com/office/word/2010/wordprocessingShape">
                    <wps:wsp>
                      <wps:cNvSpPr txBox="1"/>
                      <wps:spPr>
                        <a:xfrm rot="19243078">
                          <a:off x="0" y="0"/>
                          <a:ext cx="914400" cy="914400"/>
                        </a:xfrm>
                        <a:prstGeom prst="rect">
                          <a:avLst/>
                        </a:prstGeom>
                        <a:solidFill>
                          <a:schemeClr val="lt1"/>
                        </a:solidFill>
                        <a:ln w="6350">
                          <a:noFill/>
                        </a:ln>
                      </wps:spPr>
                      <wps:txbx>
                        <w:txbxContent>
                          <w:p w14:paraId="5EA9963A" w14:textId="4B253D4A" w:rsidR="00513F30" w:rsidRPr="00513F30" w:rsidRDefault="00513F30">
                            <w:pPr>
                              <w:rPr>
                                <w:b/>
                                <w:bCs/>
                                <w:sz w:val="96"/>
                                <w:szCs w:val="96"/>
                                <w:lang w:val="nl-NL"/>
                              </w:rPr>
                            </w:pPr>
                            <w:r w:rsidRPr="00513F30">
                              <w:rPr>
                                <w:b/>
                                <w:bCs/>
                                <w:sz w:val="96"/>
                                <w:szCs w:val="96"/>
                                <w:lang w:val="nl-NL"/>
                              </w:rPr>
                              <w:t>FOTO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AFD15" id="Tekstvak 8" o:spid="_x0000_s1027" type="#_x0000_t202" style="position:absolute;margin-left:272.35pt;margin-top:19pt;width:1in;height:1in;rotation:-2574387fd;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" fillcolor="white [3201]" stroked="f" strokeweight=".5pt">
                <v:textbox>
                  <w:txbxContent>
                    <w:p w14:paraId="5EA9963A" w14:textId="4B253D4A" w:rsidR="00513F30" w:rsidRPr="00513F30" w:rsidRDefault="00513F30">
                      <w:pPr>
                        <w:rPr>
                          <w:b/>
                          <w:bCs/>
                          <w:sz w:val="96"/>
                          <w:szCs w:val="96"/>
                          <w:lang w:val="nl-NL"/>
                        </w:rPr>
                      </w:pPr>
                      <w:bookmarkStart w:id="1" w:name="_GoBack"/>
                      <w:r w:rsidRPr="00513F30">
                        <w:rPr>
                          <w:b/>
                          <w:bCs/>
                          <w:sz w:val="96"/>
                          <w:szCs w:val="96"/>
                          <w:lang w:val="nl-NL"/>
                        </w:rPr>
                        <w:t>FOTO</w:t>
                      </w:r>
                      <w:bookmarkEnd w:id="1"/>
                    </w:p>
                  </w:txbxContent>
                </v:textbox>
              </v:shape>
            </w:pict>
          </mc:Fallback>
        </mc:AlternateContent>
      </w:r>
      <w:r w:rsidR="0051389A" w:rsidRPr="0051389A">
        <w:t>-</w:t>
      </w:r>
      <w:r w:rsidR="00513F30">
        <w:t xml:space="preserve"> </w:t>
      </w:r>
      <w:r w:rsidR="005B23A2" w:rsidRPr="0051389A">
        <w:t>beker</w:t>
      </w:r>
    </w:p>
    <w:p w14:paraId="14D52AB9" w14:textId="0362314F" w:rsidR="00513F30" w:rsidRDefault="00513F30" w:rsidP="00513F30">
      <w:pPr>
        <w:spacing w:after="0" w:line="360" w:lineRule="auto"/>
      </w:pPr>
      <w:r w:rsidRPr="0051389A">
        <w:t>-minigame</w:t>
      </w:r>
      <w:r>
        <w:t>fiche</w:t>
      </w:r>
    </w:p>
    <w:p w14:paraId="50D4AF22" w14:textId="77777777" w:rsidR="00513F30" w:rsidRPr="0051389A" w:rsidRDefault="00513F30" w:rsidP="00513F30">
      <w:pPr>
        <w:spacing w:after="0" w:line="360" w:lineRule="auto"/>
      </w:pPr>
      <w:r>
        <w:t>- toren</w:t>
      </w:r>
      <w:bookmarkStart w:id="0" w:name="_GoBack"/>
      <w:bookmarkEnd w:id="0"/>
    </w:p>
    <w:p w14:paraId="0A4F8079" w14:textId="77777777" w:rsidR="00513F30" w:rsidRPr="005C03EE" w:rsidRDefault="00513F30" w:rsidP="00513F30">
      <w:pPr>
        <w:spacing w:after="0" w:line="360" w:lineRule="auto"/>
        <w:rPr>
          <w:color w:val="000000" w:themeColor="text1"/>
        </w:rPr>
      </w:pPr>
      <w:r w:rsidRPr="005C03EE">
        <w:rPr>
          <w:color w:val="000000" w:themeColor="text1"/>
        </w:rPr>
        <w:t>- Gebeurteniskaarten (</w:t>
      </w:r>
      <w:r>
        <w:rPr>
          <w:color w:val="000000" w:themeColor="text1"/>
        </w:rPr>
        <w:t>…</w:t>
      </w:r>
      <w:r w:rsidRPr="005C03EE">
        <w:rPr>
          <w:color w:val="000000" w:themeColor="text1"/>
        </w:rPr>
        <w:t xml:space="preserve"> stuks)</w:t>
      </w:r>
    </w:p>
    <w:p w14:paraId="75EDC842" w14:textId="3EAA9331" w:rsidR="00513F30" w:rsidRDefault="00513F30" w:rsidP="00513F30">
      <w:pPr>
        <w:rPr>
          <w:color w:val="000000" w:themeColor="text1"/>
        </w:rPr>
      </w:pPr>
      <w:r w:rsidRPr="005C03EE">
        <w:rPr>
          <w:color w:val="000000" w:themeColor="text1"/>
        </w:rPr>
        <w:t>- Question kaarten (…stuks)</w:t>
      </w:r>
    </w:p>
    <w:p w14:paraId="30DDA408" w14:textId="0E3C435A" w:rsidR="009451D8" w:rsidRDefault="009451D8" w:rsidP="00513F30">
      <w:pPr>
        <w:rPr>
          <w:color w:val="000000" w:themeColor="text1"/>
        </w:rPr>
      </w:pPr>
      <w:r>
        <w:rPr>
          <w:color w:val="000000" w:themeColor="text1"/>
        </w:rPr>
        <w:t>- doorzichtige bingochips</w:t>
      </w:r>
    </w:p>
    <w:p w14:paraId="38F08FCA" w14:textId="77777777" w:rsidR="000437D3" w:rsidRPr="00513F30" w:rsidRDefault="008E3B7E" w:rsidP="00513F30">
      <w:r>
        <w:rPr>
          <w:color w:val="000000" w:themeColor="text1"/>
        </w:rPr>
        <w:t>- 6 lege elektronenfiches</w:t>
      </w:r>
    </w:p>
    <w:p w14:paraId="77AED205" w14:textId="77777777" w:rsidR="00AD0A8D" w:rsidRPr="00C63A60" w:rsidRDefault="00AD0A8D">
      <w:pPr>
        <w:rPr>
          <w:b/>
        </w:rPr>
      </w:pPr>
      <w:r>
        <w:rPr>
          <w:b/>
          <w:u w:val="single"/>
        </w:rPr>
        <w:t>Aantal spelers</w:t>
      </w:r>
      <w:r w:rsidR="00C63A60">
        <w:rPr>
          <w:b/>
        </w:rPr>
        <w:t xml:space="preserve"> </w:t>
      </w:r>
      <w:r w:rsidR="00C63A60" w:rsidRPr="00C63A60">
        <w:t>2-</w:t>
      </w:r>
      <w:r w:rsidR="00C63A60">
        <w:t>6</w:t>
      </w:r>
      <w:r w:rsidR="00C63A60" w:rsidRPr="00C63A60">
        <w:t xml:space="preserve"> spelers</w:t>
      </w:r>
    </w:p>
    <w:p w14:paraId="5218ED0F" w14:textId="7DBB1BF5" w:rsidR="001E3A38" w:rsidRDefault="005B23A2">
      <w:r>
        <w:rPr>
          <w:b/>
          <w:u w:val="single"/>
        </w:rPr>
        <w:t>Spelregels</w:t>
      </w:r>
      <w:r w:rsidR="001E3A38">
        <w:t xml:space="preserve">: </w:t>
      </w:r>
    </w:p>
    <w:p w14:paraId="7CF3F6B3" w14:textId="5247001E" w:rsidR="005B23A2" w:rsidRPr="005B23A2" w:rsidRDefault="005B23A2">
      <w:pPr>
        <w:rPr>
          <w:u w:val="single"/>
        </w:rPr>
      </w:pPr>
      <w:r w:rsidRPr="005B23A2">
        <w:rPr>
          <w:u w:val="single"/>
        </w:rPr>
        <w:t>dobbelstenen werpen</w:t>
      </w:r>
    </w:p>
    <w:p w14:paraId="04A7043F" w14:textId="3DC2AB47" w:rsidR="005B23A2" w:rsidRDefault="005B23A2">
      <w:r>
        <w:t>In dit spel verloopt het werpen van de dobbelstenen iets anders dan je bekende w</w:t>
      </w:r>
      <w:r w:rsidR="00E50D54">
        <w:t>o</w:t>
      </w:r>
      <w:r>
        <w:t xml:space="preserve">rp. Allereerst is het belangrijk om te weten dit in </w:t>
      </w:r>
      <w:r>
        <w:rPr>
          <w:i/>
          <w:iCs/>
        </w:rPr>
        <w:t>C</w:t>
      </w:r>
      <w:r w:rsidRPr="005B23A2">
        <w:rPr>
          <w:i/>
          <w:iCs/>
        </w:rPr>
        <w:t>hemicly</w:t>
      </w:r>
      <w:r>
        <w:t xml:space="preserve"> gebruikt gemaakt word</w:t>
      </w:r>
      <w:r w:rsidR="00E50D54">
        <w:t>t</w:t>
      </w:r>
      <w:r>
        <w:t xml:space="preserve"> van een cup of beker.</w:t>
      </w:r>
    </w:p>
    <w:p w14:paraId="4FBC4017" w14:textId="703194C3" w:rsidR="00032BAC" w:rsidRDefault="0061346D" w:rsidP="00032BAC">
      <w:pPr>
        <w:pStyle w:val="Lijstalinea"/>
      </w:pPr>
      <w:r>
        <w:rPr>
          <w:noProof/>
          <w:lang w:eastAsia="nl-BE"/>
        </w:rPr>
        <w:drawing>
          <wp:anchor distT="0" distB="0" distL="114300" distR="114300" simplePos="0" relativeHeight="251662336" behindDoc="0" locked="0" layoutInCell="1" allowOverlap="1" wp14:anchorId="15BDCDCD" wp14:editId="2F75120E">
            <wp:simplePos x="0" y="0"/>
            <wp:positionH relativeFrom="margin">
              <wp:posOffset>-635</wp:posOffset>
            </wp:positionH>
            <wp:positionV relativeFrom="paragraph">
              <wp:posOffset>-232410</wp:posOffset>
            </wp:positionV>
            <wp:extent cx="2109470" cy="2971800"/>
            <wp:effectExtent l="0" t="0" r="508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47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BAC">
        <w:t>Telkens wanneer er binnen de spelregels ‘een worp’ vermeld staat word</w:t>
      </w:r>
      <w:r w:rsidR="00E50D54">
        <w:t>t</w:t>
      </w:r>
      <w:r w:rsidR="00032BAC">
        <w:t xml:space="preserve"> er naar de zojuist vermelde manier verwezen tenzij anders vermeld staat binnen de spelregels of binnen een gebeurtenis-kaart.</w:t>
      </w:r>
    </w:p>
    <w:p w14:paraId="18663AE4" w14:textId="54BF736F" w:rsidR="005B23A2" w:rsidRDefault="005B23A2">
      <w:r>
        <w:t>Een worp gaat als volgt tewerk:</w:t>
      </w:r>
    </w:p>
    <w:p w14:paraId="74FCECFD" w14:textId="7255FE08" w:rsidR="005B23A2" w:rsidRDefault="005B23A2" w:rsidP="00032BAC">
      <w:pPr>
        <w:pStyle w:val="Lijstalinea"/>
        <w:numPr>
          <w:ilvl w:val="0"/>
          <w:numId w:val="8"/>
        </w:numPr>
      </w:pPr>
      <w:r>
        <w:t>Plaats de 2 dobbelstenen in de cup</w:t>
      </w:r>
    </w:p>
    <w:p w14:paraId="1661E257" w14:textId="44030165" w:rsidR="005B23A2" w:rsidRDefault="005B23A2" w:rsidP="005B23A2">
      <w:pPr>
        <w:pStyle w:val="Lijstalinea"/>
        <w:numPr>
          <w:ilvl w:val="0"/>
          <w:numId w:val="8"/>
        </w:numPr>
      </w:pPr>
      <w:r>
        <w:t xml:space="preserve">Plaats je hand op de opening van de cup en schud </w:t>
      </w:r>
      <w:r w:rsidR="00032BAC">
        <w:tab/>
      </w:r>
      <w:r w:rsidR="00032BAC">
        <w:tab/>
      </w:r>
      <w:r>
        <w:t>deze vervolgens stevig</w:t>
      </w:r>
    </w:p>
    <w:p w14:paraId="328C6E9B" w14:textId="7AC9512F" w:rsidR="005B23A2" w:rsidRDefault="005B23A2" w:rsidP="005B23A2">
      <w:pPr>
        <w:pStyle w:val="Lijstalinea"/>
        <w:numPr>
          <w:ilvl w:val="0"/>
          <w:numId w:val="8"/>
        </w:numPr>
      </w:pPr>
      <w:r>
        <w:t xml:space="preserve">Plaats de cup in een snelle beweging ondersteboven </w:t>
      </w:r>
      <w:r w:rsidR="00032BAC">
        <w:tab/>
      </w:r>
      <w:r w:rsidR="00032BAC">
        <w:tab/>
      </w:r>
      <w:r>
        <w:t>op tafel.</w:t>
      </w:r>
    </w:p>
    <w:p w14:paraId="640B5590" w14:textId="064D07EC" w:rsidR="005B23A2" w:rsidRDefault="005B23A2" w:rsidP="005B23A2">
      <w:pPr>
        <w:pStyle w:val="Lijstalinea"/>
        <w:numPr>
          <w:ilvl w:val="0"/>
          <w:numId w:val="8"/>
        </w:numPr>
      </w:pPr>
      <w:r>
        <w:lastRenderedPageBreak/>
        <w:t xml:space="preserve">Hef voorzichtig de cup op zonder de dobbelstenen te </w:t>
      </w:r>
      <w:r w:rsidR="00032BAC">
        <w:tab/>
      </w:r>
      <w:r w:rsidR="00032BAC">
        <w:tab/>
      </w:r>
      <w:r>
        <w:t>raken.</w:t>
      </w:r>
    </w:p>
    <w:p w14:paraId="7B6BD609" w14:textId="5AC01F18" w:rsidR="009451D8" w:rsidRPr="001E28BB" w:rsidRDefault="009451D8">
      <w:pPr>
        <w:rPr>
          <w:i/>
          <w:iCs/>
        </w:rPr>
      </w:pPr>
      <w:r w:rsidRPr="001E28BB">
        <w:rPr>
          <w:i/>
          <w:iCs/>
        </w:rPr>
        <w:t>Een spel Chemicly ziet er in de grote lijnen altijd hetzelfde uit. In het begin van ieder spel overlopen de spelers de beginfase, deze fase zal slechts eenmaal voorkomen gedurende het spel. Nadat de beginfase is doorlopen spelen de spelers om de beurt het spel</w:t>
      </w:r>
      <w:r w:rsidR="001E28BB" w:rsidRPr="001E28BB">
        <w:rPr>
          <w:i/>
          <w:iCs/>
        </w:rPr>
        <w:t>. Zo’n beurt bestaat uit 2 fases, de bewegingsfase waarin de speler zich over het bord beweegt en de vragenfase waarin de speler vragen beantwoord en elektronen verzamelt . Hieronder staan de fasen beter uitgelecht:</w:t>
      </w:r>
    </w:p>
    <w:p w14:paraId="25FA9B86" w14:textId="00C06FA9" w:rsidR="001E28BB" w:rsidRPr="001E28BB" w:rsidRDefault="005B23A2">
      <w:pPr>
        <w:rPr>
          <w:u w:val="single"/>
        </w:rPr>
      </w:pPr>
      <w:r w:rsidRPr="005B23A2">
        <w:rPr>
          <w:u w:val="single"/>
        </w:rPr>
        <w:t>Beginfase</w:t>
      </w:r>
    </w:p>
    <w:p w14:paraId="1D41C6BA" w14:textId="23FA4332" w:rsidR="005B23A2" w:rsidRPr="009C4B22" w:rsidRDefault="001E28BB">
      <w:pPr>
        <w:rPr>
          <w:i/>
          <w:iCs/>
        </w:rPr>
      </w:pPr>
      <w:r>
        <w:rPr>
          <w:noProof/>
          <w:lang w:eastAsia="nl-BE"/>
        </w:rPr>
        <w:drawing>
          <wp:anchor distT="0" distB="0" distL="114300" distR="114300" simplePos="0" relativeHeight="251665408" behindDoc="0" locked="0" layoutInCell="1" allowOverlap="1" wp14:anchorId="5D7B469B" wp14:editId="1F83D41E">
            <wp:simplePos x="0" y="0"/>
            <wp:positionH relativeFrom="margin">
              <wp:posOffset>4571365</wp:posOffset>
            </wp:positionH>
            <wp:positionV relativeFrom="paragraph">
              <wp:posOffset>427990</wp:posOffset>
            </wp:positionV>
            <wp:extent cx="1127760" cy="1409700"/>
            <wp:effectExtent l="0" t="0" r="0" b="0"/>
            <wp:wrapSquare wrapText="bothSides"/>
            <wp:docPr id="10" name="Afbeelding 10" descr="Afbeeldingsresultaat voor star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art carto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64" t="4281" r="14395" b="8171"/>
                    <a:stretch/>
                  </pic:blipFill>
                  <pic:spPr bwMode="auto">
                    <a:xfrm>
                      <a:off x="0" y="0"/>
                      <a:ext cx="1127760"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7CA" w:rsidRPr="009C4B22">
        <w:rPr>
          <w:i/>
          <w:iCs/>
        </w:rPr>
        <w:t>Vooraleer te beginnen met spelen: zorg voor een stabiele internetconnectie en zorg dat je een mobiele telefoon bij de hand hebt waarmee je QR-codes kunt lezen.</w:t>
      </w:r>
    </w:p>
    <w:p w14:paraId="6812EB48" w14:textId="7BF81040" w:rsidR="005C37CA" w:rsidRDefault="005C37CA">
      <w:pPr>
        <w:rPr>
          <w:color w:val="000000" w:themeColor="text1"/>
        </w:rPr>
      </w:pPr>
      <w:r>
        <w:rPr>
          <w:color w:val="000000" w:themeColor="text1"/>
        </w:rPr>
        <w:t>Vooraleer te beginnen met spelen kiest iedere speler zijn/haar pion</w:t>
      </w:r>
      <w:r w:rsidR="009451D8">
        <w:rPr>
          <w:color w:val="000000" w:themeColor="text1"/>
        </w:rPr>
        <w:t xml:space="preserve"> en neemt de </w:t>
      </w:r>
      <w:r w:rsidR="001E28BB">
        <w:rPr>
          <w:color w:val="000000" w:themeColor="text1"/>
        </w:rPr>
        <w:t>corresponderende</w:t>
      </w:r>
      <w:r w:rsidR="009451D8">
        <w:rPr>
          <w:color w:val="000000" w:themeColor="text1"/>
        </w:rPr>
        <w:t xml:space="preserve"> kleur bongochips</w:t>
      </w:r>
      <w:r>
        <w:rPr>
          <w:color w:val="000000" w:themeColor="text1"/>
        </w:rPr>
        <w:t xml:space="preserve">. </w:t>
      </w:r>
      <w:r w:rsidR="001E28BB">
        <w:rPr>
          <w:color w:val="000000" w:themeColor="text1"/>
        </w:rPr>
        <w:t xml:space="preserve">Iedere speler zet zijn/haar pion op het vakje START. </w:t>
      </w:r>
      <w:r>
        <w:rPr>
          <w:color w:val="000000" w:themeColor="text1"/>
        </w:rPr>
        <w:t>Vervolgens gooit iedere speler 1 maal met een enkele dobbelsteen. De speler die met zijn/haar worp het hoogste aantal ogen rolt start met het spel. H</w:t>
      </w:r>
      <w:r w:rsidR="00C63A60" w:rsidRPr="00C63A60">
        <w:rPr>
          <w:color w:val="000000" w:themeColor="text1"/>
        </w:rPr>
        <w:t>et spel verloopt in wijzerzin.</w:t>
      </w:r>
      <w:r w:rsidR="005C03EE">
        <w:rPr>
          <w:color w:val="000000" w:themeColor="text1"/>
        </w:rPr>
        <w:t xml:space="preserve"> </w:t>
      </w:r>
      <w:r>
        <w:rPr>
          <w:color w:val="000000" w:themeColor="text1"/>
        </w:rPr>
        <w:t>Indien de hoogste worp door meerdere spelers gerol</w:t>
      </w:r>
      <w:r w:rsidR="001804D7">
        <w:rPr>
          <w:color w:val="000000" w:themeColor="text1"/>
        </w:rPr>
        <w:t>d</w:t>
      </w:r>
      <w:r>
        <w:rPr>
          <w:color w:val="000000" w:themeColor="text1"/>
        </w:rPr>
        <w:t xml:space="preserve"> word</w:t>
      </w:r>
      <w:r w:rsidR="001804D7">
        <w:rPr>
          <w:color w:val="000000" w:themeColor="text1"/>
        </w:rPr>
        <w:t>, start de oudste speler van de betrokken spelers.</w:t>
      </w:r>
      <w:r w:rsidR="00032BAC">
        <w:rPr>
          <w:color w:val="000000" w:themeColor="text1"/>
        </w:rPr>
        <w:t xml:space="preserve"> </w:t>
      </w:r>
    </w:p>
    <w:p w14:paraId="08BC0E98" w14:textId="2545ABA9" w:rsidR="005E48C9" w:rsidRPr="00034C54" w:rsidRDefault="005C03EE">
      <w:pPr>
        <w:rPr>
          <w:b/>
          <w:u w:val="single"/>
        </w:rPr>
      </w:pPr>
      <w:r>
        <w:rPr>
          <w:color w:val="000000" w:themeColor="text1"/>
        </w:rPr>
        <w:t>Daarbij moet er een moeilijkheid gekozen worden:</w:t>
      </w:r>
    </w:p>
    <w:p w14:paraId="31888B9A" w14:textId="2BB209AC" w:rsidR="005C03EE" w:rsidRPr="003F6FFE" w:rsidRDefault="0057044D">
      <w:pPr>
        <w:rPr>
          <w:color w:val="000000" w:themeColor="text1"/>
        </w:rPr>
      </w:pPr>
      <w:r>
        <w:rPr>
          <w:b/>
          <w:color w:val="000000" w:themeColor="text1"/>
        </w:rPr>
        <w:tab/>
      </w:r>
      <w:r w:rsidR="003F6FFE" w:rsidRPr="003F6FFE">
        <w:rPr>
          <w:b/>
          <w:color w:val="000000" w:themeColor="text1"/>
        </w:rPr>
        <w:t>Normaal:</w:t>
      </w:r>
      <w:r w:rsidR="003F6FFE" w:rsidRPr="003F6FFE">
        <w:rPr>
          <w:color w:val="000000" w:themeColor="text1"/>
        </w:rPr>
        <w:t xml:space="preserve"> De speler krijgt de 3 meerkeuzemogelijkheden gegeven bij de vraag.</w:t>
      </w:r>
    </w:p>
    <w:p w14:paraId="5E605721" w14:textId="7CD73F0B" w:rsidR="003F6FFE" w:rsidRDefault="0057044D">
      <w:pPr>
        <w:rPr>
          <w:color w:val="000000" w:themeColor="text1"/>
        </w:rPr>
      </w:pPr>
      <w:r>
        <w:rPr>
          <w:b/>
          <w:color w:val="000000" w:themeColor="text1"/>
        </w:rPr>
        <w:tab/>
      </w:r>
      <w:r w:rsidR="003F6FFE" w:rsidRPr="003F6FFE">
        <w:rPr>
          <w:b/>
          <w:color w:val="000000" w:themeColor="text1"/>
        </w:rPr>
        <w:t>Hard:</w:t>
      </w:r>
      <w:r w:rsidR="003F6FFE" w:rsidRPr="003F6FFE">
        <w:rPr>
          <w:color w:val="000000" w:themeColor="text1"/>
        </w:rPr>
        <w:t xml:space="preserve"> De speler krijgt enkel de vraag gegeven.</w:t>
      </w:r>
    </w:p>
    <w:p w14:paraId="689A823A" w14:textId="01FDE014" w:rsidR="0057044D" w:rsidRPr="003F6FFE" w:rsidRDefault="0057044D">
      <w:pPr>
        <w:rPr>
          <w:color w:val="000000" w:themeColor="text1"/>
        </w:rPr>
      </w:pPr>
      <w:r>
        <w:rPr>
          <w:color w:val="000000" w:themeColor="text1"/>
        </w:rPr>
        <w:t>Deze moeilijkheid word in overleg met alle spelers gekozen en zal dan gedurende het verdere verloop van het spel door alle spelers gehanteerd worden.</w:t>
      </w:r>
    </w:p>
    <w:p w14:paraId="23792946" w14:textId="3924F21A" w:rsidR="00032BAC" w:rsidRPr="00032BAC" w:rsidRDefault="001E28BB">
      <w:pPr>
        <w:rPr>
          <w:bCs/>
          <w:u w:val="single"/>
        </w:rPr>
      </w:pPr>
      <w:r>
        <w:rPr>
          <w:bCs/>
          <w:u w:val="single"/>
        </w:rPr>
        <w:t>Bewegings</w:t>
      </w:r>
      <w:r w:rsidR="009451D8">
        <w:rPr>
          <w:bCs/>
          <w:u w:val="single"/>
        </w:rPr>
        <w:t>fase</w:t>
      </w:r>
    </w:p>
    <w:p w14:paraId="3953D14A" w14:textId="21F6B90E" w:rsidR="003F6FFE" w:rsidRDefault="00032BAC">
      <w:pPr>
        <w:rPr>
          <w:color w:val="000000" w:themeColor="text1"/>
        </w:rPr>
      </w:pPr>
      <w:r>
        <w:rPr>
          <w:color w:val="000000" w:themeColor="text1"/>
        </w:rPr>
        <w:t xml:space="preserve">De speler wiens beurt het is werpt de dobbelstenen, hij/zij </w:t>
      </w:r>
      <w:r w:rsidR="00B02E53">
        <w:rPr>
          <w:color w:val="000000" w:themeColor="text1"/>
        </w:rPr>
        <w:t xml:space="preserve">verplaatst zijn/haar pion het aantal vakjes gelijk aan het </w:t>
      </w:r>
      <w:r w:rsidR="00B02E53" w:rsidRPr="00B02E53">
        <w:rPr>
          <w:color w:val="000000" w:themeColor="text1"/>
        </w:rPr>
        <w:t>gerolde aantal ogen.</w:t>
      </w:r>
      <w:r w:rsidR="00B02E53">
        <w:rPr>
          <w:color w:val="000000" w:themeColor="text1"/>
        </w:rPr>
        <w:t xml:space="preserve"> </w:t>
      </w:r>
      <w:r w:rsidR="003F6FFE">
        <w:rPr>
          <w:color w:val="000000" w:themeColor="text1"/>
        </w:rPr>
        <w:t>Het vervolg van het spel is afhankelijk van op welke kleur vakje de speler terecht komt:</w:t>
      </w:r>
    </w:p>
    <w:p w14:paraId="5F90D8ED" w14:textId="0BEE85B0" w:rsidR="003F6FFE" w:rsidRDefault="0001077B">
      <w:pPr>
        <w:rPr>
          <w:color w:val="000000" w:themeColor="text1"/>
        </w:rPr>
      </w:pPr>
      <w:r>
        <w:rPr>
          <w:color w:val="000000" w:themeColor="text1"/>
          <w:u w:val="single"/>
        </w:rPr>
        <w:t>Ne</w:t>
      </w:r>
      <w:r w:rsidR="001804D7">
        <w:rPr>
          <w:color w:val="000000" w:themeColor="text1"/>
          <w:u w:val="single"/>
        </w:rPr>
        <w:t>u</w:t>
      </w:r>
      <w:r>
        <w:rPr>
          <w:color w:val="000000" w:themeColor="text1"/>
          <w:u w:val="single"/>
        </w:rPr>
        <w:t>traa</w:t>
      </w:r>
      <w:r w:rsidR="003F6FFE">
        <w:rPr>
          <w:color w:val="000000" w:themeColor="text1"/>
          <w:u w:val="single"/>
        </w:rPr>
        <w:t>l (</w:t>
      </w:r>
      <w:r w:rsidR="003F6FFE" w:rsidRPr="003F6FFE">
        <w:rPr>
          <w:color w:val="000000" w:themeColor="text1"/>
          <w:u w:val="single"/>
        </w:rPr>
        <w:t>Groen</w:t>
      </w:r>
      <w:r w:rsidR="003F6FFE">
        <w:rPr>
          <w:color w:val="000000" w:themeColor="text1"/>
          <w:u w:val="single"/>
        </w:rPr>
        <w:t>)</w:t>
      </w:r>
      <w:r w:rsidR="003F6FFE" w:rsidRPr="003F6FFE">
        <w:rPr>
          <w:color w:val="000000" w:themeColor="text1"/>
          <w:u w:val="single"/>
        </w:rPr>
        <w:t>:</w:t>
      </w:r>
      <w:r w:rsidR="003F6FFE">
        <w:rPr>
          <w:color w:val="000000" w:themeColor="text1"/>
        </w:rPr>
        <w:t xml:space="preserve"> Er gebeurt niets, de beurt gaat naar de volgende speler.</w:t>
      </w:r>
    </w:p>
    <w:p w14:paraId="0E86633B" w14:textId="049ACFA1" w:rsidR="0001077B" w:rsidRPr="0001077B" w:rsidRDefault="003F6FFE">
      <w:pPr>
        <w:rPr>
          <w:color w:val="000000" w:themeColor="text1"/>
        </w:rPr>
      </w:pPr>
      <w:r>
        <w:rPr>
          <w:color w:val="000000" w:themeColor="text1"/>
          <w:u w:val="single"/>
        </w:rPr>
        <w:t xml:space="preserve">Effect </w:t>
      </w:r>
      <w:r w:rsidRPr="003F6FFE">
        <w:rPr>
          <w:color w:val="000000" w:themeColor="text1"/>
          <w:u w:val="single"/>
        </w:rPr>
        <w:t>tiles</w:t>
      </w:r>
      <w:r>
        <w:rPr>
          <w:color w:val="000000" w:themeColor="text1"/>
          <w:u w:val="single"/>
        </w:rPr>
        <w:t xml:space="preserve"> (Blauw</w:t>
      </w:r>
      <w:r w:rsidR="0001077B" w:rsidRPr="0057044D">
        <w:rPr>
          <w:u w:val="single"/>
        </w:rPr>
        <w:t>/oranje</w:t>
      </w:r>
      <w:r>
        <w:rPr>
          <w:color w:val="000000" w:themeColor="text1"/>
          <w:u w:val="single"/>
        </w:rPr>
        <w:t>)</w:t>
      </w:r>
      <w:r w:rsidRPr="003F6FFE">
        <w:rPr>
          <w:color w:val="000000" w:themeColor="text1"/>
          <w:u w:val="single"/>
        </w:rPr>
        <w:t>:</w:t>
      </w:r>
      <w:r>
        <w:rPr>
          <w:color w:val="000000" w:themeColor="text1"/>
        </w:rPr>
        <w:t xml:space="preserve"> Wanneer de speler</w:t>
      </w:r>
      <w:r w:rsidR="0001077B">
        <w:rPr>
          <w:color w:val="000000" w:themeColor="text1"/>
        </w:rPr>
        <w:t xml:space="preserve"> aan zet</w:t>
      </w:r>
      <w:r>
        <w:rPr>
          <w:color w:val="000000" w:themeColor="text1"/>
        </w:rPr>
        <w:t xml:space="preserve"> na het </w:t>
      </w:r>
      <w:r w:rsidR="0001077B">
        <w:rPr>
          <w:color w:val="000000" w:themeColor="text1"/>
        </w:rPr>
        <w:t>verzetten</w:t>
      </w:r>
      <w:r>
        <w:rPr>
          <w:color w:val="000000" w:themeColor="text1"/>
        </w:rPr>
        <w:t xml:space="preserve"> van zijn/haar pion op een blauw vakje terecht komt,</w:t>
      </w:r>
      <w:r w:rsidR="0001077B">
        <w:rPr>
          <w:color w:val="000000" w:themeColor="text1"/>
        </w:rPr>
        <w:t xml:space="preserve"> zal deze speler een mini-game moeten voltooien.</w:t>
      </w:r>
    </w:p>
    <w:p w14:paraId="7B1FDE91" w14:textId="66D095CA" w:rsidR="0001077B" w:rsidRDefault="00513F30">
      <w:pPr>
        <w:rPr>
          <w:color w:val="000000" w:themeColor="text1"/>
        </w:rPr>
      </w:pPr>
      <w:r>
        <w:rPr>
          <w:noProof/>
          <w:lang w:eastAsia="nl-BE"/>
        </w:rPr>
        <w:drawing>
          <wp:anchor distT="0" distB="0" distL="114300" distR="114300" simplePos="0" relativeHeight="251660288" behindDoc="0" locked="0" layoutInCell="1" allowOverlap="1" wp14:anchorId="27646500" wp14:editId="1A58EE82">
            <wp:simplePos x="0" y="0"/>
            <wp:positionH relativeFrom="margin">
              <wp:posOffset>-635</wp:posOffset>
            </wp:positionH>
            <wp:positionV relativeFrom="paragraph">
              <wp:posOffset>292100</wp:posOffset>
            </wp:positionV>
            <wp:extent cx="1143000" cy="1403350"/>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21" r="7915" b="10262"/>
                    <a:stretch/>
                  </pic:blipFill>
                  <pic:spPr bwMode="auto">
                    <a:xfrm>
                      <a:off x="0" y="0"/>
                      <a:ext cx="1143000" cy="140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77B">
        <w:rPr>
          <w:color w:val="000000" w:themeColor="text1"/>
        </w:rPr>
        <w:t>De minigame:</w:t>
      </w:r>
    </w:p>
    <w:p w14:paraId="2A3244DE" w14:textId="05A3C694" w:rsidR="0001077B" w:rsidRDefault="0001077B" w:rsidP="00CD57C2">
      <w:pPr>
        <w:pStyle w:val="Lijstalinea"/>
        <w:numPr>
          <w:ilvl w:val="0"/>
          <w:numId w:val="7"/>
        </w:numPr>
        <w:spacing w:line="360" w:lineRule="auto"/>
        <w:rPr>
          <w:color w:val="000000" w:themeColor="text1"/>
        </w:rPr>
      </w:pPr>
      <w:r>
        <w:rPr>
          <w:color w:val="000000" w:themeColor="text1"/>
        </w:rPr>
        <w:t>Scan de barcode</w:t>
      </w:r>
      <w:r w:rsidR="00CD57C2">
        <w:rPr>
          <w:color w:val="000000" w:themeColor="text1"/>
        </w:rPr>
        <w:t>, te vin</w:t>
      </w:r>
      <w:r w:rsidR="00CD57C2" w:rsidRPr="00CD57C2">
        <w:rPr>
          <w:color w:val="000000" w:themeColor="text1"/>
        </w:rPr>
        <w:t xml:space="preserve">den op </w:t>
      </w:r>
      <w:r w:rsidR="00513F30">
        <w:rPr>
          <w:color w:val="000000" w:themeColor="text1"/>
        </w:rPr>
        <w:t>het minigamefiche.</w:t>
      </w:r>
    </w:p>
    <w:p w14:paraId="172FB6D8" w14:textId="5E2136BD" w:rsidR="00CD57C2" w:rsidRDefault="007035BB" w:rsidP="0051389A">
      <w:pPr>
        <w:pStyle w:val="Lijstalinea"/>
        <w:numPr>
          <w:ilvl w:val="0"/>
          <w:numId w:val="7"/>
        </w:numPr>
        <w:spacing w:after="0" w:line="360" w:lineRule="auto"/>
        <w:ind w:firstLine="284"/>
        <w:rPr>
          <w:color w:val="000000" w:themeColor="text1"/>
        </w:rPr>
      </w:pPr>
      <w:r w:rsidRPr="00513F30">
        <w:t xml:space="preserve">Werp een enkele </w:t>
      </w:r>
      <w:r w:rsidR="0051389A" w:rsidRPr="00513F30">
        <w:t xml:space="preserve">dobbelsteen, kijk op de tabel bij </w:t>
      </w:r>
      <w:r w:rsidR="0051389A" w:rsidRPr="00513F30">
        <w:rPr>
          <w:b/>
          <w:bCs/>
        </w:rPr>
        <w:t>A</w:t>
      </w:r>
      <w:r w:rsidR="0051389A" w:rsidRPr="00513F30">
        <w:t xml:space="preserve"> voor </w:t>
      </w:r>
      <w:r w:rsidR="00513F30">
        <w:t>het</w:t>
      </w:r>
      <w:r w:rsidR="00513F30">
        <w:rPr>
          <w:color w:val="000000" w:themeColor="text1"/>
        </w:rPr>
        <w:tab/>
      </w:r>
      <w:r w:rsidR="00513F30">
        <w:rPr>
          <w:color w:val="000000" w:themeColor="text1"/>
        </w:rPr>
        <w:tab/>
      </w:r>
      <w:r w:rsidR="00513F30">
        <w:rPr>
          <w:color w:val="000000" w:themeColor="text1"/>
        </w:rPr>
        <w:tab/>
      </w:r>
      <w:r w:rsidR="0051389A">
        <w:rPr>
          <w:color w:val="000000" w:themeColor="text1"/>
        </w:rPr>
        <w:t>overeenkomstig</w:t>
      </w:r>
      <w:r w:rsidR="00513F30">
        <w:rPr>
          <w:color w:val="000000" w:themeColor="text1"/>
        </w:rPr>
        <w:t xml:space="preserve"> element. Herhaal de vorige stap voor </w:t>
      </w:r>
      <w:r w:rsidR="00513F30" w:rsidRPr="00513F30">
        <w:rPr>
          <w:b/>
          <w:bCs/>
          <w:color w:val="000000" w:themeColor="text1"/>
        </w:rPr>
        <w:t>B</w:t>
      </w:r>
      <w:r w:rsidR="00513F30">
        <w:rPr>
          <w:b/>
          <w:bCs/>
          <w:color w:val="000000" w:themeColor="text1"/>
        </w:rPr>
        <w:t>.</w:t>
      </w:r>
    </w:p>
    <w:p w14:paraId="26F9647C" w14:textId="0832264C" w:rsidR="00CD57C2" w:rsidRPr="00CD57C2" w:rsidRDefault="00CD57C2" w:rsidP="00CD57C2">
      <w:pPr>
        <w:pStyle w:val="Lijstalinea"/>
        <w:numPr>
          <w:ilvl w:val="0"/>
          <w:numId w:val="7"/>
        </w:numPr>
        <w:spacing w:line="240" w:lineRule="auto"/>
        <w:rPr>
          <w:color w:val="000000" w:themeColor="text1"/>
        </w:rPr>
      </w:pPr>
      <w:r>
        <w:rPr>
          <w:color w:val="000000" w:themeColor="text1"/>
        </w:rPr>
        <w:t xml:space="preserve">Tik binnen het PSE eerst het element van </w:t>
      </w:r>
      <w:r w:rsidR="00513F30" w:rsidRPr="00513F30">
        <w:rPr>
          <w:b/>
          <w:bCs/>
          <w:color w:val="000000" w:themeColor="text1"/>
        </w:rPr>
        <w:t>A</w:t>
      </w:r>
      <w:r w:rsidR="00513F30">
        <w:rPr>
          <w:color w:val="000000" w:themeColor="text1"/>
        </w:rPr>
        <w:t xml:space="preserve"> </w:t>
      </w:r>
      <w:r>
        <w:rPr>
          <w:color w:val="FF0000"/>
        </w:rPr>
        <w:t xml:space="preserve"> </w:t>
      </w:r>
      <w:r>
        <w:t xml:space="preserve">aan en </w:t>
      </w:r>
    </w:p>
    <w:p w14:paraId="26BD12D0" w14:textId="322BD265" w:rsidR="0001077B" w:rsidRPr="00CD57C2" w:rsidRDefault="00CD57C2" w:rsidP="00CD57C2">
      <w:pPr>
        <w:pStyle w:val="Lijstalinea"/>
        <w:spacing w:line="360" w:lineRule="auto"/>
        <w:ind w:left="2832"/>
        <w:rPr>
          <w:color w:val="000000" w:themeColor="text1"/>
        </w:rPr>
      </w:pPr>
      <w:r>
        <w:t xml:space="preserve">vervolgens pas het element van </w:t>
      </w:r>
      <w:r w:rsidR="00513F30" w:rsidRPr="00513F30">
        <w:rPr>
          <w:b/>
          <w:bCs/>
        </w:rPr>
        <w:t>B</w:t>
      </w:r>
      <w:r w:rsidRPr="00513F30">
        <w:rPr>
          <w:b/>
          <w:bCs/>
          <w:color w:val="FF0000"/>
        </w:rPr>
        <w:t>.</w:t>
      </w:r>
    </w:p>
    <w:p w14:paraId="4255C3C5" w14:textId="4B99E5F8" w:rsidR="00CD57C2" w:rsidRDefault="00CD57C2" w:rsidP="00CD57C2">
      <w:pPr>
        <w:pStyle w:val="Lijstalinea"/>
        <w:numPr>
          <w:ilvl w:val="0"/>
          <w:numId w:val="7"/>
        </w:numPr>
        <w:spacing w:line="360" w:lineRule="auto"/>
        <w:rPr>
          <w:color w:val="000000" w:themeColor="text1"/>
        </w:rPr>
      </w:pPr>
      <w:r>
        <w:rPr>
          <w:color w:val="000000" w:themeColor="text1"/>
        </w:rPr>
        <w:t xml:space="preserve">Beantwoord vervolgens de vragen. </w:t>
      </w:r>
    </w:p>
    <w:p w14:paraId="253292FC" w14:textId="6F96187B" w:rsidR="001E3A38" w:rsidRDefault="00CD57C2">
      <w:pPr>
        <w:rPr>
          <w:color w:val="000000" w:themeColor="text1"/>
        </w:rPr>
      </w:pPr>
      <w:r w:rsidRPr="0057044D">
        <w:rPr>
          <w:i/>
          <w:iCs/>
        </w:rPr>
        <w:lastRenderedPageBreak/>
        <w:t>Blauwe effect tile</w:t>
      </w:r>
      <w:r w:rsidRPr="0057044D">
        <w:t>:</w:t>
      </w:r>
      <w:r w:rsidR="003F6FFE" w:rsidRPr="0057044D">
        <w:t xml:space="preserve"> </w:t>
      </w:r>
      <w:r>
        <w:rPr>
          <w:color w:val="000000" w:themeColor="text1"/>
        </w:rPr>
        <w:t xml:space="preserve">Indien </w:t>
      </w:r>
      <w:r w:rsidR="001E3A38">
        <w:rPr>
          <w:color w:val="000000" w:themeColor="text1"/>
        </w:rPr>
        <w:t>de speler aan zet</w:t>
      </w:r>
      <w:r>
        <w:rPr>
          <w:color w:val="000000" w:themeColor="text1"/>
        </w:rPr>
        <w:t xml:space="preserve"> alle vragen van de minigame </w:t>
      </w:r>
      <w:r w:rsidR="001E3A38">
        <w:rPr>
          <w:b/>
          <w:bCs/>
          <w:i/>
          <w:iCs/>
          <w:color w:val="000000" w:themeColor="text1"/>
        </w:rPr>
        <w:t>Correct</w:t>
      </w:r>
      <w:r w:rsidR="001E3A38">
        <w:rPr>
          <w:color w:val="000000" w:themeColor="text1"/>
        </w:rPr>
        <w:t xml:space="preserve"> beantwoord</w:t>
      </w:r>
      <w:r>
        <w:rPr>
          <w:color w:val="000000" w:themeColor="text1"/>
        </w:rPr>
        <w:t xml:space="preserve"> h</w:t>
      </w:r>
      <w:r w:rsidR="00F627C5">
        <w:rPr>
          <w:color w:val="000000" w:themeColor="text1"/>
        </w:rPr>
        <w:t>eeft</w:t>
      </w:r>
      <w:r w:rsidR="001E3A38">
        <w:rPr>
          <w:color w:val="000000" w:themeColor="text1"/>
        </w:rPr>
        <w:t xml:space="preserve">, </w:t>
      </w:r>
      <w:r w:rsidR="003F6FFE">
        <w:rPr>
          <w:color w:val="000000" w:themeColor="text1"/>
        </w:rPr>
        <w:t xml:space="preserve">volgt hij/zij de aangegeven pijl en </w:t>
      </w:r>
      <w:r w:rsidR="001E3A38">
        <w:rPr>
          <w:color w:val="000000" w:themeColor="text1"/>
        </w:rPr>
        <w:t>ver</w:t>
      </w:r>
      <w:r w:rsidR="003F6FFE">
        <w:rPr>
          <w:color w:val="000000" w:themeColor="text1"/>
        </w:rPr>
        <w:t xml:space="preserve">plaats zijn/haar pion naar het vakje waar de pijl op uitkomt. </w:t>
      </w:r>
    </w:p>
    <w:p w14:paraId="52DEDC28" w14:textId="49652090" w:rsidR="003F6FFE" w:rsidRDefault="001E3A38">
      <w:pPr>
        <w:rPr>
          <w:color w:val="000000" w:themeColor="text1"/>
        </w:rPr>
      </w:pPr>
      <w:r>
        <w:rPr>
          <w:color w:val="000000" w:themeColor="text1"/>
        </w:rPr>
        <w:t xml:space="preserve">Indien de speler in kwestie echter een </w:t>
      </w:r>
      <w:r w:rsidRPr="001E3A38">
        <w:rPr>
          <w:b/>
          <w:bCs/>
          <w:i/>
          <w:iCs/>
          <w:color w:val="000000" w:themeColor="text1"/>
        </w:rPr>
        <w:t>fout</w:t>
      </w:r>
      <w:r>
        <w:rPr>
          <w:color w:val="000000" w:themeColor="text1"/>
        </w:rPr>
        <w:t xml:space="preserve"> maakt tegen de vragen van de minigame blijft deze staan en trekt deze een gebeurteniskaart.</w:t>
      </w:r>
    </w:p>
    <w:p w14:paraId="4BB112DE" w14:textId="4DEF84CE" w:rsidR="0057044D" w:rsidRPr="001E28BB" w:rsidRDefault="001E3A38" w:rsidP="001E3A38">
      <w:pPr>
        <w:rPr>
          <w:color w:val="000000" w:themeColor="text1"/>
        </w:rPr>
      </w:pPr>
      <w:r>
        <w:rPr>
          <w:color w:val="000000" w:themeColor="text1"/>
        </w:rPr>
        <w:t>Vervolgens gaat de beurt naar de volgende speler.</w:t>
      </w:r>
    </w:p>
    <w:p w14:paraId="7FF4D73C" w14:textId="7F67C9AE" w:rsidR="001E3A38" w:rsidRPr="0057044D" w:rsidRDefault="001E3A38" w:rsidP="001E3A38">
      <w:r w:rsidRPr="0057044D">
        <w:rPr>
          <w:i/>
          <w:iCs/>
        </w:rPr>
        <w:t>Oranje effect tile:</w:t>
      </w:r>
      <w:r w:rsidRPr="0057044D">
        <w:t xml:space="preserve"> Hierbij geldt het tegenovergestelde van de blauwe effect tile. Indien de speler een </w:t>
      </w:r>
      <w:r w:rsidRPr="0057044D">
        <w:rPr>
          <w:b/>
          <w:bCs/>
          <w:i/>
          <w:iCs/>
        </w:rPr>
        <w:t>fout</w:t>
      </w:r>
      <w:r w:rsidRPr="0057044D">
        <w:t xml:space="preserve"> maakt volgt hij/zij de aangegeven pijl en verplaats zijn/haar pion naar het vakje waar de pijl op uitkomt. </w:t>
      </w:r>
    </w:p>
    <w:p w14:paraId="3DFB9AAE" w14:textId="7B925837" w:rsidR="001E3A38" w:rsidRPr="0057044D" w:rsidRDefault="001E3A38" w:rsidP="001E3A38">
      <w:r w:rsidRPr="0057044D">
        <w:t xml:space="preserve">Wanneer de speler die de minigame speelt alle vragen </w:t>
      </w:r>
      <w:r w:rsidRPr="0057044D">
        <w:rPr>
          <w:b/>
          <w:bCs/>
          <w:i/>
          <w:iCs/>
        </w:rPr>
        <w:t>correct</w:t>
      </w:r>
      <w:r w:rsidRPr="0057044D">
        <w:t xml:space="preserve"> heeft beantwoord laat hij/zij zijn/haar pion op het huidig vakje staan.</w:t>
      </w:r>
    </w:p>
    <w:p w14:paraId="493F7FDF" w14:textId="19F9394C" w:rsidR="001E3A38" w:rsidRPr="0057044D" w:rsidRDefault="001E3A38">
      <w:r w:rsidRPr="0057044D">
        <w:t>Vervolgens gaat de beurt naar de volgende speler.</w:t>
      </w:r>
    </w:p>
    <w:p w14:paraId="4AB0BF20" w14:textId="5BC865AE" w:rsidR="003F6FFE" w:rsidRDefault="003F6FFE" w:rsidP="003F6FFE">
      <w:pPr>
        <w:rPr>
          <w:color w:val="000000" w:themeColor="text1"/>
        </w:rPr>
      </w:pPr>
      <w:r w:rsidRPr="003F6FFE">
        <w:rPr>
          <w:color w:val="000000" w:themeColor="text1"/>
          <w:u w:val="single"/>
        </w:rPr>
        <w:t>Event tile</w:t>
      </w:r>
      <w:r>
        <w:rPr>
          <w:color w:val="000000" w:themeColor="text1"/>
          <w:u w:val="single"/>
        </w:rPr>
        <w:t xml:space="preserve">s </w:t>
      </w:r>
      <w:r w:rsidRPr="003F6FFE">
        <w:rPr>
          <w:color w:val="000000" w:themeColor="text1"/>
          <w:u w:val="single"/>
        </w:rPr>
        <w:t>(Rood)</w:t>
      </w:r>
      <w:r>
        <w:rPr>
          <w:color w:val="000000" w:themeColor="text1"/>
          <w:u w:val="single"/>
        </w:rPr>
        <w:t>:</w:t>
      </w:r>
      <w:r>
        <w:rPr>
          <w:color w:val="000000" w:themeColor="text1"/>
        </w:rPr>
        <w:t xml:space="preserve"> Wanneer de speler na het bewegen van zijn/haar pion op een rood vakje terecht komt, raapt de speler een gebeurteniskaart. De speler voert uit wat er op de gebeurteniskaart staat.</w:t>
      </w:r>
      <w:r w:rsidRPr="003F6FFE">
        <w:rPr>
          <w:color w:val="000000" w:themeColor="text1"/>
        </w:rPr>
        <w:t xml:space="preserve"> </w:t>
      </w:r>
      <w:r>
        <w:rPr>
          <w:color w:val="000000" w:themeColor="text1"/>
        </w:rPr>
        <w:t>Vervolgens gaat de beurt naar de volgende speler.</w:t>
      </w:r>
    </w:p>
    <w:p w14:paraId="2CB064C1" w14:textId="3E7362DF" w:rsidR="001E28BB" w:rsidRPr="001E28BB" w:rsidRDefault="001E28BB" w:rsidP="00B02E53">
      <w:pPr>
        <w:rPr>
          <w:u w:val="single"/>
        </w:rPr>
      </w:pPr>
      <w:r w:rsidRPr="001E28BB">
        <w:rPr>
          <w:u w:val="single"/>
        </w:rPr>
        <w:t>Vragenfase</w:t>
      </w:r>
    </w:p>
    <w:p w14:paraId="6F63A60D" w14:textId="698039E6" w:rsidR="008E3B7E" w:rsidRDefault="008E3B7E" w:rsidP="00B02E53">
      <w:r>
        <w:t>Na de bewegingsfrase trekt de speler die  LINKS van de speler aan zet zit een questioncard. De speler scant de code</w:t>
      </w:r>
      <w:r w:rsidR="00B73B12">
        <w:t xml:space="preserve"> op het kaartje</w:t>
      </w:r>
      <w:r>
        <w:t xml:space="preserve"> en stelt de vraag aan de speler aan zet.</w:t>
      </w:r>
    </w:p>
    <w:p w14:paraId="75C85877" w14:textId="0D6E7658" w:rsidR="00B02E53" w:rsidRPr="008E3B7E" w:rsidRDefault="00B73B12" w:rsidP="00B02E53">
      <w:pPr>
        <w:rPr>
          <w:b/>
        </w:rPr>
      </w:pPr>
      <w:r>
        <w:rPr>
          <w:noProof/>
          <w:lang w:eastAsia="nl-BE"/>
        </w:rPr>
        <w:drawing>
          <wp:anchor distT="0" distB="0" distL="114300" distR="114300" simplePos="0" relativeHeight="251666432" behindDoc="1" locked="0" layoutInCell="1" allowOverlap="1" wp14:anchorId="60CAE483" wp14:editId="32E95A57">
            <wp:simplePos x="0" y="0"/>
            <wp:positionH relativeFrom="margin">
              <wp:posOffset>-635</wp:posOffset>
            </wp:positionH>
            <wp:positionV relativeFrom="paragraph">
              <wp:posOffset>742315</wp:posOffset>
            </wp:positionV>
            <wp:extent cx="2545715" cy="3660140"/>
            <wp:effectExtent l="0" t="0" r="6985" b="0"/>
            <wp:wrapTight wrapText="bothSides">
              <wp:wrapPolygon edited="0">
                <wp:start x="647" y="0"/>
                <wp:lineTo x="0" y="225"/>
                <wp:lineTo x="0" y="21360"/>
                <wp:lineTo x="647" y="21473"/>
                <wp:lineTo x="20851" y="21473"/>
                <wp:lineTo x="21498" y="21360"/>
                <wp:lineTo x="21498" y="225"/>
                <wp:lineTo x="20851" y="0"/>
                <wp:lineTo x="647"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flipH="1">
                      <a:off x="0" y="0"/>
                      <a:ext cx="2545715" cy="36601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2E53" w:rsidRPr="008E3B7E">
        <w:t xml:space="preserve"> Wanneer de speler de vraag </w:t>
      </w:r>
      <w:r w:rsidR="00B02E53" w:rsidRPr="008E3B7E">
        <w:rPr>
          <w:b/>
          <w:bCs/>
        </w:rPr>
        <w:t>incorrect</w:t>
      </w:r>
      <w:r w:rsidR="00B02E53" w:rsidRPr="008E3B7E">
        <w:t xml:space="preserve"> beantwoord </w:t>
      </w:r>
      <w:r w:rsidR="000437D3" w:rsidRPr="008E3B7E">
        <w:t>verkrijgt hij/zij geen kans op elektronen te verdienen.</w:t>
      </w:r>
      <w:r w:rsidR="008E3B7E">
        <w:t xml:space="preserve"> Wanneer deze speler de vraag echter </w:t>
      </w:r>
      <w:r w:rsidR="008E3B7E" w:rsidRPr="008E3B7E">
        <w:rPr>
          <w:b/>
          <w:bCs/>
        </w:rPr>
        <w:t>correct</w:t>
      </w:r>
      <w:r w:rsidR="008E3B7E">
        <w:t xml:space="preserve"> beantwoord mag de speler </w:t>
      </w:r>
      <w:r>
        <w:t>3</w:t>
      </w:r>
      <w:r w:rsidR="008E3B7E">
        <w:t xml:space="preserve"> van zijn/ haar kleur elektronen bovenaan in de toren werpen. Alle elektronen die na het inwerpen van de elektronen uit de toren vallen, onafhankelijk van hun kleur, zijn voor de speler wiens beurt het is. Dit geldt voor elke elektron die valt totdat de volgende speler zijn/haar tokens in de toren werpt.</w:t>
      </w:r>
    </w:p>
    <w:p w14:paraId="4535F7D9" w14:textId="2AA0F205" w:rsidR="00B73B12" w:rsidRPr="003F6FFE" w:rsidRDefault="00B73B12" w:rsidP="003F6FFE">
      <w:pPr>
        <w:rPr>
          <w:color w:val="000000" w:themeColor="text1"/>
        </w:rPr>
      </w:pPr>
      <w:r>
        <w:rPr>
          <w:color w:val="000000" w:themeColor="text1"/>
        </w:rPr>
        <w:t xml:space="preserve">Deze tokens plaatst hij/zij dan op zijn/haar elektronenfiche. Het elektronen fiche wordt opgevuld door 2 elektronen in de eerste schil te plaatsen en 8 per schil voor de volgende </w:t>
      </w:r>
      <w:r w:rsidR="0061346D">
        <w:rPr>
          <w:color w:val="000000" w:themeColor="text1"/>
        </w:rPr>
        <w:t>4</w:t>
      </w:r>
      <w:r>
        <w:rPr>
          <w:color w:val="000000" w:themeColor="text1"/>
        </w:rPr>
        <w:t xml:space="preserve"> schillen.</w:t>
      </w:r>
    </w:p>
    <w:p w14:paraId="6BA53E0F" w14:textId="77777777" w:rsidR="0057044D" w:rsidRDefault="00AD0A8D">
      <w:pPr>
        <w:rPr>
          <w:b/>
          <w:color w:val="FF0000"/>
        </w:rPr>
      </w:pPr>
      <w:r w:rsidRPr="00AD0A8D">
        <w:rPr>
          <w:b/>
          <w:u w:val="single"/>
        </w:rPr>
        <w:t>Winnaar</w:t>
      </w:r>
      <w:r>
        <w:rPr>
          <w:b/>
          <w:color w:val="FF0000"/>
        </w:rPr>
        <w:t xml:space="preserve"> </w:t>
      </w:r>
    </w:p>
    <w:p w14:paraId="7475B0F6" w14:textId="0FB446FA" w:rsidR="00B73B12" w:rsidRDefault="00B73B12">
      <w:pPr>
        <w:rPr>
          <w:color w:val="000000" w:themeColor="text1"/>
        </w:rPr>
      </w:pPr>
      <w:r>
        <w:rPr>
          <w:color w:val="000000" w:themeColor="text1"/>
        </w:rPr>
        <w:t xml:space="preserve">Er zijn twee manieren om </w:t>
      </w:r>
      <w:r w:rsidRPr="00B73B12">
        <w:rPr>
          <w:i/>
          <w:iCs/>
          <w:color w:val="000000" w:themeColor="text1"/>
        </w:rPr>
        <w:t xml:space="preserve">Chemicly </w:t>
      </w:r>
      <w:r>
        <w:rPr>
          <w:color w:val="000000" w:themeColor="text1"/>
        </w:rPr>
        <w:t>te winnen;</w:t>
      </w:r>
    </w:p>
    <w:p w14:paraId="7BAD46F6" w14:textId="17565916" w:rsidR="0001077B" w:rsidRDefault="00B73B12">
      <w:pPr>
        <w:rPr>
          <w:color w:val="000000" w:themeColor="text1"/>
        </w:rPr>
      </w:pPr>
      <w:r>
        <w:rPr>
          <w:color w:val="000000" w:themeColor="text1"/>
        </w:rPr>
        <w:t xml:space="preserve">1. </w:t>
      </w:r>
      <w:r w:rsidR="00C63A60" w:rsidRPr="00C63A60">
        <w:rPr>
          <w:color w:val="000000" w:themeColor="text1"/>
        </w:rPr>
        <w:t xml:space="preserve">De speler die als eerste ‘finish’ bereikt wint. </w:t>
      </w:r>
    </w:p>
    <w:p w14:paraId="60DBFF32" w14:textId="77777777" w:rsidR="00B73B12" w:rsidRDefault="0001077B">
      <w:pPr>
        <w:rPr>
          <w:color w:val="000000" w:themeColor="text1"/>
        </w:rPr>
      </w:pPr>
      <w:r w:rsidRPr="0001077B">
        <w:rPr>
          <w:noProof/>
        </w:rPr>
        <w:t xml:space="preserve"> </w:t>
      </w:r>
      <w:r w:rsidR="00B73B12">
        <w:rPr>
          <w:noProof/>
        </w:rPr>
        <w:t>2. De speler die als eerste zijn elektronenfiche heeft opgevuld wint.</w:t>
      </w:r>
      <w:r w:rsidR="00B73B12" w:rsidRPr="00B73B12">
        <w:rPr>
          <w:color w:val="000000" w:themeColor="text1"/>
        </w:rPr>
        <w:t xml:space="preserve"> </w:t>
      </w:r>
    </w:p>
    <w:p w14:paraId="79A10B3C" w14:textId="2F3AA69C" w:rsidR="00C63A60" w:rsidRPr="00C63A60" w:rsidRDefault="00B73B12">
      <w:pPr>
        <w:rPr>
          <w:b/>
          <w:color w:val="FF0000"/>
        </w:rPr>
      </w:pPr>
      <w:r w:rsidRPr="00C63A60">
        <w:rPr>
          <w:color w:val="000000" w:themeColor="text1"/>
        </w:rPr>
        <w:t xml:space="preserve">De andere spelers spelen door tot </w:t>
      </w:r>
      <w:r>
        <w:rPr>
          <w:color w:val="000000" w:themeColor="text1"/>
        </w:rPr>
        <w:t>iedere speler een van de 2 wincriteria heeft bereikt.</w:t>
      </w:r>
    </w:p>
    <w:sectPr w:rsidR="00C63A60" w:rsidRPr="00C63A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5B58" w14:textId="77777777" w:rsidR="0055453F" w:rsidRDefault="0055453F" w:rsidP="0067143C">
      <w:pPr>
        <w:spacing w:after="0" w:line="240" w:lineRule="auto"/>
      </w:pPr>
      <w:r>
        <w:separator/>
      </w:r>
    </w:p>
  </w:endnote>
  <w:endnote w:type="continuationSeparator" w:id="0">
    <w:p w14:paraId="7E4B51B6" w14:textId="77777777" w:rsidR="0055453F" w:rsidRDefault="0055453F"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2EEE" w14:textId="77777777" w:rsidR="0055453F" w:rsidRDefault="0055453F" w:rsidP="0067143C">
      <w:pPr>
        <w:spacing w:after="0" w:line="240" w:lineRule="auto"/>
      </w:pPr>
      <w:r>
        <w:separator/>
      </w:r>
    </w:p>
  </w:footnote>
  <w:footnote w:type="continuationSeparator" w:id="0">
    <w:p w14:paraId="6480B525" w14:textId="77777777" w:rsidR="0055453F" w:rsidRDefault="0055453F"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C7A7765"/>
    <w:multiLevelType w:val="hybridMultilevel"/>
    <w:tmpl w:val="38DCC5BA"/>
    <w:lvl w:ilvl="0" w:tplc="4C9C6B56">
      <w:start w:val="1"/>
      <w:numFmt w:val="decimal"/>
      <w:lvlText w:val="%1."/>
      <w:lvlJc w:val="left"/>
      <w:pPr>
        <w:ind w:left="284" w:firstLine="283"/>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 w15:restartNumberingAfterBreak="0">
    <w:nsid w:val="630034F2"/>
    <w:multiLevelType w:val="hybridMultilevel"/>
    <w:tmpl w:val="CFFC99F6"/>
    <w:lvl w:ilvl="0" w:tplc="E39446C6">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1077B"/>
    <w:rsid w:val="00032BAC"/>
    <w:rsid w:val="00034C54"/>
    <w:rsid w:val="000437D3"/>
    <w:rsid w:val="00044DDA"/>
    <w:rsid w:val="00067669"/>
    <w:rsid w:val="000C1163"/>
    <w:rsid w:val="000E3E72"/>
    <w:rsid w:val="00154193"/>
    <w:rsid w:val="001804D7"/>
    <w:rsid w:val="001E28BB"/>
    <w:rsid w:val="001E3A38"/>
    <w:rsid w:val="00211309"/>
    <w:rsid w:val="002B5FF5"/>
    <w:rsid w:val="002D4927"/>
    <w:rsid w:val="002D65BF"/>
    <w:rsid w:val="00304396"/>
    <w:rsid w:val="00311995"/>
    <w:rsid w:val="0034514E"/>
    <w:rsid w:val="003F6FFE"/>
    <w:rsid w:val="0040031E"/>
    <w:rsid w:val="00421AFD"/>
    <w:rsid w:val="004511E6"/>
    <w:rsid w:val="0051389A"/>
    <w:rsid w:val="00513F30"/>
    <w:rsid w:val="0055453F"/>
    <w:rsid w:val="0057044D"/>
    <w:rsid w:val="00593FA0"/>
    <w:rsid w:val="005A540B"/>
    <w:rsid w:val="005B23A2"/>
    <w:rsid w:val="005C03EE"/>
    <w:rsid w:val="005C37CA"/>
    <w:rsid w:val="005E48C9"/>
    <w:rsid w:val="0061346D"/>
    <w:rsid w:val="0067143C"/>
    <w:rsid w:val="007035BB"/>
    <w:rsid w:val="00742BC9"/>
    <w:rsid w:val="00771B0F"/>
    <w:rsid w:val="00880DE5"/>
    <w:rsid w:val="008C6CD4"/>
    <w:rsid w:val="008E3B7E"/>
    <w:rsid w:val="00925C03"/>
    <w:rsid w:val="009451D8"/>
    <w:rsid w:val="00953AFE"/>
    <w:rsid w:val="00954512"/>
    <w:rsid w:val="009C4B22"/>
    <w:rsid w:val="009F2A25"/>
    <w:rsid w:val="00AD0A8D"/>
    <w:rsid w:val="00B02E53"/>
    <w:rsid w:val="00B344B0"/>
    <w:rsid w:val="00B73B12"/>
    <w:rsid w:val="00C63A60"/>
    <w:rsid w:val="00CD57C2"/>
    <w:rsid w:val="00D13803"/>
    <w:rsid w:val="00D539F2"/>
    <w:rsid w:val="00DE248A"/>
    <w:rsid w:val="00E50D54"/>
    <w:rsid w:val="00E629F5"/>
    <w:rsid w:val="00E97946"/>
    <w:rsid w:val="00F627C5"/>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D3F7"/>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3B20-FD27-4F4A-9D34-D2C5528A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820</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Filip Poncelet</cp:lastModifiedBy>
  <cp:revision>10</cp:revision>
  <dcterms:created xsi:type="dcterms:W3CDTF">2020-02-21T13:53:00Z</dcterms:created>
  <dcterms:modified xsi:type="dcterms:W3CDTF">2020-03-24T16:44:00Z</dcterms:modified>
</cp:coreProperties>
</file>