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B0C9F" w14:textId="1BFC4C2B" w:rsidR="005E48C9" w:rsidRPr="005E48C9" w:rsidRDefault="005E48C9">
      <w:pPr>
        <w:rPr>
          <w:b/>
          <w:sz w:val="72"/>
          <w:szCs w:val="72"/>
        </w:rPr>
      </w:pPr>
      <w:r>
        <w:rPr>
          <w:noProof/>
          <w:lang w:eastAsia="nl-BE"/>
        </w:rPr>
        <w:drawing>
          <wp:anchor distT="0" distB="0" distL="114300" distR="114300" simplePos="0" relativeHeight="251658240" behindDoc="1" locked="0" layoutInCell="1" allowOverlap="1" wp14:anchorId="618BF0F2" wp14:editId="50A74DD4">
            <wp:simplePos x="0" y="0"/>
            <wp:positionH relativeFrom="column">
              <wp:posOffset>-223520</wp:posOffset>
            </wp:positionH>
            <wp:positionV relativeFrom="paragraph">
              <wp:posOffset>-290195</wp:posOffset>
            </wp:positionV>
            <wp:extent cx="6566535" cy="666750"/>
            <wp:effectExtent l="0" t="0" r="5715" b="0"/>
            <wp:wrapThrough wrapText="bothSides">
              <wp:wrapPolygon edited="0">
                <wp:start x="0" y="0"/>
                <wp:lineTo x="0" y="20983"/>
                <wp:lineTo x="21556" y="20983"/>
                <wp:lineTo x="2155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566535" cy="666750"/>
                    </a:xfrm>
                    <a:prstGeom prst="rect">
                      <a:avLst/>
                    </a:prstGeom>
                  </pic:spPr>
                </pic:pic>
              </a:graphicData>
            </a:graphic>
            <wp14:sizeRelH relativeFrom="page">
              <wp14:pctWidth>0</wp14:pctWidth>
            </wp14:sizeRelH>
            <wp14:sizeRelV relativeFrom="page">
              <wp14:pctHeight>0</wp14:pctHeight>
            </wp14:sizeRelV>
          </wp:anchor>
        </w:drawing>
      </w:r>
      <w:r w:rsidR="005A3876">
        <w:rPr>
          <w:b/>
          <w:sz w:val="72"/>
          <w:szCs w:val="72"/>
        </w:rPr>
        <w:t>Balanceer</w:t>
      </w:r>
      <w:r w:rsidR="006C4D33">
        <w:rPr>
          <w:b/>
          <w:sz w:val="72"/>
          <w:szCs w:val="72"/>
        </w:rPr>
        <w:t xml:space="preserve">bord </w:t>
      </w:r>
    </w:p>
    <w:p w14:paraId="69801091" w14:textId="2EF5F92D" w:rsidR="005E48C9" w:rsidRDefault="005E48C9">
      <w:pPr>
        <w:rPr>
          <w:b/>
          <w:color w:val="FF0000"/>
        </w:rPr>
      </w:pPr>
      <w:r w:rsidRPr="005E48C9">
        <w:rPr>
          <w:b/>
          <w:u w:val="single"/>
        </w:rPr>
        <w:t>Inhoud</w:t>
      </w:r>
      <w:r w:rsidR="00AD0A8D">
        <w:rPr>
          <w:b/>
        </w:rPr>
        <w:t xml:space="preserve">  </w:t>
      </w:r>
    </w:p>
    <w:p w14:paraId="165B13A9" w14:textId="16C1C864" w:rsidR="00AC4C0C" w:rsidRPr="00AC4C0C" w:rsidRDefault="00AC4C0C" w:rsidP="00AC4C0C">
      <w:pPr>
        <w:pStyle w:val="Lijstalinea"/>
        <w:numPr>
          <w:ilvl w:val="0"/>
          <w:numId w:val="7"/>
        </w:numPr>
        <w:rPr>
          <w:bCs/>
          <w:color w:val="FF0000"/>
        </w:rPr>
      </w:pPr>
      <w:r>
        <w:rPr>
          <w:bCs/>
        </w:rPr>
        <w:t>Spelbord</w:t>
      </w:r>
      <w:r w:rsidR="000406E5">
        <w:rPr>
          <w:bCs/>
        </w:rPr>
        <w:t>: 5 stroken op nummer</w:t>
      </w:r>
    </w:p>
    <w:p w14:paraId="2536D548" w14:textId="765C9AD4" w:rsidR="00AC4C0C" w:rsidRPr="003C4D95" w:rsidRDefault="00AC4C0C" w:rsidP="00AC4C0C">
      <w:pPr>
        <w:pStyle w:val="Lijstalinea"/>
        <w:numPr>
          <w:ilvl w:val="0"/>
          <w:numId w:val="7"/>
        </w:numPr>
        <w:rPr>
          <w:bCs/>
          <w:color w:val="FF0000"/>
        </w:rPr>
      </w:pPr>
      <w:r>
        <w:rPr>
          <w:bCs/>
        </w:rPr>
        <w:t>4 pionnen (rood, groen, blauw en geel)</w:t>
      </w:r>
    </w:p>
    <w:p w14:paraId="59ACBA97" w14:textId="5BAE3F51" w:rsidR="003C4D95" w:rsidRPr="003C4D95" w:rsidRDefault="003C4D95" w:rsidP="00AC4C0C">
      <w:pPr>
        <w:pStyle w:val="Lijstalinea"/>
        <w:numPr>
          <w:ilvl w:val="0"/>
          <w:numId w:val="7"/>
        </w:numPr>
        <w:rPr>
          <w:bCs/>
          <w:color w:val="FF0000"/>
        </w:rPr>
      </w:pPr>
      <w:r>
        <w:rPr>
          <w:bCs/>
        </w:rPr>
        <w:t>Bladeren</w:t>
      </w:r>
    </w:p>
    <w:p w14:paraId="46BFFE3C" w14:textId="64042047" w:rsidR="003C4D95" w:rsidRPr="00AC4C0C" w:rsidRDefault="003C4D95" w:rsidP="00AC4C0C">
      <w:pPr>
        <w:pStyle w:val="Lijstalinea"/>
        <w:numPr>
          <w:ilvl w:val="0"/>
          <w:numId w:val="7"/>
        </w:numPr>
        <w:rPr>
          <w:bCs/>
          <w:color w:val="FF0000"/>
        </w:rPr>
      </w:pPr>
      <w:r>
        <w:rPr>
          <w:bCs/>
        </w:rPr>
        <w:t xml:space="preserve">Pennen </w:t>
      </w:r>
    </w:p>
    <w:p w14:paraId="14B1EA3B" w14:textId="23EA1DF8" w:rsidR="00AC4C0C" w:rsidRPr="00AC4C0C" w:rsidRDefault="006C4D33" w:rsidP="00AC4C0C">
      <w:pPr>
        <w:pStyle w:val="Lijstalinea"/>
        <w:numPr>
          <w:ilvl w:val="0"/>
          <w:numId w:val="7"/>
        </w:numPr>
        <w:rPr>
          <w:bCs/>
          <w:color w:val="FF0000"/>
        </w:rPr>
      </w:pPr>
      <w:r>
        <w:rPr>
          <w:bCs/>
        </w:rPr>
        <w:t>40</w:t>
      </w:r>
      <w:r w:rsidR="00AC4C0C">
        <w:rPr>
          <w:bCs/>
        </w:rPr>
        <w:t xml:space="preserve"> </w:t>
      </w:r>
      <w:r>
        <w:rPr>
          <w:bCs/>
        </w:rPr>
        <w:t>spel</w:t>
      </w:r>
      <w:r w:rsidR="00AC4C0C">
        <w:rPr>
          <w:bCs/>
        </w:rPr>
        <w:t>kaarten</w:t>
      </w:r>
      <w:r>
        <w:rPr>
          <w:bCs/>
        </w:rPr>
        <w:t xml:space="preserve">: 10 groene, 10 gele, 10 roze en 10 paarse </w:t>
      </w:r>
    </w:p>
    <w:p w14:paraId="71BCBFC7" w14:textId="075BEA92" w:rsidR="00AC4C0C" w:rsidRPr="00AC4C0C" w:rsidRDefault="006C4D33" w:rsidP="00AC4C0C">
      <w:pPr>
        <w:pStyle w:val="Lijstalinea"/>
        <w:numPr>
          <w:ilvl w:val="0"/>
          <w:numId w:val="7"/>
        </w:numPr>
        <w:rPr>
          <w:bCs/>
          <w:color w:val="FF0000"/>
        </w:rPr>
      </w:pPr>
      <w:r>
        <w:rPr>
          <w:bCs/>
        </w:rPr>
        <w:t>Een d</w:t>
      </w:r>
      <w:r w:rsidR="00AC4C0C">
        <w:rPr>
          <w:bCs/>
        </w:rPr>
        <w:t xml:space="preserve">obbelsteen </w:t>
      </w:r>
    </w:p>
    <w:p w14:paraId="503A2E18" w14:textId="743157B7" w:rsidR="00AC4C0C" w:rsidRPr="00AC4C0C" w:rsidRDefault="006C4D33" w:rsidP="00AC4C0C">
      <w:pPr>
        <w:pStyle w:val="Lijstalinea"/>
        <w:numPr>
          <w:ilvl w:val="0"/>
          <w:numId w:val="7"/>
        </w:numPr>
        <w:rPr>
          <w:bCs/>
          <w:color w:val="FF0000"/>
        </w:rPr>
      </w:pPr>
      <w:r>
        <w:rPr>
          <w:bCs/>
        </w:rPr>
        <w:t>3 v</w:t>
      </w:r>
      <w:r w:rsidR="00AC4C0C">
        <w:rPr>
          <w:bCs/>
        </w:rPr>
        <w:t>erbetersleutel</w:t>
      </w:r>
      <w:r>
        <w:rPr>
          <w:bCs/>
        </w:rPr>
        <w:t xml:space="preserve">s: 1 groene, 1 gele, 1 roze </w:t>
      </w:r>
    </w:p>
    <w:p w14:paraId="22D4FBCA" w14:textId="77777777" w:rsidR="009D71A9" w:rsidRDefault="00AD0A8D">
      <w:pPr>
        <w:rPr>
          <w:b/>
          <w:u w:val="single"/>
        </w:rPr>
      </w:pPr>
      <w:r>
        <w:rPr>
          <w:b/>
          <w:u w:val="single"/>
        </w:rPr>
        <w:t xml:space="preserve">Foto </w:t>
      </w:r>
    </w:p>
    <w:p w14:paraId="31358FF0" w14:textId="5FCC4AEC" w:rsidR="00AC4C0C" w:rsidRDefault="009D71A9">
      <w:pPr>
        <w:rPr>
          <w:b/>
          <w:u w:val="single"/>
        </w:rPr>
      </w:pPr>
      <w:r w:rsidRPr="009D71A9">
        <w:rPr>
          <w:noProof/>
          <w:lang w:eastAsia="nl-BE"/>
        </w:rPr>
        <w:drawing>
          <wp:anchor distT="0" distB="0" distL="114300" distR="114300" simplePos="0" relativeHeight="251659264" behindDoc="0" locked="0" layoutInCell="1" allowOverlap="1" wp14:anchorId="320B5208" wp14:editId="7E790886">
            <wp:simplePos x="0" y="0"/>
            <wp:positionH relativeFrom="margin">
              <wp:align>left</wp:align>
            </wp:positionH>
            <wp:positionV relativeFrom="paragraph">
              <wp:posOffset>12700</wp:posOffset>
            </wp:positionV>
            <wp:extent cx="3714750" cy="4572000"/>
            <wp:effectExtent l="0" t="0" r="0" b="0"/>
            <wp:wrapThrough wrapText="bothSides">
              <wp:wrapPolygon edited="0">
                <wp:start x="0" y="0"/>
                <wp:lineTo x="0" y="21510"/>
                <wp:lineTo x="21489" y="21510"/>
                <wp:lineTo x="21489"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714750" cy="4572000"/>
                    </a:xfrm>
                    <a:prstGeom prst="rect">
                      <a:avLst/>
                    </a:prstGeom>
                  </pic:spPr>
                </pic:pic>
              </a:graphicData>
            </a:graphic>
          </wp:anchor>
        </w:drawing>
      </w:r>
      <w:r w:rsidR="00AD0A8D">
        <w:rPr>
          <w:b/>
          <w:u w:val="single"/>
        </w:rPr>
        <w:t>Aantal spelers</w:t>
      </w:r>
      <w:r w:rsidR="00AC4C0C">
        <w:rPr>
          <w:b/>
          <w:u w:val="single"/>
        </w:rPr>
        <w:t xml:space="preserve"> </w:t>
      </w:r>
    </w:p>
    <w:p w14:paraId="6DED409E" w14:textId="4817D5D3" w:rsidR="00AD0A8D" w:rsidRPr="00AC4C0C" w:rsidRDefault="00AC4C0C">
      <w:pPr>
        <w:rPr>
          <w:bCs/>
        </w:rPr>
      </w:pPr>
      <w:r>
        <w:rPr>
          <w:bCs/>
        </w:rPr>
        <w:t xml:space="preserve">Dit spel speel je met 4 personen.  </w:t>
      </w:r>
    </w:p>
    <w:p w14:paraId="41D4DE9E" w14:textId="7759F5FD" w:rsidR="005E48C9" w:rsidRDefault="005E48C9">
      <w:pPr>
        <w:rPr>
          <w:b/>
          <w:color w:val="FF0000"/>
        </w:rPr>
      </w:pPr>
      <w:r w:rsidRPr="005E48C9">
        <w:rPr>
          <w:b/>
          <w:u w:val="single"/>
        </w:rPr>
        <w:t>Voor het spelen</w:t>
      </w:r>
      <w:r w:rsidR="00AD0A8D">
        <w:rPr>
          <w:b/>
          <w:u w:val="single"/>
        </w:rPr>
        <w:t xml:space="preserve"> </w:t>
      </w:r>
    </w:p>
    <w:p w14:paraId="2B4746A8" w14:textId="2A76DA72" w:rsidR="00AC4C0C" w:rsidRDefault="00AC4C0C">
      <w:pPr>
        <w:rPr>
          <w:bCs/>
        </w:rPr>
      </w:pPr>
      <w:r>
        <w:rPr>
          <w:bCs/>
        </w:rPr>
        <w:t xml:space="preserve">Het spelbord wordt opgezet. </w:t>
      </w:r>
      <w:r w:rsidR="000406E5">
        <w:rPr>
          <w:bCs/>
        </w:rPr>
        <w:t>Er zijn in totaal 5 stroken met achteraan een cijfer van 1 tot en met 5. Deze stroken leg je op nummer neer</w:t>
      </w:r>
      <w:r w:rsidR="009D71A9">
        <w:rPr>
          <w:bCs/>
        </w:rPr>
        <w:t xml:space="preserve">, het vierkantje is telkens het begin van de strook </w:t>
      </w:r>
      <w:r w:rsidR="000406E5">
        <w:rPr>
          <w:bCs/>
        </w:rPr>
        <w:t>(je mag kiezen welke richting</w:t>
      </w:r>
      <w:r w:rsidR="001B79F7">
        <w:rPr>
          <w:bCs/>
        </w:rPr>
        <w:t xml:space="preserve">). </w:t>
      </w:r>
      <w:r>
        <w:rPr>
          <w:bCs/>
        </w:rPr>
        <w:t xml:space="preserve">De </w:t>
      </w:r>
      <w:r w:rsidR="009D71A9">
        <w:rPr>
          <w:bCs/>
        </w:rPr>
        <w:t xml:space="preserve">gekleurde </w:t>
      </w:r>
      <w:r>
        <w:rPr>
          <w:bCs/>
        </w:rPr>
        <w:t xml:space="preserve">kaartjes worden op kleur geordend en worden daarna </w:t>
      </w:r>
      <w:r w:rsidR="001B79F7">
        <w:rPr>
          <w:bCs/>
        </w:rPr>
        <w:t>naast</w:t>
      </w:r>
      <w:r>
        <w:rPr>
          <w:bCs/>
        </w:rPr>
        <w:t xml:space="preserve"> het bord geplaatst. De verbetersleutel van de oefeningen laat je in de doos. Alleen wanneer je deze nodig hebt, mag je het gebruiken. </w:t>
      </w:r>
    </w:p>
    <w:p w14:paraId="40B4E8F6" w14:textId="576C0ABE" w:rsidR="00AC4C0C" w:rsidRDefault="00AC4C0C">
      <w:pPr>
        <w:rPr>
          <w:bCs/>
        </w:rPr>
      </w:pPr>
      <w:r>
        <w:rPr>
          <w:bCs/>
        </w:rPr>
        <w:t>Als dat gebeur</w:t>
      </w:r>
      <w:r w:rsidR="00AD6EBF">
        <w:rPr>
          <w:bCs/>
        </w:rPr>
        <w:t>d</w:t>
      </w:r>
      <w:bookmarkStart w:id="0" w:name="_GoBack"/>
      <w:bookmarkEnd w:id="0"/>
      <w:r>
        <w:rPr>
          <w:bCs/>
        </w:rPr>
        <w:t xml:space="preserve"> is , mag iedere speler zijn/ haar pion kiezen. </w:t>
      </w:r>
    </w:p>
    <w:p w14:paraId="053ABA53" w14:textId="0448EE20" w:rsidR="00B8558B" w:rsidRPr="00AC4C0C" w:rsidRDefault="00AC4C0C">
      <w:pPr>
        <w:rPr>
          <w:bCs/>
        </w:rPr>
      </w:pPr>
      <w:r>
        <w:rPr>
          <w:bCs/>
        </w:rPr>
        <w:lastRenderedPageBreak/>
        <w:t xml:space="preserve">Alle spelers mogen 1 keer met de dobbelsteen gooien. Degene die het hoogste gooit, mag beginnen. </w:t>
      </w:r>
    </w:p>
    <w:p w14:paraId="2B5ACD14" w14:textId="15C6366F" w:rsidR="00651BDD" w:rsidRPr="00817971" w:rsidRDefault="005E48C9">
      <w:pPr>
        <w:rPr>
          <w:b/>
          <w:color w:val="FF0000"/>
          <w:u w:val="single"/>
        </w:rPr>
      </w:pPr>
      <w:r w:rsidRPr="00817971">
        <w:rPr>
          <w:b/>
          <w:u w:val="single"/>
        </w:rPr>
        <w:t>Spelregels</w:t>
      </w:r>
      <w:r w:rsidR="00A870A6" w:rsidRPr="00817971">
        <w:rPr>
          <w:b/>
          <w:u w:val="single"/>
        </w:rPr>
        <w:t xml:space="preserve"> </w:t>
      </w:r>
    </w:p>
    <w:p w14:paraId="38F453C1" w14:textId="520CB153" w:rsidR="00651BDD" w:rsidRDefault="00651BDD">
      <w:pPr>
        <w:rPr>
          <w:bCs/>
        </w:rPr>
      </w:pPr>
      <w:r>
        <w:rPr>
          <w:bCs/>
        </w:rPr>
        <w:t xml:space="preserve">De pionnen vertrekken allemaal vanuit start. Iedereen mag om de beurt met de dobbelsteen gooien en het aantal ogen vooruit zetten op het spelbord. </w:t>
      </w:r>
    </w:p>
    <w:p w14:paraId="3962FA0B" w14:textId="77777777" w:rsidR="003C4D95" w:rsidRPr="003C4D95" w:rsidRDefault="003C4D95">
      <w:pPr>
        <w:rPr>
          <w:bCs/>
          <w:i/>
          <w:iCs/>
          <w:u w:val="single"/>
        </w:rPr>
      </w:pPr>
      <w:r w:rsidRPr="003C4D95">
        <w:rPr>
          <w:bCs/>
          <w:i/>
          <w:iCs/>
          <w:u w:val="single"/>
        </w:rPr>
        <w:t>Groene, gele en roze vakjes</w:t>
      </w:r>
    </w:p>
    <w:p w14:paraId="7D1AA6CB" w14:textId="6F1D7DC3" w:rsidR="00A870A6" w:rsidRDefault="00651BDD">
      <w:pPr>
        <w:rPr>
          <w:bCs/>
        </w:rPr>
      </w:pPr>
      <w:r>
        <w:rPr>
          <w:bCs/>
        </w:rPr>
        <w:t xml:space="preserve">Wanneer </w:t>
      </w:r>
      <w:r w:rsidR="009D71A9">
        <w:rPr>
          <w:bCs/>
        </w:rPr>
        <w:t>je</w:t>
      </w:r>
      <w:r>
        <w:rPr>
          <w:bCs/>
        </w:rPr>
        <w:t xml:space="preserve"> op een vakje met een </w:t>
      </w:r>
      <w:r w:rsidR="003C4D95">
        <w:rPr>
          <w:bCs/>
        </w:rPr>
        <w:t>groene, gele of roze</w:t>
      </w:r>
      <w:r>
        <w:rPr>
          <w:bCs/>
        </w:rPr>
        <w:t xml:space="preserve"> kleur terecht komt, moet men de kaart met dezelfde kleur nemen en de reactievergelijking balanceren. </w:t>
      </w:r>
      <w:r w:rsidR="000406E5">
        <w:rPr>
          <w:bCs/>
        </w:rPr>
        <w:t>Deze reactievergelijking schrijf je op je blad en daarna leg je het kaartje terug</w:t>
      </w:r>
      <w:r w:rsidR="007257ED">
        <w:rPr>
          <w:bCs/>
        </w:rPr>
        <w:t xml:space="preserve">. Vergeet niet ook het nummer en de kleur van het kaartje van de reactievergelijking op te schrijven! Zodat het verbeteren gemakkelijker gaat! Degene die na je aan de beurt is moet jouw reactievergelijking verbeteren direct nadat je deze hebt opgelost. </w:t>
      </w:r>
      <w:r w:rsidR="009D71A9">
        <w:rPr>
          <w:bCs/>
        </w:rPr>
        <w:t xml:space="preserve">Wanneer de reactievergelijking fout is blijf je op het vakje staan. </w:t>
      </w:r>
      <w:r w:rsidR="007257ED">
        <w:rPr>
          <w:bCs/>
        </w:rPr>
        <w:t xml:space="preserve">Wanneer je reactievergelijking juist is mag je een aantal vakjes vooruit gaan. Het aantal vakjes dat je vooruit mag gaan ligt aan de moeilijkheidsgraad van het kaartje: </w:t>
      </w:r>
    </w:p>
    <w:p w14:paraId="3D163507" w14:textId="45658C88" w:rsidR="000406E5" w:rsidRDefault="000406E5" w:rsidP="000406E5">
      <w:pPr>
        <w:pStyle w:val="Lijstalinea"/>
        <w:numPr>
          <w:ilvl w:val="0"/>
          <w:numId w:val="8"/>
        </w:numPr>
        <w:rPr>
          <w:bCs/>
        </w:rPr>
      </w:pPr>
      <w:r>
        <w:rPr>
          <w:bCs/>
        </w:rPr>
        <w:t xml:space="preserve">Groen: makkelijk </w:t>
      </w:r>
      <w:r w:rsidR="007257ED" w:rsidRPr="007257ED">
        <w:rPr>
          <w:bCs/>
        </w:rPr>
        <w:sym w:font="Wingdings" w:char="F0E0"/>
      </w:r>
      <w:r w:rsidR="007257ED">
        <w:rPr>
          <w:bCs/>
        </w:rPr>
        <w:t xml:space="preserve"> 1 stap vooruit</w:t>
      </w:r>
    </w:p>
    <w:p w14:paraId="2DAA9A90" w14:textId="1DEA5C14" w:rsidR="000406E5" w:rsidRDefault="000406E5" w:rsidP="000406E5">
      <w:pPr>
        <w:pStyle w:val="Lijstalinea"/>
        <w:numPr>
          <w:ilvl w:val="0"/>
          <w:numId w:val="8"/>
        </w:numPr>
        <w:rPr>
          <w:bCs/>
        </w:rPr>
      </w:pPr>
      <w:r>
        <w:rPr>
          <w:bCs/>
        </w:rPr>
        <w:t>Geel: gemiddeld</w:t>
      </w:r>
      <w:r w:rsidR="007257ED">
        <w:rPr>
          <w:bCs/>
        </w:rPr>
        <w:t xml:space="preserve"> </w:t>
      </w:r>
      <w:r w:rsidR="007257ED" w:rsidRPr="007257ED">
        <w:rPr>
          <w:bCs/>
        </w:rPr>
        <w:sym w:font="Wingdings" w:char="F0E0"/>
      </w:r>
      <w:r w:rsidR="007257ED">
        <w:rPr>
          <w:bCs/>
        </w:rPr>
        <w:t xml:space="preserve"> 2 stappen vooruit</w:t>
      </w:r>
    </w:p>
    <w:p w14:paraId="1BB81A74" w14:textId="3FDA6593" w:rsidR="000406E5" w:rsidRDefault="000406E5" w:rsidP="000406E5">
      <w:pPr>
        <w:pStyle w:val="Lijstalinea"/>
        <w:numPr>
          <w:ilvl w:val="0"/>
          <w:numId w:val="8"/>
        </w:numPr>
        <w:rPr>
          <w:bCs/>
        </w:rPr>
      </w:pPr>
      <w:r>
        <w:rPr>
          <w:bCs/>
        </w:rPr>
        <w:t>Roze: moeilijk</w:t>
      </w:r>
      <w:r w:rsidR="007257ED">
        <w:rPr>
          <w:bCs/>
        </w:rPr>
        <w:t xml:space="preserve"> </w:t>
      </w:r>
      <w:r w:rsidR="007257ED" w:rsidRPr="007257ED">
        <w:rPr>
          <w:bCs/>
        </w:rPr>
        <w:sym w:font="Wingdings" w:char="F0E0"/>
      </w:r>
      <w:r w:rsidR="007257ED">
        <w:rPr>
          <w:bCs/>
        </w:rPr>
        <w:t xml:space="preserve"> 3 stappen vooruit</w:t>
      </w:r>
    </w:p>
    <w:p w14:paraId="387794CA" w14:textId="534AC05F" w:rsidR="007257ED" w:rsidRPr="007257ED" w:rsidRDefault="007257ED" w:rsidP="007257ED">
      <w:pPr>
        <w:rPr>
          <w:bCs/>
        </w:rPr>
      </w:pPr>
      <w:r>
        <w:rPr>
          <w:bCs/>
        </w:rPr>
        <w:t xml:space="preserve">Wanneer je na de stapjes terug op een kleur komt te staan, moet je niet weer een kaartje nemen. De volgende speler is gewoon aan de beurt. </w:t>
      </w:r>
    </w:p>
    <w:p w14:paraId="668DCE2E" w14:textId="26374A6B" w:rsidR="003C4D95" w:rsidRDefault="003C4D95" w:rsidP="003C4D95">
      <w:pPr>
        <w:rPr>
          <w:bCs/>
        </w:rPr>
      </w:pPr>
      <w:r>
        <w:rPr>
          <w:bCs/>
          <w:i/>
          <w:iCs/>
          <w:u w:val="single"/>
        </w:rPr>
        <w:t>Paarse vakjes</w:t>
      </w:r>
      <w:r>
        <w:rPr>
          <w:bCs/>
        </w:rPr>
        <w:t xml:space="preserve"> </w:t>
      </w:r>
    </w:p>
    <w:p w14:paraId="03868C33" w14:textId="01A5D1E2" w:rsidR="000406E5" w:rsidRPr="003C4D95" w:rsidRDefault="003C4D95" w:rsidP="003C4D95">
      <w:pPr>
        <w:rPr>
          <w:bCs/>
        </w:rPr>
      </w:pPr>
      <w:r>
        <w:rPr>
          <w:bCs/>
        </w:rPr>
        <w:t xml:space="preserve">Wanneer je op een paars vakje komt, neem je een paars kaartje. Hier staat op geschreven wat je moet doen. </w:t>
      </w:r>
    </w:p>
    <w:p w14:paraId="5A53F286" w14:textId="7022FDD6" w:rsidR="00AD0A8D" w:rsidRPr="000406E5" w:rsidRDefault="00AD0A8D" w:rsidP="000406E5">
      <w:pPr>
        <w:rPr>
          <w:bCs/>
        </w:rPr>
      </w:pPr>
      <w:r w:rsidRPr="000406E5">
        <w:rPr>
          <w:b/>
          <w:u w:val="single"/>
        </w:rPr>
        <w:t>Winnaar</w:t>
      </w:r>
      <w:r w:rsidRPr="000406E5">
        <w:rPr>
          <w:b/>
          <w:color w:val="FF0000"/>
        </w:rPr>
        <w:t xml:space="preserve"> </w:t>
      </w:r>
    </w:p>
    <w:p w14:paraId="53071B41" w14:textId="685F76AA" w:rsidR="003C4D95" w:rsidRPr="00A870A6" w:rsidRDefault="00A870A6">
      <w:pPr>
        <w:rPr>
          <w:bCs/>
        </w:rPr>
      </w:pPr>
      <w:r>
        <w:rPr>
          <w:bCs/>
        </w:rPr>
        <w:t xml:space="preserve">Het spel is beëindigd wanneer </w:t>
      </w:r>
      <w:r w:rsidR="007257ED">
        <w:rPr>
          <w:bCs/>
        </w:rPr>
        <w:t xml:space="preserve">er 1 speler aan het einde is gekomen. </w:t>
      </w:r>
      <w:r w:rsidR="00817971">
        <w:rPr>
          <w:bCs/>
        </w:rPr>
        <w:t xml:space="preserve">Deze heeft uiteraard ook gewonnen. </w:t>
      </w:r>
    </w:p>
    <w:sectPr w:rsidR="003C4D95" w:rsidRPr="00A870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C71DD" w14:textId="77777777" w:rsidR="0002777C" w:rsidRDefault="0002777C" w:rsidP="0067143C">
      <w:pPr>
        <w:spacing w:after="0" w:line="240" w:lineRule="auto"/>
      </w:pPr>
      <w:r>
        <w:separator/>
      </w:r>
    </w:p>
  </w:endnote>
  <w:endnote w:type="continuationSeparator" w:id="0">
    <w:p w14:paraId="5BF71C56" w14:textId="77777777" w:rsidR="0002777C" w:rsidRDefault="0002777C" w:rsidP="0067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6696D" w14:textId="77777777" w:rsidR="0002777C" w:rsidRDefault="0002777C" w:rsidP="0067143C">
      <w:pPr>
        <w:spacing w:after="0" w:line="240" w:lineRule="auto"/>
      </w:pPr>
      <w:r>
        <w:separator/>
      </w:r>
    </w:p>
  </w:footnote>
  <w:footnote w:type="continuationSeparator" w:id="0">
    <w:p w14:paraId="653C65BF" w14:textId="77777777" w:rsidR="0002777C" w:rsidRDefault="0002777C" w:rsidP="00671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AD63"/>
      </v:shape>
    </w:pict>
  </w:numPicBullet>
  <w:abstractNum w:abstractNumId="0" w15:restartNumberingAfterBreak="0">
    <w:nsid w:val="08C928CD"/>
    <w:multiLevelType w:val="hybridMultilevel"/>
    <w:tmpl w:val="E5081B8A"/>
    <w:lvl w:ilvl="0" w:tplc="8632C17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9A46BF4"/>
    <w:multiLevelType w:val="hybridMultilevel"/>
    <w:tmpl w:val="577A3A22"/>
    <w:lvl w:ilvl="0" w:tplc="53D4561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F9673B3"/>
    <w:multiLevelType w:val="hybridMultilevel"/>
    <w:tmpl w:val="EFA882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6D90228"/>
    <w:multiLevelType w:val="hybridMultilevel"/>
    <w:tmpl w:val="EBFA9D9C"/>
    <w:lvl w:ilvl="0" w:tplc="08130007">
      <w:start w:val="1"/>
      <w:numFmt w:val="bullet"/>
      <w:lvlText w:val=""/>
      <w:lvlPicBulletId w:val="0"/>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8655438"/>
    <w:multiLevelType w:val="hybridMultilevel"/>
    <w:tmpl w:val="82DA60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0B53B56"/>
    <w:multiLevelType w:val="hybridMultilevel"/>
    <w:tmpl w:val="18224E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001335E"/>
    <w:multiLevelType w:val="hybridMultilevel"/>
    <w:tmpl w:val="A07058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74147F4F"/>
    <w:multiLevelType w:val="hybridMultilevel"/>
    <w:tmpl w:val="5DD2BEFE"/>
    <w:lvl w:ilvl="0" w:tplc="8D102338">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2"/>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C9"/>
    <w:rsid w:val="0002777C"/>
    <w:rsid w:val="000406E5"/>
    <w:rsid w:val="00067669"/>
    <w:rsid w:val="001B79F7"/>
    <w:rsid w:val="00211309"/>
    <w:rsid w:val="002D4927"/>
    <w:rsid w:val="002D65BF"/>
    <w:rsid w:val="00311995"/>
    <w:rsid w:val="0034514E"/>
    <w:rsid w:val="003C4D95"/>
    <w:rsid w:val="003F18C6"/>
    <w:rsid w:val="00421AFD"/>
    <w:rsid w:val="004348FF"/>
    <w:rsid w:val="004511E6"/>
    <w:rsid w:val="00593FA0"/>
    <w:rsid w:val="005A3876"/>
    <w:rsid w:val="005E48C9"/>
    <w:rsid w:val="00651BDD"/>
    <w:rsid w:val="0067143C"/>
    <w:rsid w:val="006C4D33"/>
    <w:rsid w:val="007257ED"/>
    <w:rsid w:val="00771B0F"/>
    <w:rsid w:val="00817971"/>
    <w:rsid w:val="00884D86"/>
    <w:rsid w:val="008C6CD4"/>
    <w:rsid w:val="0090625B"/>
    <w:rsid w:val="00925C03"/>
    <w:rsid w:val="0093320A"/>
    <w:rsid w:val="00953AFE"/>
    <w:rsid w:val="00954512"/>
    <w:rsid w:val="009D71A9"/>
    <w:rsid w:val="00A870A6"/>
    <w:rsid w:val="00AC4C0C"/>
    <w:rsid w:val="00AD0A8D"/>
    <w:rsid w:val="00AD6EBF"/>
    <w:rsid w:val="00B344B0"/>
    <w:rsid w:val="00B8558B"/>
    <w:rsid w:val="00C27DD6"/>
    <w:rsid w:val="00D13803"/>
    <w:rsid w:val="00DE248A"/>
    <w:rsid w:val="00E65871"/>
    <w:rsid w:val="00E97946"/>
    <w:rsid w:val="00FD3DBF"/>
    <w:rsid w:val="00FD67C5"/>
    <w:rsid w:val="00FE58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477A3"/>
  <w15:docId w15:val="{C93748F0-666C-4388-B286-A12F498D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E48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48C9"/>
    <w:rPr>
      <w:rFonts w:ascii="Tahoma" w:hAnsi="Tahoma" w:cs="Tahoma"/>
      <w:sz w:val="16"/>
      <w:szCs w:val="16"/>
    </w:rPr>
  </w:style>
  <w:style w:type="paragraph" w:styleId="Koptekst">
    <w:name w:val="header"/>
    <w:basedOn w:val="Standaard"/>
    <w:link w:val="KoptekstChar"/>
    <w:uiPriority w:val="99"/>
    <w:unhideWhenUsed/>
    <w:rsid w:val="006714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143C"/>
  </w:style>
  <w:style w:type="paragraph" w:styleId="Voettekst">
    <w:name w:val="footer"/>
    <w:basedOn w:val="Standaard"/>
    <w:link w:val="VoettekstChar"/>
    <w:uiPriority w:val="99"/>
    <w:unhideWhenUsed/>
    <w:rsid w:val="006714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143C"/>
  </w:style>
  <w:style w:type="paragraph" w:styleId="Lijstalinea">
    <w:name w:val="List Paragraph"/>
    <w:basedOn w:val="Standaard"/>
    <w:uiPriority w:val="34"/>
    <w:qFormat/>
    <w:rsid w:val="00925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352</Words>
  <Characters>1936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Dorien</dc:creator>
  <cp:lastModifiedBy>Filip Poncelet</cp:lastModifiedBy>
  <cp:revision>45</cp:revision>
  <dcterms:created xsi:type="dcterms:W3CDTF">2019-01-30T09:03:00Z</dcterms:created>
  <dcterms:modified xsi:type="dcterms:W3CDTF">2020-03-24T07:46:00Z</dcterms:modified>
</cp:coreProperties>
</file>