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596F04" w:rsidRPr="00596F04" w:rsidTr="00596F04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96F04" w:rsidRPr="00596F04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96F04" w:rsidRPr="00596F04" w:rsidRDefault="00596F04" w:rsidP="00596F04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596F04">
                    <w:rPr>
                      <w:noProof/>
                    </w:rPr>
                    <w:t>Koper(I)sulfide</w:t>
                  </w:r>
                </w:p>
                <w:p w:rsidR="00596F04" w:rsidRPr="00596F04" w:rsidRDefault="00596F04" w:rsidP="00596F04">
                  <w:pPr>
                    <w:pStyle w:val="formule"/>
                  </w:pPr>
                  <w:r w:rsidRPr="00596F04">
                    <w:rPr>
                      <w:noProof/>
                    </w:rPr>
                    <w:t>Cu</w:t>
                  </w:r>
                  <w:r w:rsidRPr="00596F04">
                    <w:rPr>
                      <w:noProof/>
                      <w:position w:val="-2"/>
                      <w:sz w:val="12"/>
                    </w:rPr>
                    <w:t>2</w:t>
                  </w:r>
                  <w:r w:rsidRPr="00596F04">
                    <w:rPr>
                      <w:noProof/>
                    </w:rPr>
                    <w:t>S</w:t>
                  </w:r>
                  <w:r>
                    <w:tab/>
                  </w:r>
                </w:p>
              </w:tc>
            </w:tr>
            <w:tr w:rsidR="00596F04" w:rsidRPr="00596F04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96F04" w:rsidRPr="00596F04" w:rsidRDefault="00596F04" w:rsidP="00F6726E">
                  <w:pPr>
                    <w:pStyle w:val="picto"/>
                    <w:rPr>
                      <w:lang w:val="en-US"/>
                    </w:rPr>
                  </w:pPr>
                  <w:r w:rsidRPr="00596F04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96F04" w:rsidRPr="00596F04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596F04" w:rsidRPr="00596F04" w:rsidRDefault="00596F04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596F04" w:rsidRPr="00596F04" w:rsidRDefault="00596F04" w:rsidP="00AD7CE0">
                  <w:pPr>
                    <w:pStyle w:val="cas"/>
                  </w:pPr>
                  <w:r w:rsidRPr="00596F04">
                    <w:rPr>
                      <w:noProof/>
                    </w:rPr>
                    <w:t>CAS</w:t>
                  </w:r>
                  <w:r w:rsidRPr="00596F04">
                    <w:t xml:space="preserve"> </w:t>
                  </w:r>
                  <w:r w:rsidRPr="00596F04">
                    <w:rPr>
                      <w:noProof/>
                    </w:rPr>
                    <w:t>22205-45-4</w:t>
                  </w:r>
                </w:p>
              </w:tc>
            </w:tr>
            <w:tr w:rsidR="00596F04" w:rsidRPr="00596F04" w:rsidTr="00596F04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96F04" w:rsidRPr="00596F04" w:rsidRDefault="00596F04" w:rsidP="00F6726E">
                  <w:pPr>
                    <w:pStyle w:val="teksth"/>
                  </w:pPr>
                </w:p>
                <w:p w:rsidR="00596F04" w:rsidRPr="00596F04" w:rsidRDefault="00596F04" w:rsidP="00F6726E">
                  <w:pPr>
                    <w:pStyle w:val="teksth"/>
                  </w:pPr>
                </w:p>
              </w:tc>
            </w:tr>
            <w:tr w:rsidR="00596F04" w:rsidRPr="00596F04" w:rsidTr="00596F04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96F04" w:rsidRPr="00596F04" w:rsidRDefault="00596F04" w:rsidP="00F6726E">
                  <w:pPr>
                    <w:pStyle w:val="teksth"/>
                  </w:pPr>
                </w:p>
              </w:tc>
            </w:tr>
          </w:tbl>
          <w:p w:rsidR="00596F04" w:rsidRPr="00596F04" w:rsidRDefault="00596F04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96F04" w:rsidRPr="00696F2F" w:rsidRDefault="00596F04" w:rsidP="00596F04">
      <w:pPr>
        <w:spacing w:line="20" w:lineRule="exact"/>
        <w:rPr>
          <w:lang w:val="en-US"/>
        </w:rPr>
      </w:pPr>
    </w:p>
    <w:sectPr w:rsidR="00596F04" w:rsidRPr="00696F2F" w:rsidSect="00596F04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96F04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70951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11887-DF6F-470E-8D1D-33C84844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2020-03-03T19:22:00Z</dcterms:created>
  <dcterms:modified xsi:type="dcterms:W3CDTF">2020-03-03T19:22:00Z</dcterms:modified>
</cp:coreProperties>
</file>