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jc w:val="center"/>
        <w:tblLook w:val="04A0" w:firstRow="1" w:lastRow="0" w:firstColumn="1" w:lastColumn="0" w:noHBand="0" w:noVBand="1"/>
      </w:tblPr>
      <w:tblGrid>
        <w:gridCol w:w="4789"/>
      </w:tblGrid>
      <w:tr w:rsidR="00871ED0" w14:paraId="40B44FF8" w14:textId="77777777" w:rsidTr="00871ED0">
        <w:trPr>
          <w:jc w:val="center"/>
        </w:trPr>
        <w:tc>
          <w:tcPr>
            <w:tcW w:w="4789" w:type="dxa"/>
            <w:tcBorders>
              <w:top w:val="single" w:sz="24" w:space="0" w:color="auto"/>
              <w:left w:val="single" w:sz="24" w:space="0" w:color="auto"/>
              <w:bottom w:val="single" w:sz="24" w:space="0" w:color="auto"/>
              <w:right w:val="single" w:sz="24" w:space="0" w:color="auto"/>
            </w:tcBorders>
            <w:shd w:val="clear" w:color="auto" w:fill="92D050"/>
            <w:vAlign w:val="center"/>
          </w:tcPr>
          <w:p w14:paraId="0853FCEF" w14:textId="77777777" w:rsidR="00871ED0" w:rsidRPr="00871ED0" w:rsidRDefault="00871ED0" w:rsidP="00871ED0">
            <w:pPr>
              <w:jc w:val="center"/>
              <w:rPr>
                <w:b/>
                <w:sz w:val="36"/>
              </w:rPr>
            </w:pPr>
            <w:bookmarkStart w:id="0" w:name="_Hlk875629"/>
            <w:bookmarkStart w:id="1" w:name="_GoBack"/>
            <w:bookmarkEnd w:id="1"/>
            <w:r w:rsidRPr="00871ED0">
              <w:rPr>
                <w:b/>
                <w:sz w:val="36"/>
              </w:rPr>
              <w:t>Draaiboek Escape Room</w:t>
            </w:r>
          </w:p>
          <w:p w14:paraId="191B2056" w14:textId="77777777" w:rsidR="00871ED0" w:rsidRPr="00871ED0" w:rsidRDefault="00871ED0" w:rsidP="00871ED0">
            <w:pPr>
              <w:jc w:val="center"/>
              <w:rPr>
                <w:b/>
                <w:sz w:val="36"/>
              </w:rPr>
            </w:pPr>
            <w:r w:rsidRPr="00871ED0">
              <w:rPr>
                <w:b/>
                <w:sz w:val="36"/>
              </w:rPr>
              <w:t>Kernreactor in Doel</w:t>
            </w:r>
          </w:p>
        </w:tc>
      </w:tr>
      <w:bookmarkEnd w:id="0"/>
    </w:tbl>
    <w:p w14:paraId="606CB6EE" w14:textId="77777777" w:rsidR="007901EE" w:rsidRDefault="007901EE"/>
    <w:tbl>
      <w:tblPr>
        <w:tblStyle w:val="Tabelraster"/>
        <w:tblW w:w="0" w:type="auto"/>
        <w:tblLook w:val="04A0" w:firstRow="1" w:lastRow="0" w:firstColumn="1" w:lastColumn="0" w:noHBand="0" w:noVBand="1"/>
      </w:tblPr>
      <w:tblGrid>
        <w:gridCol w:w="1980"/>
      </w:tblGrid>
      <w:tr w:rsidR="00871ED0" w14:paraId="758FA186" w14:textId="77777777" w:rsidTr="00871ED0">
        <w:tc>
          <w:tcPr>
            <w:tcW w:w="1980" w:type="dxa"/>
            <w:tcBorders>
              <w:top w:val="single" w:sz="18" w:space="0" w:color="auto"/>
              <w:left w:val="single" w:sz="18" w:space="0" w:color="auto"/>
              <w:bottom w:val="single" w:sz="18" w:space="0" w:color="auto"/>
              <w:right w:val="single" w:sz="18" w:space="0" w:color="auto"/>
            </w:tcBorders>
            <w:shd w:val="clear" w:color="auto" w:fill="00B0F0"/>
            <w:vAlign w:val="center"/>
          </w:tcPr>
          <w:p w14:paraId="45B2C07F" w14:textId="77777777" w:rsidR="00871ED0" w:rsidRPr="00871ED0" w:rsidRDefault="00871ED0" w:rsidP="00871ED0">
            <w:pPr>
              <w:jc w:val="center"/>
              <w:rPr>
                <w:b/>
              </w:rPr>
            </w:pPr>
            <w:r w:rsidRPr="00871ED0">
              <w:rPr>
                <w:b/>
                <w:sz w:val="32"/>
              </w:rPr>
              <w:t>Introductie</w:t>
            </w:r>
          </w:p>
        </w:tc>
      </w:tr>
    </w:tbl>
    <w:p w14:paraId="22348645" w14:textId="77777777" w:rsidR="00871ED0" w:rsidRDefault="00871ED0"/>
    <w:p w14:paraId="540FD0D1" w14:textId="77777777" w:rsidR="006766F3" w:rsidRDefault="006766F3" w:rsidP="006766F3">
      <w:r>
        <w:t xml:space="preserve">Deze escape room is gemaakt voor de tweede graad eerste leerjaar. De </w:t>
      </w:r>
      <w:r w:rsidR="008169DC">
        <w:t>onderwerpen</w:t>
      </w:r>
      <w:r>
        <w:t xml:space="preserve"> zijn de bouw van atomen en het periodiek systeem. Verder in dit draaiboek wordt er specifiek per onderdeel vermeld welke leerstof hierbij getest wordt. De escape room situeert zich in de regelkamer van de kerncentrale in Doel waarin de leerlingen proberen een nucleaire ramp te voorkomen.  </w:t>
      </w:r>
    </w:p>
    <w:p w14:paraId="7DCAD443" w14:textId="77777777" w:rsidR="0037445B" w:rsidRDefault="0037445B" w:rsidP="006766F3"/>
    <w:tbl>
      <w:tblPr>
        <w:tblStyle w:val="Tabelraster"/>
        <w:tblW w:w="0" w:type="auto"/>
        <w:jc w:val="center"/>
        <w:tblLook w:val="04A0" w:firstRow="1" w:lastRow="0" w:firstColumn="1" w:lastColumn="0" w:noHBand="0" w:noVBand="1"/>
      </w:tblPr>
      <w:tblGrid>
        <w:gridCol w:w="6237"/>
      </w:tblGrid>
      <w:tr w:rsidR="0037445B" w14:paraId="0DCEF017" w14:textId="77777777" w:rsidTr="0037445B">
        <w:trPr>
          <w:trHeight w:val="295"/>
          <w:jc w:val="center"/>
        </w:trPr>
        <w:tc>
          <w:tcPr>
            <w:tcW w:w="6237" w:type="dxa"/>
          </w:tcPr>
          <w:p w14:paraId="693E1595" w14:textId="77777777" w:rsidR="0037445B" w:rsidRPr="0037445B" w:rsidRDefault="0037445B" w:rsidP="0037445B">
            <w:pPr>
              <w:jc w:val="center"/>
              <w:rPr>
                <w:i/>
              </w:rPr>
            </w:pPr>
            <w:r>
              <w:rPr>
                <w:i/>
              </w:rPr>
              <w:t>Alle teksten die u vindt in een kader zijn bedoeld voor de leerlingen.</w:t>
            </w:r>
          </w:p>
        </w:tc>
      </w:tr>
    </w:tbl>
    <w:p w14:paraId="56DD589A" w14:textId="77777777" w:rsidR="006766F3" w:rsidRDefault="006766F3" w:rsidP="006766F3"/>
    <w:tbl>
      <w:tblPr>
        <w:tblStyle w:val="Tabelraster"/>
        <w:tblW w:w="0" w:type="auto"/>
        <w:tblLook w:val="04A0" w:firstRow="1" w:lastRow="0" w:firstColumn="1" w:lastColumn="0" w:noHBand="0" w:noVBand="1"/>
      </w:tblPr>
      <w:tblGrid>
        <w:gridCol w:w="1980"/>
      </w:tblGrid>
      <w:tr w:rsidR="006766F3" w14:paraId="15138012" w14:textId="77777777" w:rsidTr="00615B18">
        <w:tc>
          <w:tcPr>
            <w:tcW w:w="1980" w:type="dxa"/>
            <w:tcBorders>
              <w:top w:val="single" w:sz="18" w:space="0" w:color="auto"/>
              <w:left w:val="single" w:sz="18" w:space="0" w:color="auto"/>
              <w:bottom w:val="single" w:sz="18" w:space="0" w:color="auto"/>
              <w:right w:val="single" w:sz="18" w:space="0" w:color="auto"/>
            </w:tcBorders>
            <w:shd w:val="clear" w:color="auto" w:fill="00B0F0"/>
            <w:vAlign w:val="center"/>
          </w:tcPr>
          <w:p w14:paraId="049CF945" w14:textId="77777777" w:rsidR="006766F3" w:rsidRPr="00871ED0" w:rsidRDefault="006766F3" w:rsidP="00615B18">
            <w:pPr>
              <w:jc w:val="center"/>
              <w:rPr>
                <w:b/>
              </w:rPr>
            </w:pPr>
            <w:bookmarkStart w:id="2" w:name="_Hlk871707"/>
            <w:r>
              <w:rPr>
                <w:b/>
                <w:sz w:val="32"/>
              </w:rPr>
              <w:t>Verhaal</w:t>
            </w:r>
          </w:p>
        </w:tc>
      </w:tr>
      <w:bookmarkEnd w:id="2"/>
    </w:tbl>
    <w:p w14:paraId="2824E844" w14:textId="77777777" w:rsidR="006766F3" w:rsidRDefault="006766F3" w:rsidP="000A293C">
      <w:pPr>
        <w:jc w:val="center"/>
      </w:pPr>
    </w:p>
    <w:tbl>
      <w:tblPr>
        <w:tblStyle w:val="Tabelraster"/>
        <w:tblW w:w="0" w:type="auto"/>
        <w:tblLook w:val="04A0" w:firstRow="1" w:lastRow="0" w:firstColumn="1" w:lastColumn="0" w:noHBand="0" w:noVBand="1"/>
      </w:tblPr>
      <w:tblGrid>
        <w:gridCol w:w="9062"/>
      </w:tblGrid>
      <w:tr w:rsidR="00D015BD" w14:paraId="79C88B80" w14:textId="77777777" w:rsidTr="00D015BD">
        <w:tc>
          <w:tcPr>
            <w:tcW w:w="9062" w:type="dxa"/>
          </w:tcPr>
          <w:p w14:paraId="2AEF353F" w14:textId="77777777" w:rsidR="00D015BD" w:rsidRPr="00BB1703" w:rsidRDefault="00D015BD" w:rsidP="00D015BD">
            <w:pPr>
              <w:pStyle w:val="paragraph"/>
              <w:spacing w:before="0" w:beforeAutospacing="0" w:after="0" w:afterAutospacing="0"/>
              <w:jc w:val="center"/>
              <w:textAlignment w:val="baseline"/>
              <w:rPr>
                <w:rStyle w:val="normaltextrun"/>
                <w:rFonts w:ascii="Calibri" w:hAnsi="Calibri" w:cs="Calibri"/>
                <w:i/>
                <w:sz w:val="22"/>
                <w:szCs w:val="22"/>
                <w:lang w:val="nl-NL"/>
              </w:rPr>
            </w:pPr>
            <w:r w:rsidRPr="00BB1703">
              <w:rPr>
                <w:rStyle w:val="normaltextrun"/>
                <w:rFonts w:ascii="Calibri" w:hAnsi="Calibri" w:cs="Calibri"/>
                <w:i/>
                <w:sz w:val="22"/>
                <w:szCs w:val="22"/>
                <w:lang w:val="nl-NL"/>
              </w:rPr>
              <w:t>Vandaag is het excursiedag. Eindelijk naar de kerncentrale van Doel!</w:t>
            </w:r>
          </w:p>
          <w:p w14:paraId="35DA82BC" w14:textId="77777777" w:rsidR="00D015BD" w:rsidRPr="00BB1703" w:rsidRDefault="00D015BD" w:rsidP="00D015BD">
            <w:pPr>
              <w:pStyle w:val="paragraph"/>
              <w:spacing w:before="0" w:beforeAutospacing="0" w:after="0" w:afterAutospacing="0"/>
              <w:jc w:val="center"/>
              <w:textAlignment w:val="baseline"/>
              <w:rPr>
                <w:rStyle w:val="normaltextrun"/>
                <w:rFonts w:ascii="Calibri" w:hAnsi="Calibri" w:cs="Calibri"/>
                <w:i/>
                <w:sz w:val="22"/>
                <w:szCs w:val="22"/>
                <w:lang w:val="nl-NL"/>
              </w:rPr>
            </w:pPr>
            <w:r w:rsidRPr="00BB1703">
              <w:rPr>
                <w:rStyle w:val="normaltextrun"/>
                <w:rFonts w:ascii="Calibri" w:hAnsi="Calibri" w:cs="Calibri"/>
                <w:i/>
                <w:sz w:val="22"/>
                <w:szCs w:val="22"/>
                <w:lang w:val="nl-NL"/>
              </w:rPr>
              <w:t>In de regelkamer kijken de leerlingen naar een introductiefilmpje.</w:t>
            </w:r>
          </w:p>
          <w:p w14:paraId="1AD63FC4" w14:textId="77777777" w:rsidR="00D015BD" w:rsidRPr="00BB1703" w:rsidRDefault="00D015BD" w:rsidP="00D015BD">
            <w:pPr>
              <w:pStyle w:val="paragraph"/>
              <w:spacing w:before="0" w:beforeAutospacing="0" w:after="0" w:afterAutospacing="0"/>
              <w:jc w:val="center"/>
              <w:textAlignment w:val="baseline"/>
              <w:rPr>
                <w:rStyle w:val="normaltextrun"/>
                <w:rFonts w:ascii="Calibri" w:hAnsi="Calibri" w:cs="Calibri"/>
                <w:i/>
                <w:sz w:val="22"/>
                <w:szCs w:val="22"/>
                <w:lang w:val="nl-NL"/>
              </w:rPr>
            </w:pPr>
            <w:r w:rsidRPr="00BB1703">
              <w:rPr>
                <w:rStyle w:val="normaltextrun"/>
                <w:rFonts w:ascii="Calibri" w:hAnsi="Calibri" w:cs="Calibri"/>
                <w:i/>
                <w:sz w:val="22"/>
                <w:szCs w:val="22"/>
                <w:lang w:val="nl-NL"/>
              </w:rPr>
              <w:t>Terwijl ze naar het filmpje kijken gaan alle alarmen af, er is een probleem!</w:t>
            </w:r>
          </w:p>
          <w:p w14:paraId="2858F109" w14:textId="77777777" w:rsidR="00D015BD" w:rsidRPr="00BB1703" w:rsidRDefault="00D015BD" w:rsidP="00D015BD">
            <w:pPr>
              <w:pStyle w:val="paragraph"/>
              <w:spacing w:before="0" w:beforeAutospacing="0" w:after="0" w:afterAutospacing="0"/>
              <w:jc w:val="center"/>
              <w:textAlignment w:val="baseline"/>
              <w:rPr>
                <w:rStyle w:val="normaltextrun"/>
                <w:rFonts w:ascii="Calibri" w:hAnsi="Calibri" w:cs="Calibri"/>
                <w:i/>
                <w:sz w:val="22"/>
                <w:szCs w:val="22"/>
                <w:lang w:val="nl-NL"/>
              </w:rPr>
            </w:pPr>
            <w:r w:rsidRPr="00BB1703">
              <w:rPr>
                <w:rStyle w:val="normaltextrun"/>
                <w:rFonts w:ascii="Calibri" w:hAnsi="Calibri" w:cs="Calibri"/>
                <w:i/>
                <w:sz w:val="22"/>
                <w:szCs w:val="22"/>
                <w:lang w:val="nl-NL"/>
              </w:rPr>
              <w:t>Op het scherm verschijnt dat de reactorvaten oververhit zijn, maar dat het veiligheidssysteem al gesmolten is.</w:t>
            </w:r>
          </w:p>
          <w:p w14:paraId="7723ADE6" w14:textId="77777777" w:rsidR="00D015BD" w:rsidRPr="00BB1703" w:rsidRDefault="00D015BD" w:rsidP="00D015BD">
            <w:pPr>
              <w:pStyle w:val="paragraph"/>
              <w:spacing w:before="0" w:beforeAutospacing="0" w:after="0" w:afterAutospacing="0"/>
              <w:jc w:val="center"/>
              <w:textAlignment w:val="baseline"/>
              <w:rPr>
                <w:rStyle w:val="normaltextrun"/>
                <w:rFonts w:ascii="Calibri" w:hAnsi="Calibri" w:cs="Calibri"/>
                <w:i/>
                <w:sz w:val="22"/>
                <w:szCs w:val="22"/>
                <w:lang w:val="nl-NL"/>
              </w:rPr>
            </w:pPr>
            <w:r w:rsidRPr="00BB1703">
              <w:rPr>
                <w:rStyle w:val="normaltextrun"/>
                <w:rFonts w:ascii="Calibri" w:hAnsi="Calibri" w:cs="Calibri"/>
                <w:i/>
                <w:sz w:val="22"/>
                <w:szCs w:val="22"/>
                <w:lang w:val="nl-NL"/>
              </w:rPr>
              <w:t>De leerlingen hebben dus geen andere keus om het noodrampenplan te zoeken, zodat ze zichzelf en de rest van de Belgische bevolking kunnen redden.</w:t>
            </w:r>
          </w:p>
          <w:p w14:paraId="2ED34345" w14:textId="77777777" w:rsidR="00D015BD" w:rsidRPr="00D015BD" w:rsidRDefault="00D015BD" w:rsidP="00D015BD">
            <w:pPr>
              <w:pStyle w:val="paragraph"/>
              <w:spacing w:before="0" w:beforeAutospacing="0" w:after="0" w:afterAutospacing="0"/>
              <w:jc w:val="center"/>
              <w:textAlignment w:val="baseline"/>
              <w:rPr>
                <w:rFonts w:ascii="Segoe UI" w:hAnsi="Segoe UI" w:cs="Segoe UI"/>
                <w:sz w:val="18"/>
                <w:szCs w:val="18"/>
              </w:rPr>
            </w:pPr>
            <w:r w:rsidRPr="00BB1703">
              <w:rPr>
                <w:rStyle w:val="normaltextrun"/>
                <w:rFonts w:ascii="Calibri" w:hAnsi="Calibri" w:cs="Calibri"/>
                <w:i/>
                <w:sz w:val="22"/>
                <w:szCs w:val="22"/>
                <w:lang w:val="nl-NL"/>
              </w:rPr>
              <w:t>De tijd loopt!</w:t>
            </w:r>
          </w:p>
        </w:tc>
      </w:tr>
    </w:tbl>
    <w:p w14:paraId="1D9C9ABF" w14:textId="77777777" w:rsidR="00D015BD" w:rsidRDefault="00D015BD" w:rsidP="000A293C">
      <w:pPr>
        <w:jc w:val="center"/>
      </w:pPr>
    </w:p>
    <w:p w14:paraId="1BE964EF" w14:textId="77777777" w:rsidR="000A293C" w:rsidRPr="00BB1703" w:rsidRDefault="000A293C" w:rsidP="006766F3">
      <w:pPr>
        <w:pStyle w:val="paragraph"/>
        <w:spacing w:before="0" w:beforeAutospacing="0" w:after="0" w:afterAutospacing="0"/>
        <w:textAlignment w:val="baseline"/>
        <w:rPr>
          <w:rStyle w:val="normaltextrun"/>
          <w:rFonts w:ascii="Calibri" w:hAnsi="Calibri" w:cs="Calibri"/>
          <w:sz w:val="22"/>
          <w:szCs w:val="22"/>
          <w:lang w:val="nl-NL"/>
        </w:rPr>
      </w:pPr>
      <w:r w:rsidRPr="00BB1703">
        <w:rPr>
          <w:rStyle w:val="normaltextrun"/>
          <w:rFonts w:ascii="Calibri" w:hAnsi="Calibri" w:cs="Calibri"/>
          <w:sz w:val="22"/>
          <w:szCs w:val="22"/>
          <w:lang w:val="nl-NL"/>
        </w:rPr>
        <w:t xml:space="preserve">De leerkracht verwelkomt de leerlingen in het lokaal met het verhaal dat ze in de regelkamer van Doel zijn beland. Dan krijgen de leerlingen het filmpje te zien dat de escape room op gang brengt. </w:t>
      </w:r>
    </w:p>
    <w:p w14:paraId="63D1EC9B" w14:textId="77777777" w:rsidR="000A293C" w:rsidRPr="00BB1703" w:rsidRDefault="000A293C" w:rsidP="006766F3">
      <w:pPr>
        <w:pStyle w:val="paragraph"/>
        <w:spacing w:before="0" w:beforeAutospacing="0" w:after="0" w:afterAutospacing="0"/>
        <w:textAlignment w:val="baseline"/>
        <w:rPr>
          <w:rStyle w:val="normaltextrun"/>
          <w:rFonts w:ascii="Calibri" w:hAnsi="Calibri" w:cs="Calibri"/>
          <w:sz w:val="22"/>
          <w:szCs w:val="22"/>
          <w:lang w:val="nl-NL"/>
        </w:rPr>
      </w:pPr>
      <w:r w:rsidRPr="00BB1703">
        <w:rPr>
          <w:rStyle w:val="normaltextrun"/>
          <w:rFonts w:ascii="Calibri" w:hAnsi="Calibri" w:cs="Calibri"/>
          <w:sz w:val="22"/>
          <w:szCs w:val="22"/>
          <w:lang w:val="nl-NL"/>
        </w:rPr>
        <w:t xml:space="preserve">Het noodrampenplan is dan de daadwerkelijke instructie voor de escape room die aan de muur hangt. Dit lezen de leerlingen dus zelf. </w:t>
      </w:r>
    </w:p>
    <w:p w14:paraId="076ED09A" w14:textId="77777777" w:rsidR="000A293C" w:rsidRDefault="000A293C" w:rsidP="006766F3">
      <w:pPr>
        <w:pStyle w:val="paragraph"/>
        <w:spacing w:before="0" w:beforeAutospacing="0" w:after="0" w:afterAutospacing="0"/>
        <w:textAlignment w:val="baseline"/>
        <w:rPr>
          <w:rStyle w:val="normaltextrun"/>
          <w:rFonts w:ascii="Calibri" w:hAnsi="Calibri" w:cs="Calibri"/>
          <w:i/>
          <w:sz w:val="22"/>
          <w:szCs w:val="22"/>
          <w:lang w:val="nl-NL"/>
        </w:rPr>
      </w:pPr>
    </w:p>
    <w:tbl>
      <w:tblPr>
        <w:tblStyle w:val="Tabelraster"/>
        <w:tblW w:w="0" w:type="auto"/>
        <w:tblLook w:val="04A0" w:firstRow="1" w:lastRow="0" w:firstColumn="1" w:lastColumn="0" w:noHBand="0" w:noVBand="1"/>
      </w:tblPr>
      <w:tblGrid>
        <w:gridCol w:w="9062"/>
      </w:tblGrid>
      <w:tr w:rsidR="00810347" w14:paraId="01E771F5" w14:textId="77777777" w:rsidTr="00810347">
        <w:tc>
          <w:tcPr>
            <w:tcW w:w="9062" w:type="dxa"/>
          </w:tcPr>
          <w:p w14:paraId="414552B3" w14:textId="77777777" w:rsidR="00810347" w:rsidRPr="00BB1703" w:rsidRDefault="00810347" w:rsidP="00810347">
            <w:pPr>
              <w:pStyle w:val="paragraph"/>
              <w:spacing w:before="0" w:beforeAutospacing="0" w:after="0" w:afterAutospacing="0"/>
              <w:jc w:val="center"/>
              <w:textAlignment w:val="baseline"/>
              <w:rPr>
                <w:rStyle w:val="normaltextrun"/>
                <w:rFonts w:ascii="Calibri" w:hAnsi="Calibri" w:cs="Calibri"/>
                <w:i/>
                <w:iCs/>
                <w:sz w:val="22"/>
                <w:szCs w:val="22"/>
                <w:lang w:val="nl-NL"/>
              </w:rPr>
            </w:pPr>
            <w:r w:rsidRPr="00BB1703">
              <w:rPr>
                <w:rStyle w:val="normaltextrun"/>
                <w:rFonts w:ascii="Calibri" w:hAnsi="Calibri" w:cs="Calibri"/>
                <w:i/>
                <w:iCs/>
                <w:sz w:val="22"/>
                <w:szCs w:val="22"/>
                <w:lang w:val="nl-NL"/>
              </w:rPr>
              <w:t>NOODRAMPENPLAN</w:t>
            </w:r>
          </w:p>
          <w:p w14:paraId="1B82840E" w14:textId="77777777" w:rsidR="00810347" w:rsidRPr="00BB1703" w:rsidRDefault="00810347" w:rsidP="00810347">
            <w:pPr>
              <w:pStyle w:val="paragraph"/>
              <w:spacing w:before="0" w:beforeAutospacing="0" w:after="0" w:afterAutospacing="0"/>
              <w:jc w:val="center"/>
              <w:textAlignment w:val="baseline"/>
              <w:rPr>
                <w:rFonts w:ascii="Segoe UI" w:hAnsi="Segoe UI" w:cs="Segoe UI"/>
                <w:i/>
                <w:sz w:val="18"/>
                <w:szCs w:val="18"/>
              </w:rPr>
            </w:pPr>
            <w:bookmarkStart w:id="3" w:name="_Hlk877419"/>
            <w:r w:rsidRPr="00BB1703">
              <w:rPr>
                <w:rStyle w:val="normaltextrun"/>
                <w:rFonts w:ascii="Calibri" w:hAnsi="Calibri" w:cs="Calibri"/>
                <w:i/>
                <w:iCs/>
                <w:sz w:val="22"/>
                <w:szCs w:val="22"/>
                <w:lang w:val="nl-NL"/>
              </w:rPr>
              <w:t>De kernreactor van Doel staat op ontploffen! </w:t>
            </w:r>
            <w:r w:rsidRPr="00BB1703">
              <w:rPr>
                <w:rStyle w:val="eop"/>
                <w:rFonts w:ascii="Calibri" w:hAnsi="Calibri" w:cs="Calibri"/>
                <w:i/>
                <w:sz w:val="22"/>
                <w:szCs w:val="22"/>
              </w:rPr>
              <w:t> </w:t>
            </w:r>
          </w:p>
          <w:p w14:paraId="7910DD8E" w14:textId="77777777" w:rsidR="00810347" w:rsidRPr="00BB1703" w:rsidRDefault="00810347" w:rsidP="00810347">
            <w:pPr>
              <w:pStyle w:val="paragraph"/>
              <w:spacing w:before="0" w:beforeAutospacing="0" w:after="0" w:afterAutospacing="0"/>
              <w:jc w:val="center"/>
              <w:textAlignment w:val="baseline"/>
              <w:rPr>
                <w:rFonts w:ascii="Segoe UI" w:hAnsi="Segoe UI" w:cs="Segoe UI"/>
                <w:i/>
                <w:sz w:val="18"/>
                <w:szCs w:val="18"/>
              </w:rPr>
            </w:pPr>
            <w:r w:rsidRPr="00BB1703">
              <w:rPr>
                <w:rStyle w:val="normaltextrun"/>
                <w:rFonts w:ascii="Calibri" w:hAnsi="Calibri" w:cs="Calibri"/>
                <w:i/>
                <w:iCs/>
                <w:sz w:val="22"/>
                <w:szCs w:val="22"/>
                <w:lang w:val="nl-NL"/>
              </w:rPr>
              <w:t>Niemand kan jullie nu nog redden, alleen jullie eigen grijze massa’s. </w:t>
            </w:r>
            <w:r w:rsidRPr="00BB1703">
              <w:rPr>
                <w:rStyle w:val="eop"/>
                <w:rFonts w:ascii="Calibri" w:hAnsi="Calibri" w:cs="Calibri"/>
                <w:i/>
                <w:sz w:val="22"/>
                <w:szCs w:val="22"/>
              </w:rPr>
              <w:t> </w:t>
            </w:r>
          </w:p>
          <w:p w14:paraId="171093F0" w14:textId="77777777" w:rsidR="00810347" w:rsidRPr="00BB1703" w:rsidRDefault="00810347" w:rsidP="00810347">
            <w:pPr>
              <w:pStyle w:val="paragraph"/>
              <w:spacing w:before="0" w:beforeAutospacing="0" w:after="0" w:afterAutospacing="0"/>
              <w:jc w:val="center"/>
              <w:textAlignment w:val="baseline"/>
              <w:rPr>
                <w:rFonts w:ascii="Segoe UI" w:hAnsi="Segoe UI" w:cs="Segoe UI"/>
                <w:i/>
                <w:sz w:val="18"/>
                <w:szCs w:val="18"/>
              </w:rPr>
            </w:pPr>
            <w:r w:rsidRPr="00BB1703">
              <w:rPr>
                <w:rStyle w:val="normaltextrun"/>
                <w:rFonts w:ascii="Calibri" w:hAnsi="Calibri" w:cs="Calibri"/>
                <w:i/>
                <w:iCs/>
                <w:sz w:val="22"/>
                <w:szCs w:val="22"/>
                <w:lang w:val="nl-NL"/>
              </w:rPr>
              <w:t>Het enige dat de reactorvaten nu nog kan afkoelen is een regelstaaf van het element Boor. </w:t>
            </w:r>
            <w:r w:rsidRPr="00BB1703">
              <w:rPr>
                <w:rStyle w:val="eop"/>
                <w:rFonts w:ascii="Calibri" w:hAnsi="Calibri" w:cs="Calibri"/>
                <w:i/>
                <w:sz w:val="22"/>
                <w:szCs w:val="22"/>
              </w:rPr>
              <w:t> </w:t>
            </w:r>
          </w:p>
          <w:p w14:paraId="720821B2" w14:textId="77777777" w:rsidR="00810347" w:rsidRPr="00BB1703" w:rsidRDefault="00810347" w:rsidP="00810347">
            <w:pPr>
              <w:pStyle w:val="paragraph"/>
              <w:spacing w:before="0" w:beforeAutospacing="0" w:after="0" w:afterAutospacing="0"/>
              <w:jc w:val="center"/>
              <w:textAlignment w:val="baseline"/>
              <w:rPr>
                <w:rFonts w:ascii="Segoe UI" w:hAnsi="Segoe UI" w:cs="Segoe UI"/>
                <w:i/>
                <w:sz w:val="18"/>
                <w:szCs w:val="18"/>
              </w:rPr>
            </w:pPr>
            <w:r w:rsidRPr="00BB1703">
              <w:rPr>
                <w:rStyle w:val="normaltextrun"/>
                <w:rFonts w:ascii="Calibri" w:hAnsi="Calibri" w:cs="Calibri"/>
                <w:i/>
                <w:iCs/>
                <w:sz w:val="22"/>
                <w:szCs w:val="22"/>
                <w:lang w:val="nl-NL"/>
              </w:rPr>
              <w:t>Die regelstaaf moeten jullie vinden, door de opdrachten te doen die jullie vinden in de regelkamer. </w:t>
            </w:r>
            <w:r w:rsidRPr="00BB1703">
              <w:rPr>
                <w:rStyle w:val="eop"/>
                <w:rFonts w:ascii="Calibri" w:hAnsi="Calibri" w:cs="Calibri"/>
                <w:i/>
                <w:sz w:val="22"/>
                <w:szCs w:val="22"/>
              </w:rPr>
              <w:t> </w:t>
            </w:r>
          </w:p>
          <w:p w14:paraId="3D019CC1" w14:textId="77777777" w:rsidR="00810347" w:rsidRPr="00810347" w:rsidRDefault="00810347" w:rsidP="00810347">
            <w:pPr>
              <w:pStyle w:val="paragraph"/>
              <w:spacing w:before="0" w:beforeAutospacing="0" w:after="0" w:afterAutospacing="0"/>
              <w:jc w:val="center"/>
              <w:textAlignment w:val="baseline"/>
              <w:rPr>
                <w:rStyle w:val="normaltextrun"/>
                <w:rFonts w:ascii="Segoe UI" w:hAnsi="Segoe UI" w:cs="Segoe UI"/>
                <w:sz w:val="18"/>
                <w:szCs w:val="18"/>
              </w:rPr>
            </w:pPr>
            <w:r w:rsidRPr="00BB1703">
              <w:rPr>
                <w:rStyle w:val="normaltextrun"/>
                <w:rFonts w:ascii="Calibri" w:hAnsi="Calibri" w:cs="Calibri"/>
                <w:i/>
                <w:iCs/>
                <w:sz w:val="22"/>
                <w:szCs w:val="22"/>
                <w:lang w:val="nl-NL"/>
              </w:rPr>
              <w:t>Zo komen er alle atoomdeeltjes van Boor vrij en als jullie dan de correcte elektronenconfiguratie van Boor maken vinden jullie een regelstaaf en is België gered!</w:t>
            </w:r>
            <w:r>
              <w:rPr>
                <w:rStyle w:val="normaltextrun"/>
                <w:rFonts w:ascii="Calibri" w:hAnsi="Calibri" w:cs="Calibri"/>
                <w:i/>
                <w:iCs/>
                <w:sz w:val="22"/>
                <w:szCs w:val="22"/>
                <w:lang w:val="nl-NL"/>
              </w:rPr>
              <w:t>  </w:t>
            </w:r>
            <w:bookmarkEnd w:id="3"/>
          </w:p>
        </w:tc>
      </w:tr>
    </w:tbl>
    <w:p w14:paraId="270B6F50" w14:textId="77777777" w:rsidR="00810347" w:rsidRDefault="00810347" w:rsidP="006766F3">
      <w:pPr>
        <w:pStyle w:val="paragraph"/>
        <w:spacing w:before="0" w:beforeAutospacing="0" w:after="0" w:afterAutospacing="0"/>
        <w:textAlignment w:val="baseline"/>
        <w:rPr>
          <w:rStyle w:val="normaltextrun"/>
          <w:rFonts w:ascii="Calibri" w:hAnsi="Calibri" w:cs="Calibri"/>
          <w:i/>
          <w:sz w:val="22"/>
          <w:szCs w:val="22"/>
          <w:lang w:val="nl-NL"/>
        </w:rPr>
      </w:pPr>
    </w:p>
    <w:p w14:paraId="7CBA2973" w14:textId="77777777" w:rsidR="0050477A" w:rsidRPr="00BB1703" w:rsidRDefault="00810347" w:rsidP="006766F3">
      <w:pPr>
        <w:pStyle w:val="paragraph"/>
        <w:spacing w:before="0" w:beforeAutospacing="0" w:after="0" w:afterAutospacing="0"/>
        <w:textAlignment w:val="baseline"/>
        <w:rPr>
          <w:rStyle w:val="normaltextrun"/>
          <w:rFonts w:ascii="Calibri" w:hAnsi="Calibri" w:cs="Calibri"/>
          <w:sz w:val="22"/>
          <w:szCs w:val="22"/>
          <w:lang w:val="nl-NL"/>
        </w:rPr>
      </w:pPr>
      <w:r w:rsidRPr="00BB1703">
        <w:rPr>
          <w:rStyle w:val="normaltextrun"/>
          <w:rFonts w:ascii="Calibri" w:hAnsi="Calibri" w:cs="Calibri"/>
          <w:sz w:val="22"/>
          <w:szCs w:val="22"/>
          <w:lang w:val="nl-NL"/>
        </w:rPr>
        <w:t>Het is dus de bedoeling dat de leerlingen door verschillende opdrachten de atoomdeeltjes van boor verdienen. Er zijn zes opdrachten verspreid over het lokaal. De kistjes waarin de atoomdeeltjes zitten die ze kunnen verdienen zijn afgesloten en kunnen dus alleen geopend worden als een opdracht voltooid is. Deze kistjes staan duidelijk vooraan op een rijtje in de klas</w:t>
      </w:r>
      <w:r w:rsidR="00BB1703" w:rsidRPr="00BB1703">
        <w:rPr>
          <w:rStyle w:val="normaltextrun"/>
          <w:rFonts w:ascii="Calibri" w:hAnsi="Calibri" w:cs="Calibri"/>
          <w:sz w:val="22"/>
          <w:szCs w:val="22"/>
          <w:lang w:val="nl-NL"/>
        </w:rPr>
        <w:t>, op elke kist staat een link naar de opdracht</w:t>
      </w:r>
      <w:r w:rsidRPr="00BB1703">
        <w:rPr>
          <w:rStyle w:val="normaltextrun"/>
          <w:rFonts w:ascii="Calibri" w:hAnsi="Calibri" w:cs="Calibri"/>
          <w:sz w:val="22"/>
          <w:szCs w:val="22"/>
          <w:lang w:val="nl-NL"/>
        </w:rPr>
        <w:t xml:space="preserve">. Sommige opdrachten kunnen de leerlingen niet meteen oplossen, daarvoor hebben ze materiaal nodig uit een ander afgesloten kistje. </w:t>
      </w:r>
      <w:r w:rsidR="00AD4977" w:rsidRPr="00BB1703">
        <w:rPr>
          <w:rStyle w:val="normaltextrun"/>
          <w:rFonts w:ascii="Calibri" w:hAnsi="Calibri" w:cs="Calibri"/>
          <w:sz w:val="22"/>
          <w:szCs w:val="22"/>
          <w:lang w:val="nl-NL"/>
        </w:rPr>
        <w:t xml:space="preserve">Als de leerlingen alle kistjes open hebben en alle atoomdeeltjes hebben gevonden </w:t>
      </w:r>
      <w:r w:rsidR="0050477A" w:rsidRPr="00BB1703">
        <w:rPr>
          <w:rStyle w:val="normaltextrun"/>
          <w:rFonts w:ascii="Calibri" w:hAnsi="Calibri" w:cs="Calibri"/>
          <w:sz w:val="22"/>
          <w:szCs w:val="22"/>
          <w:lang w:val="nl-NL"/>
        </w:rPr>
        <w:t>(er zijn meer atoomdeeltjes dan nodig om zo de leerlingen te testen) kunnen ze deze in de regelstaafmachine doen. Als dit juist is komt er een regelstaaf vrij die ze dan naar de reactor kunnen sturen. Zo voorkomen ze een nucleaire ramp.</w:t>
      </w:r>
    </w:p>
    <w:p w14:paraId="0CD52C5F" w14:textId="77777777" w:rsidR="002D7D8B" w:rsidRDefault="00663DC9">
      <w:pPr>
        <w:spacing w:after="160" w:line="259" w:lineRule="auto"/>
        <w:rPr>
          <w:rStyle w:val="normaltextrun"/>
          <w:rFonts w:ascii="Calibri" w:hAnsi="Calibri" w:cs="Calibri"/>
          <w:i/>
          <w:lang w:val="nl-NL"/>
        </w:rPr>
        <w:sectPr w:rsidR="002D7D8B" w:rsidSect="00074363">
          <w:footerReference w:type="default" r:id="rId8"/>
          <w:type w:val="continuous"/>
          <w:pgSz w:w="11906" w:h="16838"/>
          <w:pgMar w:top="1417" w:right="1417" w:bottom="1417" w:left="1417" w:header="708" w:footer="708" w:gutter="0"/>
          <w:cols w:space="708"/>
          <w:docGrid w:linePitch="360"/>
        </w:sectPr>
      </w:pPr>
      <w:r>
        <w:rPr>
          <w:rStyle w:val="normaltextrun"/>
          <w:rFonts w:ascii="Calibri" w:hAnsi="Calibri" w:cs="Calibri"/>
          <w:i/>
          <w:lang w:val="nl-NL"/>
        </w:rPr>
        <w:br w:type="page"/>
      </w:r>
    </w:p>
    <w:tbl>
      <w:tblPr>
        <w:tblStyle w:val="Tabelraster"/>
        <w:tblpPr w:leftFromText="141" w:rightFromText="141" w:vertAnchor="text" w:horzAnchor="margin" w:tblpY="-406"/>
        <w:tblW w:w="0" w:type="auto"/>
        <w:tblLook w:val="04A0" w:firstRow="1" w:lastRow="0" w:firstColumn="1" w:lastColumn="0" w:noHBand="0" w:noVBand="1"/>
      </w:tblPr>
      <w:tblGrid>
        <w:gridCol w:w="1980"/>
      </w:tblGrid>
      <w:tr w:rsidR="004037ED" w14:paraId="3E9B8033" w14:textId="77777777" w:rsidTr="004037ED">
        <w:tc>
          <w:tcPr>
            <w:tcW w:w="1980" w:type="dxa"/>
            <w:tcBorders>
              <w:top w:val="single" w:sz="18" w:space="0" w:color="auto"/>
              <w:left w:val="single" w:sz="18" w:space="0" w:color="auto"/>
              <w:bottom w:val="single" w:sz="18" w:space="0" w:color="auto"/>
              <w:right w:val="single" w:sz="18" w:space="0" w:color="auto"/>
            </w:tcBorders>
            <w:shd w:val="clear" w:color="auto" w:fill="00B0F0"/>
            <w:vAlign w:val="center"/>
          </w:tcPr>
          <w:p w14:paraId="6913FB45" w14:textId="77777777" w:rsidR="004037ED" w:rsidRPr="00871ED0" w:rsidRDefault="004037ED" w:rsidP="004037ED">
            <w:pPr>
              <w:jc w:val="center"/>
              <w:rPr>
                <w:b/>
              </w:rPr>
            </w:pPr>
            <w:r>
              <w:rPr>
                <w:b/>
                <w:sz w:val="32"/>
              </w:rPr>
              <w:lastRenderedPageBreak/>
              <w:t xml:space="preserve">Spelschema </w:t>
            </w:r>
          </w:p>
        </w:tc>
      </w:tr>
    </w:tbl>
    <w:p w14:paraId="6E920136" w14:textId="77777777" w:rsidR="00663DC9" w:rsidRDefault="00663DC9">
      <w:pPr>
        <w:spacing w:after="160" w:line="259" w:lineRule="auto"/>
        <w:rPr>
          <w:rStyle w:val="normaltextrun"/>
          <w:rFonts w:ascii="Calibri" w:hAnsi="Calibri" w:cs="Calibri"/>
          <w:i/>
          <w:lang w:val="nl-NL"/>
        </w:rPr>
      </w:pPr>
    </w:p>
    <w:tbl>
      <w:tblPr>
        <w:tblStyle w:val="Tabelraster"/>
        <w:tblW w:w="13867" w:type="dxa"/>
        <w:tblLook w:val="04A0" w:firstRow="1" w:lastRow="0" w:firstColumn="1" w:lastColumn="0" w:noHBand="0" w:noVBand="1"/>
      </w:tblPr>
      <w:tblGrid>
        <w:gridCol w:w="754"/>
        <w:gridCol w:w="2268"/>
        <w:gridCol w:w="4033"/>
        <w:gridCol w:w="3620"/>
        <w:gridCol w:w="3192"/>
      </w:tblGrid>
      <w:tr w:rsidR="00663DC9" w14:paraId="60ACB23C" w14:textId="77777777" w:rsidTr="004037ED">
        <w:trPr>
          <w:trHeight w:val="343"/>
        </w:trPr>
        <w:tc>
          <w:tcPr>
            <w:tcW w:w="754" w:type="dxa"/>
            <w:vMerge w:val="restart"/>
            <w:shd w:val="clear" w:color="auto" w:fill="D9D9D9" w:themeFill="background1" w:themeFillShade="D9"/>
            <w:vAlign w:val="center"/>
          </w:tcPr>
          <w:p w14:paraId="724568E7" w14:textId="77777777" w:rsidR="00663DC9" w:rsidRPr="00663DC9" w:rsidRDefault="00663DC9" w:rsidP="00663DC9">
            <w:pPr>
              <w:jc w:val="center"/>
              <w:rPr>
                <w:rStyle w:val="normaltextrun"/>
                <w:rFonts w:ascii="Calibri" w:hAnsi="Calibri" w:cs="Calibri"/>
                <w:b/>
                <w:sz w:val="24"/>
                <w:lang w:val="nl-NL"/>
              </w:rPr>
            </w:pPr>
            <w:r w:rsidRPr="00663DC9">
              <w:rPr>
                <w:rStyle w:val="normaltextrun"/>
                <w:rFonts w:ascii="Calibri" w:hAnsi="Calibri" w:cs="Calibri"/>
                <w:b/>
                <w:sz w:val="24"/>
                <w:lang w:val="nl-NL"/>
              </w:rPr>
              <w:t>Tij</w:t>
            </w:r>
            <w:r w:rsidR="002D7D8B">
              <w:rPr>
                <w:rStyle w:val="normaltextrun"/>
                <w:rFonts w:ascii="Calibri" w:hAnsi="Calibri" w:cs="Calibri"/>
                <w:b/>
                <w:sz w:val="24"/>
                <w:lang w:val="nl-NL"/>
              </w:rPr>
              <w:t>d</w:t>
            </w:r>
            <w:r w:rsidRPr="00663DC9">
              <w:rPr>
                <w:rStyle w:val="normaltextrun"/>
                <w:rFonts w:ascii="Calibri" w:hAnsi="Calibri" w:cs="Calibri"/>
                <w:b/>
                <w:sz w:val="24"/>
                <w:lang w:val="nl-NL"/>
              </w:rPr>
              <w:t>s</w:t>
            </w:r>
            <w:r w:rsidR="0018246A">
              <w:rPr>
                <w:rStyle w:val="normaltextrun"/>
                <w:rFonts w:ascii="Calibri" w:hAnsi="Calibri" w:cs="Calibri"/>
                <w:b/>
                <w:sz w:val="24"/>
                <w:lang w:val="nl-NL"/>
              </w:rPr>
              <w:t>-</w:t>
            </w:r>
            <w:r w:rsidRPr="00663DC9">
              <w:rPr>
                <w:rStyle w:val="normaltextrun"/>
                <w:rFonts w:ascii="Calibri" w:hAnsi="Calibri" w:cs="Calibri"/>
                <w:b/>
                <w:sz w:val="24"/>
                <w:lang w:val="nl-NL"/>
              </w:rPr>
              <w:t>deel</w:t>
            </w:r>
          </w:p>
        </w:tc>
        <w:tc>
          <w:tcPr>
            <w:tcW w:w="1651" w:type="dxa"/>
            <w:vMerge w:val="restart"/>
            <w:shd w:val="clear" w:color="auto" w:fill="D9D9D9" w:themeFill="background1" w:themeFillShade="D9"/>
            <w:vAlign w:val="center"/>
          </w:tcPr>
          <w:p w14:paraId="6BD66285" w14:textId="77777777" w:rsidR="00663DC9" w:rsidRPr="00663DC9" w:rsidRDefault="00663DC9" w:rsidP="00663DC9">
            <w:pPr>
              <w:jc w:val="center"/>
              <w:rPr>
                <w:rStyle w:val="normaltextrun"/>
                <w:rFonts w:ascii="Calibri" w:hAnsi="Calibri" w:cs="Calibri"/>
                <w:b/>
                <w:sz w:val="24"/>
                <w:lang w:val="nl-NL"/>
              </w:rPr>
            </w:pPr>
            <w:r w:rsidRPr="00663DC9">
              <w:rPr>
                <w:rStyle w:val="normaltextrun"/>
                <w:rFonts w:ascii="Calibri" w:hAnsi="Calibri" w:cs="Calibri"/>
                <w:b/>
                <w:sz w:val="24"/>
                <w:lang w:val="nl-NL"/>
              </w:rPr>
              <w:t>Opdracht</w:t>
            </w:r>
          </w:p>
        </w:tc>
        <w:tc>
          <w:tcPr>
            <w:tcW w:w="8115" w:type="dxa"/>
            <w:gridSpan w:val="2"/>
            <w:shd w:val="clear" w:color="auto" w:fill="D9D9D9" w:themeFill="background1" w:themeFillShade="D9"/>
            <w:vAlign w:val="center"/>
          </w:tcPr>
          <w:p w14:paraId="1A8E8B38" w14:textId="77777777" w:rsidR="00663DC9" w:rsidRPr="00663DC9" w:rsidRDefault="00663DC9" w:rsidP="00663DC9">
            <w:pPr>
              <w:jc w:val="center"/>
              <w:rPr>
                <w:rStyle w:val="normaltextrun"/>
                <w:rFonts w:ascii="Calibri" w:hAnsi="Calibri" w:cs="Calibri"/>
                <w:b/>
                <w:sz w:val="24"/>
                <w:lang w:val="nl-NL"/>
              </w:rPr>
            </w:pPr>
            <w:r>
              <w:rPr>
                <w:rStyle w:val="normaltextrun"/>
                <w:rFonts w:ascii="Calibri" w:hAnsi="Calibri" w:cs="Calibri"/>
                <w:b/>
                <w:sz w:val="24"/>
                <w:lang w:val="nl-NL"/>
              </w:rPr>
              <w:t>Waar vind ik het m</w:t>
            </w:r>
            <w:r w:rsidRPr="00663DC9">
              <w:rPr>
                <w:rStyle w:val="normaltextrun"/>
                <w:rFonts w:ascii="Calibri" w:hAnsi="Calibri" w:cs="Calibri"/>
                <w:b/>
                <w:sz w:val="24"/>
                <w:lang w:val="nl-NL"/>
              </w:rPr>
              <w:t>ateriaal</w:t>
            </w:r>
            <w:r>
              <w:rPr>
                <w:rStyle w:val="normaltextrun"/>
                <w:rFonts w:ascii="Calibri" w:hAnsi="Calibri" w:cs="Calibri"/>
                <w:b/>
                <w:sz w:val="24"/>
                <w:lang w:val="nl-NL"/>
              </w:rPr>
              <w:t xml:space="preserve"> voor de opdracht?</w:t>
            </w:r>
          </w:p>
        </w:tc>
        <w:tc>
          <w:tcPr>
            <w:tcW w:w="3347" w:type="dxa"/>
            <w:vMerge w:val="restart"/>
            <w:shd w:val="clear" w:color="auto" w:fill="D9D9D9" w:themeFill="background1" w:themeFillShade="D9"/>
            <w:vAlign w:val="center"/>
          </w:tcPr>
          <w:p w14:paraId="697FA368" w14:textId="77777777" w:rsidR="00663DC9" w:rsidRPr="00663DC9" w:rsidRDefault="00663DC9" w:rsidP="00663DC9">
            <w:pPr>
              <w:jc w:val="center"/>
              <w:rPr>
                <w:rStyle w:val="normaltextrun"/>
                <w:rFonts w:ascii="Calibri" w:hAnsi="Calibri" w:cs="Calibri"/>
                <w:b/>
                <w:sz w:val="24"/>
                <w:lang w:val="nl-NL"/>
              </w:rPr>
            </w:pPr>
            <w:r>
              <w:rPr>
                <w:rStyle w:val="normaltextrun"/>
                <w:rFonts w:ascii="Calibri" w:hAnsi="Calibri" w:cs="Calibri"/>
                <w:b/>
                <w:sz w:val="24"/>
                <w:lang w:val="nl-NL"/>
              </w:rPr>
              <w:t xml:space="preserve">Wat zit er in </w:t>
            </w:r>
            <w:r w:rsidR="0018246A">
              <w:rPr>
                <w:rStyle w:val="normaltextrun"/>
                <w:rFonts w:ascii="Calibri" w:hAnsi="Calibri" w:cs="Calibri"/>
                <w:b/>
                <w:sz w:val="24"/>
                <w:lang w:val="nl-NL"/>
              </w:rPr>
              <w:t>MIJN</w:t>
            </w:r>
            <w:r>
              <w:rPr>
                <w:rStyle w:val="normaltextrun"/>
                <w:rFonts w:ascii="Calibri" w:hAnsi="Calibri" w:cs="Calibri"/>
                <w:b/>
                <w:sz w:val="24"/>
                <w:lang w:val="nl-NL"/>
              </w:rPr>
              <w:t xml:space="preserve"> k</w:t>
            </w:r>
            <w:r w:rsidRPr="00663DC9">
              <w:rPr>
                <w:rStyle w:val="normaltextrun"/>
                <w:rFonts w:ascii="Calibri" w:hAnsi="Calibri" w:cs="Calibri"/>
                <w:b/>
                <w:sz w:val="24"/>
                <w:lang w:val="nl-NL"/>
              </w:rPr>
              <w:t>istje</w:t>
            </w:r>
            <w:r>
              <w:rPr>
                <w:rStyle w:val="normaltextrun"/>
                <w:rFonts w:ascii="Calibri" w:hAnsi="Calibri" w:cs="Calibri"/>
                <w:b/>
                <w:sz w:val="24"/>
                <w:lang w:val="nl-NL"/>
              </w:rPr>
              <w:t>?</w:t>
            </w:r>
          </w:p>
        </w:tc>
      </w:tr>
      <w:tr w:rsidR="004037ED" w14:paraId="2E3BD5B7" w14:textId="77777777" w:rsidTr="004037ED">
        <w:trPr>
          <w:trHeight w:val="423"/>
        </w:trPr>
        <w:tc>
          <w:tcPr>
            <w:tcW w:w="754" w:type="dxa"/>
            <w:vMerge/>
            <w:shd w:val="clear" w:color="auto" w:fill="D9D9D9" w:themeFill="background1" w:themeFillShade="D9"/>
            <w:vAlign w:val="center"/>
          </w:tcPr>
          <w:p w14:paraId="5C3E7F63" w14:textId="77777777" w:rsidR="00663DC9" w:rsidRDefault="00663DC9" w:rsidP="00663DC9">
            <w:pPr>
              <w:jc w:val="center"/>
              <w:rPr>
                <w:rStyle w:val="normaltextrun"/>
                <w:rFonts w:ascii="Calibri" w:hAnsi="Calibri" w:cs="Calibri"/>
                <w:lang w:val="nl-NL"/>
              </w:rPr>
            </w:pPr>
          </w:p>
        </w:tc>
        <w:tc>
          <w:tcPr>
            <w:tcW w:w="1651" w:type="dxa"/>
            <w:vMerge/>
            <w:shd w:val="clear" w:color="auto" w:fill="D9D9D9" w:themeFill="background1" w:themeFillShade="D9"/>
            <w:vAlign w:val="center"/>
          </w:tcPr>
          <w:p w14:paraId="64A9DFC4" w14:textId="77777777" w:rsidR="00663DC9" w:rsidRDefault="00663DC9" w:rsidP="00663DC9">
            <w:pPr>
              <w:jc w:val="center"/>
              <w:rPr>
                <w:rStyle w:val="normaltextrun"/>
                <w:rFonts w:ascii="Calibri" w:hAnsi="Calibri" w:cs="Calibri"/>
                <w:lang w:val="nl-NL"/>
              </w:rPr>
            </w:pPr>
          </w:p>
        </w:tc>
        <w:tc>
          <w:tcPr>
            <w:tcW w:w="4283" w:type="dxa"/>
            <w:shd w:val="clear" w:color="auto" w:fill="D9D9D9" w:themeFill="background1" w:themeFillShade="D9"/>
            <w:vAlign w:val="center"/>
          </w:tcPr>
          <w:p w14:paraId="63FA4422" w14:textId="77777777" w:rsidR="00663DC9" w:rsidRDefault="00663DC9" w:rsidP="00663DC9">
            <w:pPr>
              <w:jc w:val="center"/>
              <w:rPr>
                <w:rStyle w:val="normaltextrun"/>
                <w:rFonts w:ascii="Calibri" w:hAnsi="Calibri" w:cs="Calibri"/>
                <w:lang w:val="nl-NL"/>
              </w:rPr>
            </w:pPr>
            <w:r>
              <w:rPr>
                <w:rStyle w:val="normaltextrun"/>
                <w:rFonts w:ascii="Calibri" w:hAnsi="Calibri" w:cs="Calibri"/>
                <w:lang w:val="nl-NL"/>
              </w:rPr>
              <w:t>Lokaal</w:t>
            </w:r>
          </w:p>
        </w:tc>
        <w:tc>
          <w:tcPr>
            <w:tcW w:w="3832" w:type="dxa"/>
            <w:shd w:val="clear" w:color="auto" w:fill="D9D9D9" w:themeFill="background1" w:themeFillShade="D9"/>
            <w:vAlign w:val="center"/>
          </w:tcPr>
          <w:p w14:paraId="1314B5B4" w14:textId="77777777" w:rsidR="00663DC9" w:rsidRDefault="0018246A" w:rsidP="00663DC9">
            <w:pPr>
              <w:jc w:val="center"/>
              <w:rPr>
                <w:rStyle w:val="normaltextrun"/>
                <w:rFonts w:ascii="Calibri" w:hAnsi="Calibri" w:cs="Calibri"/>
                <w:lang w:val="nl-NL"/>
              </w:rPr>
            </w:pPr>
            <w:r>
              <w:rPr>
                <w:rStyle w:val="normaltextrun"/>
                <w:rFonts w:ascii="Calibri" w:hAnsi="Calibri" w:cs="Calibri"/>
                <w:lang w:val="nl-NL"/>
              </w:rPr>
              <w:t>Andere k</w:t>
            </w:r>
            <w:r w:rsidR="00663DC9">
              <w:rPr>
                <w:rStyle w:val="normaltextrun"/>
                <w:rFonts w:ascii="Calibri" w:hAnsi="Calibri" w:cs="Calibri"/>
                <w:lang w:val="nl-NL"/>
              </w:rPr>
              <w:t>istjes</w:t>
            </w:r>
          </w:p>
        </w:tc>
        <w:tc>
          <w:tcPr>
            <w:tcW w:w="3347" w:type="dxa"/>
            <w:vMerge/>
            <w:shd w:val="clear" w:color="auto" w:fill="D9D9D9" w:themeFill="background1" w:themeFillShade="D9"/>
            <w:vAlign w:val="center"/>
          </w:tcPr>
          <w:p w14:paraId="1C8B7CB4" w14:textId="77777777" w:rsidR="00663DC9" w:rsidRDefault="00663DC9" w:rsidP="00663DC9">
            <w:pPr>
              <w:jc w:val="center"/>
              <w:rPr>
                <w:rStyle w:val="normaltextrun"/>
                <w:rFonts w:ascii="Calibri" w:hAnsi="Calibri" w:cs="Calibri"/>
                <w:lang w:val="nl-NL"/>
              </w:rPr>
            </w:pPr>
          </w:p>
        </w:tc>
      </w:tr>
      <w:tr w:rsidR="004037ED" w14:paraId="601A60CF" w14:textId="77777777" w:rsidTr="0018246A">
        <w:trPr>
          <w:trHeight w:val="666"/>
        </w:trPr>
        <w:tc>
          <w:tcPr>
            <w:tcW w:w="754" w:type="dxa"/>
            <w:vMerge w:val="restart"/>
            <w:vAlign w:val="center"/>
          </w:tcPr>
          <w:p w14:paraId="48829C88" w14:textId="77777777" w:rsidR="002D7D8B" w:rsidRDefault="002D7D8B" w:rsidP="002D7D8B">
            <w:pPr>
              <w:jc w:val="center"/>
              <w:rPr>
                <w:rStyle w:val="normaltextrun"/>
                <w:rFonts w:ascii="Calibri" w:hAnsi="Calibri" w:cs="Calibri"/>
                <w:lang w:val="nl-NL"/>
              </w:rPr>
            </w:pPr>
            <w:r>
              <w:rPr>
                <w:rStyle w:val="normaltextrun"/>
                <w:rFonts w:ascii="Calibri" w:hAnsi="Calibri" w:cs="Calibri"/>
                <w:lang w:val="nl-NL"/>
              </w:rPr>
              <w:t>1</w:t>
            </w:r>
          </w:p>
        </w:tc>
        <w:tc>
          <w:tcPr>
            <w:tcW w:w="1651" w:type="dxa"/>
            <w:vAlign w:val="center"/>
          </w:tcPr>
          <w:p w14:paraId="55BBD915" w14:textId="77777777" w:rsidR="002D7D8B" w:rsidRDefault="002D7D8B" w:rsidP="002D7D8B">
            <w:pPr>
              <w:rPr>
                <w:rStyle w:val="normaltextrun"/>
                <w:rFonts w:ascii="Calibri" w:hAnsi="Calibri" w:cs="Calibri"/>
                <w:lang w:val="nl-NL"/>
              </w:rPr>
            </w:pPr>
            <w:r>
              <w:rPr>
                <w:rStyle w:val="normaltextrun"/>
                <w:rFonts w:ascii="Calibri" w:hAnsi="Calibri" w:cs="Calibri"/>
                <w:lang w:val="nl-NL"/>
              </w:rPr>
              <w:t xml:space="preserve">Water afbuigen </w:t>
            </w:r>
          </w:p>
        </w:tc>
        <w:tc>
          <w:tcPr>
            <w:tcW w:w="4283" w:type="dxa"/>
            <w:vAlign w:val="center"/>
          </w:tcPr>
          <w:p w14:paraId="2283E601" w14:textId="77777777" w:rsidR="002D7D8B" w:rsidRDefault="002D7D8B" w:rsidP="002D7D8B">
            <w:pPr>
              <w:rPr>
                <w:rStyle w:val="normaltextrun"/>
                <w:rFonts w:ascii="Calibri" w:hAnsi="Calibri" w:cs="Calibri"/>
                <w:lang w:val="nl-NL"/>
              </w:rPr>
            </w:pPr>
            <w:r>
              <w:rPr>
                <w:rStyle w:val="normaltextrun"/>
                <w:rFonts w:ascii="Calibri" w:hAnsi="Calibri" w:cs="Calibri"/>
                <w:lang w:val="nl-NL"/>
              </w:rPr>
              <w:t xml:space="preserve">Wollen doek </w:t>
            </w:r>
          </w:p>
          <w:p w14:paraId="391B7301" w14:textId="77777777" w:rsidR="002D7D8B" w:rsidRDefault="002D7D8B" w:rsidP="002D7D8B">
            <w:pPr>
              <w:rPr>
                <w:rStyle w:val="normaltextrun"/>
                <w:rFonts w:ascii="Calibri" w:hAnsi="Calibri" w:cs="Calibri"/>
                <w:lang w:val="nl-NL"/>
              </w:rPr>
            </w:pPr>
            <w:r>
              <w:rPr>
                <w:rStyle w:val="normaltextrun"/>
                <w:rFonts w:ascii="Calibri" w:hAnsi="Calibri" w:cs="Calibri"/>
                <w:lang w:val="nl-NL"/>
              </w:rPr>
              <w:t xml:space="preserve">PVC buis </w:t>
            </w:r>
          </w:p>
          <w:p w14:paraId="6D17C181" w14:textId="77777777" w:rsidR="002D7D8B" w:rsidRDefault="002D7D8B" w:rsidP="002D7D8B">
            <w:pPr>
              <w:rPr>
                <w:rStyle w:val="normaltextrun"/>
                <w:rFonts w:ascii="Calibri" w:hAnsi="Calibri" w:cs="Calibri"/>
                <w:lang w:val="nl-NL"/>
              </w:rPr>
            </w:pPr>
            <w:r>
              <w:rPr>
                <w:rStyle w:val="normaltextrun"/>
                <w:rFonts w:ascii="Calibri" w:hAnsi="Calibri" w:cs="Calibri"/>
                <w:lang w:val="nl-NL"/>
              </w:rPr>
              <w:t xml:space="preserve">Erlenmeyer met sleutel (wasbak) </w:t>
            </w:r>
          </w:p>
          <w:p w14:paraId="43677164" w14:textId="77777777" w:rsidR="0018246A" w:rsidRDefault="0018246A" w:rsidP="002D7D8B">
            <w:pPr>
              <w:rPr>
                <w:rStyle w:val="normaltextrun"/>
                <w:rFonts w:ascii="Calibri" w:hAnsi="Calibri" w:cs="Calibri"/>
                <w:lang w:val="nl-NL"/>
              </w:rPr>
            </w:pPr>
            <w:r>
              <w:rPr>
                <w:rStyle w:val="normaltextrun"/>
                <w:rFonts w:ascii="Calibri" w:hAnsi="Calibri" w:cs="Calibri"/>
                <w:lang w:val="nl-NL"/>
              </w:rPr>
              <w:t>Waarschuwingskaartje afvalwater</w:t>
            </w:r>
          </w:p>
          <w:p w14:paraId="7275E929" w14:textId="77777777" w:rsidR="0018246A" w:rsidRPr="0018246A" w:rsidRDefault="0018246A" w:rsidP="002D7D8B">
            <w:pPr>
              <w:rPr>
                <w:rStyle w:val="normaltextrun"/>
                <w:rFonts w:ascii="Calibri" w:hAnsi="Calibri" w:cs="Calibri"/>
                <w:i/>
                <w:lang w:val="nl-NL"/>
              </w:rPr>
            </w:pPr>
            <w:r>
              <w:rPr>
                <w:rStyle w:val="normaltextrun"/>
                <w:rFonts w:ascii="Calibri" w:hAnsi="Calibri" w:cs="Calibri"/>
                <w:i/>
                <w:lang w:val="nl-NL"/>
              </w:rPr>
              <w:t xml:space="preserve">Alle materialen zijn gelabeld met een waterdruppel. </w:t>
            </w:r>
          </w:p>
        </w:tc>
        <w:tc>
          <w:tcPr>
            <w:tcW w:w="3832" w:type="dxa"/>
            <w:vAlign w:val="center"/>
          </w:tcPr>
          <w:p w14:paraId="307EAFF3" w14:textId="77777777" w:rsidR="002D7D8B" w:rsidRDefault="002D7D8B" w:rsidP="002D7D8B">
            <w:pPr>
              <w:rPr>
                <w:rStyle w:val="normaltextrun"/>
                <w:rFonts w:ascii="Calibri" w:hAnsi="Calibri" w:cs="Calibri"/>
                <w:lang w:val="nl-NL"/>
              </w:rPr>
            </w:pPr>
            <w:r>
              <w:rPr>
                <w:rStyle w:val="normaltextrun"/>
                <w:rFonts w:ascii="Calibri" w:hAnsi="Calibri" w:cs="Calibri"/>
                <w:lang w:val="nl-NL"/>
              </w:rPr>
              <w:t xml:space="preserve">Niks, alles is te vinden in het lokaal </w:t>
            </w:r>
          </w:p>
        </w:tc>
        <w:tc>
          <w:tcPr>
            <w:tcW w:w="3347" w:type="dxa"/>
            <w:vAlign w:val="center"/>
          </w:tcPr>
          <w:p w14:paraId="0730C00B" w14:textId="77777777" w:rsidR="004037ED" w:rsidRDefault="002D7D8B" w:rsidP="002D7D8B">
            <w:pPr>
              <w:rPr>
                <w:rStyle w:val="normaltextrun"/>
                <w:rFonts w:ascii="Calibri" w:hAnsi="Calibri" w:cs="Calibri"/>
                <w:lang w:val="nl-NL"/>
              </w:rPr>
            </w:pPr>
            <w:r>
              <w:rPr>
                <w:rStyle w:val="normaltextrun"/>
                <w:rFonts w:ascii="Calibri" w:hAnsi="Calibri" w:cs="Calibri"/>
                <w:lang w:val="nl-NL"/>
              </w:rPr>
              <w:t>Helft evolutie atoommodelkaartjes</w:t>
            </w:r>
          </w:p>
          <w:p w14:paraId="74441366" w14:textId="77777777" w:rsidR="004037ED" w:rsidRDefault="004037ED" w:rsidP="002D7D8B">
            <w:pPr>
              <w:rPr>
                <w:rStyle w:val="normaltextrun"/>
                <w:rFonts w:ascii="Calibri" w:hAnsi="Calibri" w:cs="Calibri"/>
                <w:lang w:val="nl-NL"/>
              </w:rPr>
            </w:pPr>
          </w:p>
          <w:p w14:paraId="72A9331A" w14:textId="77777777" w:rsidR="002D7D8B" w:rsidRDefault="004037ED" w:rsidP="002D7D8B">
            <w:pPr>
              <w:rPr>
                <w:rStyle w:val="normaltextrun"/>
                <w:rFonts w:ascii="Calibri" w:hAnsi="Calibri" w:cs="Calibri"/>
                <w:lang w:val="nl-NL"/>
              </w:rPr>
            </w:pPr>
            <w:r>
              <w:rPr>
                <w:rStyle w:val="normaltextrun"/>
                <w:rFonts w:ascii="Calibri" w:hAnsi="Calibri" w:cs="Calibri"/>
                <w:lang w:val="nl-NL"/>
              </w:rPr>
              <w:t xml:space="preserve">Instructies en de puzzelstukken voor PSE puzzel. </w:t>
            </w:r>
            <w:r>
              <w:rPr>
                <w:rStyle w:val="normaltextrun"/>
                <w:rFonts w:ascii="Calibri" w:hAnsi="Calibri" w:cs="Calibri"/>
                <w:i/>
                <w:lang w:val="nl-NL"/>
              </w:rPr>
              <w:t xml:space="preserve">Gelabeld met een puzzelstuk </w:t>
            </w:r>
            <w:r>
              <w:rPr>
                <w:rStyle w:val="normaltextrun"/>
                <w:rFonts w:ascii="Calibri" w:hAnsi="Calibri" w:cs="Calibri"/>
                <w:lang w:val="nl-NL"/>
              </w:rPr>
              <w:t xml:space="preserve"> </w:t>
            </w:r>
          </w:p>
        </w:tc>
      </w:tr>
      <w:tr w:rsidR="004037ED" w14:paraId="4BC501B0" w14:textId="77777777" w:rsidTr="0018246A">
        <w:trPr>
          <w:trHeight w:val="712"/>
        </w:trPr>
        <w:tc>
          <w:tcPr>
            <w:tcW w:w="754" w:type="dxa"/>
            <w:vMerge/>
            <w:vAlign w:val="center"/>
          </w:tcPr>
          <w:p w14:paraId="6F00C27B" w14:textId="77777777" w:rsidR="004037ED" w:rsidRDefault="004037ED" w:rsidP="004037ED">
            <w:pPr>
              <w:rPr>
                <w:rStyle w:val="normaltextrun"/>
                <w:rFonts w:ascii="Calibri" w:hAnsi="Calibri" w:cs="Calibri"/>
                <w:lang w:val="nl-NL"/>
              </w:rPr>
            </w:pPr>
          </w:p>
        </w:tc>
        <w:tc>
          <w:tcPr>
            <w:tcW w:w="1651" w:type="dxa"/>
            <w:vAlign w:val="center"/>
          </w:tcPr>
          <w:p w14:paraId="0B31EE5C"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Mol berekening </w:t>
            </w:r>
          </w:p>
        </w:tc>
        <w:tc>
          <w:tcPr>
            <w:tcW w:w="4283" w:type="dxa"/>
            <w:vAlign w:val="center"/>
          </w:tcPr>
          <w:p w14:paraId="1591F4B3"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Potjes mol berekening verspreiden</w:t>
            </w:r>
          </w:p>
          <w:p w14:paraId="1B653020" w14:textId="77777777" w:rsidR="004037ED" w:rsidRPr="004037ED" w:rsidRDefault="004037ED" w:rsidP="004037ED">
            <w:pPr>
              <w:rPr>
                <w:rStyle w:val="normaltextrun"/>
                <w:rFonts w:ascii="Calibri" w:hAnsi="Calibri" w:cs="Calibri"/>
                <w:i/>
                <w:lang w:val="nl-NL"/>
              </w:rPr>
            </w:pPr>
            <w:r>
              <w:rPr>
                <w:rStyle w:val="normaltextrun"/>
                <w:rFonts w:ascii="Calibri" w:hAnsi="Calibri" w:cs="Calibri"/>
                <w:i/>
                <w:lang w:val="nl-NL"/>
              </w:rPr>
              <w:t xml:space="preserve">Gelabeld met een mol (dier) </w:t>
            </w:r>
          </w:p>
          <w:p w14:paraId="13F3FED7"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Weegschaal </w:t>
            </w:r>
          </w:p>
        </w:tc>
        <w:tc>
          <w:tcPr>
            <w:tcW w:w="3832" w:type="dxa"/>
            <w:vAlign w:val="center"/>
          </w:tcPr>
          <w:p w14:paraId="12842EF6"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Niks, alles is te vinden in het lokaal</w:t>
            </w:r>
          </w:p>
        </w:tc>
        <w:tc>
          <w:tcPr>
            <w:tcW w:w="3347" w:type="dxa"/>
            <w:vAlign w:val="center"/>
          </w:tcPr>
          <w:p w14:paraId="740A5753"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Helft evolutie atoommodelkaartjes </w:t>
            </w:r>
          </w:p>
        </w:tc>
      </w:tr>
      <w:tr w:rsidR="004037ED" w14:paraId="7B5C0A2A" w14:textId="77777777" w:rsidTr="004037ED">
        <w:trPr>
          <w:trHeight w:val="384"/>
        </w:trPr>
        <w:tc>
          <w:tcPr>
            <w:tcW w:w="13867" w:type="dxa"/>
            <w:gridSpan w:val="5"/>
            <w:vAlign w:val="center"/>
          </w:tcPr>
          <w:p w14:paraId="5FDEA490" w14:textId="77777777" w:rsidR="004037ED" w:rsidRDefault="004037ED" w:rsidP="004037ED">
            <w:pPr>
              <w:rPr>
                <w:rStyle w:val="normaltextrun"/>
                <w:rFonts w:ascii="Calibri" w:hAnsi="Calibri" w:cs="Calibri"/>
                <w:lang w:val="nl-NL"/>
              </w:rPr>
            </w:pPr>
          </w:p>
        </w:tc>
      </w:tr>
      <w:tr w:rsidR="004037ED" w14:paraId="5799ED48" w14:textId="77777777" w:rsidTr="0018246A">
        <w:trPr>
          <w:trHeight w:val="666"/>
        </w:trPr>
        <w:tc>
          <w:tcPr>
            <w:tcW w:w="754" w:type="dxa"/>
            <w:vMerge w:val="restart"/>
            <w:vAlign w:val="center"/>
          </w:tcPr>
          <w:p w14:paraId="14FEF601" w14:textId="77777777" w:rsidR="004037ED" w:rsidRDefault="004037ED" w:rsidP="004037ED">
            <w:pPr>
              <w:jc w:val="center"/>
              <w:rPr>
                <w:rStyle w:val="normaltextrun"/>
                <w:rFonts w:ascii="Calibri" w:hAnsi="Calibri" w:cs="Calibri"/>
                <w:lang w:val="nl-NL"/>
              </w:rPr>
            </w:pPr>
            <w:r>
              <w:rPr>
                <w:rStyle w:val="normaltextrun"/>
                <w:rFonts w:ascii="Calibri" w:hAnsi="Calibri" w:cs="Calibri"/>
                <w:lang w:val="nl-NL"/>
              </w:rPr>
              <w:t>2</w:t>
            </w:r>
          </w:p>
        </w:tc>
        <w:tc>
          <w:tcPr>
            <w:tcW w:w="1651" w:type="dxa"/>
            <w:vAlign w:val="center"/>
          </w:tcPr>
          <w:p w14:paraId="14304AE0"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PSE puzzel </w:t>
            </w:r>
          </w:p>
        </w:tc>
        <w:tc>
          <w:tcPr>
            <w:tcW w:w="4283" w:type="dxa"/>
            <w:vAlign w:val="center"/>
          </w:tcPr>
          <w:p w14:paraId="1BB523EE"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Tips verspreiden over het lokaal </w:t>
            </w:r>
          </w:p>
        </w:tc>
        <w:tc>
          <w:tcPr>
            <w:tcW w:w="3832" w:type="dxa"/>
            <w:vAlign w:val="center"/>
          </w:tcPr>
          <w:p w14:paraId="0F302FEA"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Instructies en de puzzelstukken. </w:t>
            </w:r>
            <w:r>
              <w:rPr>
                <w:rStyle w:val="normaltextrun"/>
                <w:rFonts w:ascii="Calibri" w:hAnsi="Calibri" w:cs="Calibri"/>
                <w:i/>
                <w:lang w:val="nl-NL"/>
              </w:rPr>
              <w:t xml:space="preserve">Gelabeld met een puzzelstuk </w:t>
            </w:r>
            <w:r>
              <w:rPr>
                <w:rStyle w:val="normaltextrun"/>
                <w:rFonts w:ascii="Calibri" w:hAnsi="Calibri" w:cs="Calibri"/>
                <w:lang w:val="nl-NL"/>
              </w:rPr>
              <w:t xml:space="preserve"> </w:t>
            </w:r>
          </w:p>
        </w:tc>
        <w:tc>
          <w:tcPr>
            <w:tcW w:w="3347" w:type="dxa"/>
            <w:vAlign w:val="center"/>
          </w:tcPr>
          <w:p w14:paraId="46AADE4D"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Mini PSE voor rebus</w:t>
            </w:r>
          </w:p>
          <w:p w14:paraId="241F15F4"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Atoomdeeltjes boor</w:t>
            </w:r>
          </w:p>
        </w:tc>
      </w:tr>
      <w:tr w:rsidR="004037ED" w14:paraId="75AD1424" w14:textId="77777777" w:rsidTr="0018246A">
        <w:trPr>
          <w:trHeight w:val="666"/>
        </w:trPr>
        <w:tc>
          <w:tcPr>
            <w:tcW w:w="754" w:type="dxa"/>
            <w:vMerge/>
            <w:vAlign w:val="center"/>
          </w:tcPr>
          <w:p w14:paraId="4730D379" w14:textId="77777777" w:rsidR="004037ED" w:rsidRDefault="004037ED" w:rsidP="004037ED">
            <w:pPr>
              <w:rPr>
                <w:rStyle w:val="normaltextrun"/>
                <w:rFonts w:ascii="Calibri" w:hAnsi="Calibri" w:cs="Calibri"/>
                <w:lang w:val="nl-NL"/>
              </w:rPr>
            </w:pPr>
          </w:p>
        </w:tc>
        <w:tc>
          <w:tcPr>
            <w:tcW w:w="1651" w:type="dxa"/>
            <w:vAlign w:val="center"/>
          </w:tcPr>
          <w:p w14:paraId="372DAD83"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Evolutie atoommodellen </w:t>
            </w:r>
          </w:p>
        </w:tc>
        <w:tc>
          <w:tcPr>
            <w:tcW w:w="4283" w:type="dxa"/>
            <w:vAlign w:val="center"/>
          </w:tcPr>
          <w:p w14:paraId="6E664B49"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Weegschaal </w:t>
            </w:r>
          </w:p>
          <w:p w14:paraId="65632169"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Instructiegedicht </w:t>
            </w:r>
          </w:p>
        </w:tc>
        <w:tc>
          <w:tcPr>
            <w:tcW w:w="3832" w:type="dxa"/>
            <w:vAlign w:val="center"/>
          </w:tcPr>
          <w:p w14:paraId="27059695"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Atoommodelkaartjes </w:t>
            </w:r>
          </w:p>
        </w:tc>
        <w:tc>
          <w:tcPr>
            <w:tcW w:w="3347" w:type="dxa"/>
            <w:vAlign w:val="center"/>
          </w:tcPr>
          <w:p w14:paraId="1C6E9903"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Lucifers voor vlamproef </w:t>
            </w:r>
          </w:p>
          <w:p w14:paraId="59F0DB7C"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Instructiekaarten vlamproef </w:t>
            </w:r>
          </w:p>
          <w:p w14:paraId="08210442"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Atoomdeeltjes boor</w:t>
            </w:r>
          </w:p>
        </w:tc>
      </w:tr>
      <w:tr w:rsidR="004037ED" w14:paraId="439B2A6B" w14:textId="77777777" w:rsidTr="004037ED">
        <w:trPr>
          <w:trHeight w:val="96"/>
        </w:trPr>
        <w:tc>
          <w:tcPr>
            <w:tcW w:w="13867" w:type="dxa"/>
            <w:gridSpan w:val="5"/>
            <w:vAlign w:val="center"/>
          </w:tcPr>
          <w:p w14:paraId="0BEAA3D0" w14:textId="77777777" w:rsidR="004037ED" w:rsidRDefault="004037ED" w:rsidP="004037ED">
            <w:pPr>
              <w:rPr>
                <w:rStyle w:val="normaltextrun"/>
                <w:rFonts w:ascii="Calibri" w:hAnsi="Calibri" w:cs="Calibri"/>
                <w:lang w:val="nl-NL"/>
              </w:rPr>
            </w:pPr>
          </w:p>
        </w:tc>
      </w:tr>
      <w:tr w:rsidR="004037ED" w14:paraId="1D583030" w14:textId="77777777" w:rsidTr="0018246A">
        <w:trPr>
          <w:trHeight w:val="666"/>
        </w:trPr>
        <w:tc>
          <w:tcPr>
            <w:tcW w:w="754" w:type="dxa"/>
            <w:vMerge w:val="restart"/>
            <w:vAlign w:val="center"/>
          </w:tcPr>
          <w:p w14:paraId="32B72C21" w14:textId="77777777" w:rsidR="004037ED" w:rsidRDefault="004037ED" w:rsidP="004037ED">
            <w:pPr>
              <w:jc w:val="center"/>
              <w:rPr>
                <w:rStyle w:val="normaltextrun"/>
                <w:rFonts w:ascii="Calibri" w:hAnsi="Calibri" w:cs="Calibri"/>
                <w:lang w:val="nl-NL"/>
              </w:rPr>
            </w:pPr>
            <w:r>
              <w:rPr>
                <w:rStyle w:val="normaltextrun"/>
                <w:rFonts w:ascii="Calibri" w:hAnsi="Calibri" w:cs="Calibri"/>
                <w:lang w:val="nl-NL"/>
              </w:rPr>
              <w:t>3</w:t>
            </w:r>
          </w:p>
        </w:tc>
        <w:tc>
          <w:tcPr>
            <w:tcW w:w="1651" w:type="dxa"/>
            <w:vAlign w:val="center"/>
          </w:tcPr>
          <w:p w14:paraId="3824BEFD"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Vlamproef </w:t>
            </w:r>
          </w:p>
        </w:tc>
        <w:tc>
          <w:tcPr>
            <w:tcW w:w="4283" w:type="dxa"/>
            <w:vAlign w:val="center"/>
          </w:tcPr>
          <w:p w14:paraId="74BFB0F2"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Waterbak met kaarsen </w:t>
            </w:r>
          </w:p>
          <w:p w14:paraId="78F4273A"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Poster vuurwerk </w:t>
            </w:r>
          </w:p>
          <w:p w14:paraId="4991CAE4" w14:textId="77777777" w:rsidR="004037ED" w:rsidRPr="004037ED" w:rsidRDefault="004037ED" w:rsidP="004037ED">
            <w:pPr>
              <w:rPr>
                <w:rStyle w:val="normaltextrun"/>
                <w:rFonts w:ascii="Calibri" w:hAnsi="Calibri" w:cs="Calibri"/>
                <w:i/>
                <w:lang w:val="nl-NL"/>
              </w:rPr>
            </w:pPr>
            <w:r>
              <w:rPr>
                <w:rStyle w:val="normaltextrun"/>
                <w:rFonts w:ascii="Calibri" w:hAnsi="Calibri" w:cs="Calibri"/>
                <w:lang w:val="nl-NL"/>
              </w:rPr>
              <w:t xml:space="preserve">Vernevelaars </w:t>
            </w:r>
            <w:r>
              <w:rPr>
                <w:rStyle w:val="normaltextrun"/>
                <w:rFonts w:ascii="Calibri" w:hAnsi="Calibri" w:cs="Calibri"/>
                <w:i/>
                <w:lang w:val="nl-NL"/>
              </w:rPr>
              <w:t xml:space="preserve">gelabeld met etiket </w:t>
            </w:r>
          </w:p>
        </w:tc>
        <w:tc>
          <w:tcPr>
            <w:tcW w:w="3832" w:type="dxa"/>
            <w:vAlign w:val="center"/>
          </w:tcPr>
          <w:p w14:paraId="7921592D"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Lucifers </w:t>
            </w:r>
          </w:p>
          <w:p w14:paraId="0F671713"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Instructiekaarten vlamproef </w:t>
            </w:r>
          </w:p>
        </w:tc>
        <w:tc>
          <w:tcPr>
            <w:tcW w:w="3347" w:type="dxa"/>
            <w:vAlign w:val="center"/>
          </w:tcPr>
          <w:p w14:paraId="00ECF3F8"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Atoomdeeltjes boor </w:t>
            </w:r>
          </w:p>
        </w:tc>
      </w:tr>
      <w:tr w:rsidR="004037ED" w14:paraId="78F2A0EA" w14:textId="77777777" w:rsidTr="0018246A">
        <w:trPr>
          <w:trHeight w:val="666"/>
        </w:trPr>
        <w:tc>
          <w:tcPr>
            <w:tcW w:w="754" w:type="dxa"/>
            <w:vMerge/>
            <w:vAlign w:val="center"/>
          </w:tcPr>
          <w:p w14:paraId="5B3D52AA" w14:textId="77777777" w:rsidR="004037ED" w:rsidRDefault="004037ED" w:rsidP="004037ED">
            <w:pPr>
              <w:rPr>
                <w:rStyle w:val="normaltextrun"/>
                <w:rFonts w:ascii="Calibri" w:hAnsi="Calibri" w:cs="Calibri"/>
                <w:lang w:val="nl-NL"/>
              </w:rPr>
            </w:pPr>
          </w:p>
        </w:tc>
        <w:tc>
          <w:tcPr>
            <w:tcW w:w="1651" w:type="dxa"/>
            <w:vAlign w:val="center"/>
          </w:tcPr>
          <w:p w14:paraId="5A99360F"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Rebus </w:t>
            </w:r>
          </w:p>
        </w:tc>
        <w:tc>
          <w:tcPr>
            <w:tcW w:w="4283" w:type="dxa"/>
            <w:vAlign w:val="center"/>
          </w:tcPr>
          <w:p w14:paraId="42BBCDFE"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Poster Niels Bohr </w:t>
            </w:r>
          </w:p>
          <w:p w14:paraId="39DA5C5F"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Rebus als poster </w:t>
            </w:r>
          </w:p>
        </w:tc>
        <w:tc>
          <w:tcPr>
            <w:tcW w:w="3832" w:type="dxa"/>
            <w:vAlign w:val="center"/>
          </w:tcPr>
          <w:p w14:paraId="09166CDA"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Mini PSE</w:t>
            </w:r>
          </w:p>
        </w:tc>
        <w:tc>
          <w:tcPr>
            <w:tcW w:w="3347" w:type="dxa"/>
            <w:vAlign w:val="center"/>
          </w:tcPr>
          <w:p w14:paraId="3C5A8D7C"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Atoomdeeltjes boor </w:t>
            </w:r>
          </w:p>
        </w:tc>
      </w:tr>
      <w:tr w:rsidR="004037ED" w14:paraId="14157D5A" w14:textId="77777777" w:rsidTr="004037ED">
        <w:trPr>
          <w:trHeight w:val="174"/>
        </w:trPr>
        <w:tc>
          <w:tcPr>
            <w:tcW w:w="13867" w:type="dxa"/>
            <w:gridSpan w:val="5"/>
            <w:vAlign w:val="center"/>
          </w:tcPr>
          <w:p w14:paraId="0F142D2B" w14:textId="77777777" w:rsidR="004037ED" w:rsidRDefault="004037ED" w:rsidP="004037ED">
            <w:pPr>
              <w:rPr>
                <w:rStyle w:val="normaltextrun"/>
                <w:rFonts w:ascii="Calibri" w:hAnsi="Calibri" w:cs="Calibri"/>
                <w:lang w:val="nl-NL"/>
              </w:rPr>
            </w:pPr>
          </w:p>
        </w:tc>
      </w:tr>
      <w:tr w:rsidR="004037ED" w14:paraId="38910704" w14:textId="77777777" w:rsidTr="004037ED">
        <w:trPr>
          <w:trHeight w:val="666"/>
        </w:trPr>
        <w:tc>
          <w:tcPr>
            <w:tcW w:w="754" w:type="dxa"/>
            <w:vAlign w:val="center"/>
          </w:tcPr>
          <w:p w14:paraId="1776980D" w14:textId="77777777" w:rsidR="004037ED" w:rsidRDefault="004037ED" w:rsidP="004037ED">
            <w:pPr>
              <w:jc w:val="center"/>
              <w:rPr>
                <w:rStyle w:val="normaltextrun"/>
                <w:rFonts w:ascii="Calibri" w:hAnsi="Calibri" w:cs="Calibri"/>
                <w:lang w:val="nl-NL"/>
              </w:rPr>
            </w:pPr>
            <w:r>
              <w:rPr>
                <w:rStyle w:val="normaltextrun"/>
                <w:rFonts w:ascii="Calibri" w:hAnsi="Calibri" w:cs="Calibri"/>
                <w:lang w:val="nl-NL"/>
              </w:rPr>
              <w:t xml:space="preserve">SLOT </w:t>
            </w:r>
          </w:p>
        </w:tc>
        <w:tc>
          <w:tcPr>
            <w:tcW w:w="1651" w:type="dxa"/>
            <w:vAlign w:val="center"/>
          </w:tcPr>
          <w:p w14:paraId="3BB3E099"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Elektronenconfiguratie boor </w:t>
            </w:r>
          </w:p>
        </w:tc>
        <w:tc>
          <w:tcPr>
            <w:tcW w:w="4283" w:type="dxa"/>
            <w:vAlign w:val="center"/>
          </w:tcPr>
          <w:p w14:paraId="7EBC180F"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Boor maak machine </w:t>
            </w:r>
          </w:p>
        </w:tc>
        <w:tc>
          <w:tcPr>
            <w:tcW w:w="3832" w:type="dxa"/>
            <w:vAlign w:val="center"/>
          </w:tcPr>
          <w:p w14:paraId="10F3E66C"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Atoomdeeltjes boor </w:t>
            </w:r>
          </w:p>
        </w:tc>
        <w:tc>
          <w:tcPr>
            <w:tcW w:w="3347" w:type="dxa"/>
            <w:vAlign w:val="center"/>
          </w:tcPr>
          <w:p w14:paraId="77DB7128" w14:textId="77777777" w:rsidR="004037ED" w:rsidRDefault="004037ED" w:rsidP="004037ED">
            <w:pPr>
              <w:rPr>
                <w:rStyle w:val="normaltextrun"/>
                <w:rFonts w:ascii="Calibri" w:hAnsi="Calibri" w:cs="Calibri"/>
                <w:lang w:val="nl-NL"/>
              </w:rPr>
            </w:pPr>
            <w:r>
              <w:rPr>
                <w:rStyle w:val="normaltextrun"/>
                <w:rFonts w:ascii="Calibri" w:hAnsi="Calibri" w:cs="Calibri"/>
                <w:lang w:val="nl-NL"/>
              </w:rPr>
              <w:t xml:space="preserve">Regelstaaf om reactor te koelen </w:t>
            </w:r>
          </w:p>
        </w:tc>
      </w:tr>
    </w:tbl>
    <w:p w14:paraId="2EC6E51E" w14:textId="77777777" w:rsidR="00663DC9" w:rsidRPr="00663DC9" w:rsidRDefault="00663DC9" w:rsidP="00663DC9">
      <w:pPr>
        <w:rPr>
          <w:rStyle w:val="normaltextrun"/>
          <w:rFonts w:ascii="Calibri" w:hAnsi="Calibri" w:cs="Calibri"/>
          <w:lang w:val="nl-NL"/>
        </w:rPr>
      </w:pPr>
    </w:p>
    <w:p w14:paraId="1F508060" w14:textId="77777777" w:rsidR="00663DC9" w:rsidRPr="00663DC9" w:rsidRDefault="00663DC9" w:rsidP="00663DC9">
      <w:pPr>
        <w:rPr>
          <w:rStyle w:val="normaltextrun"/>
          <w:rFonts w:ascii="Calibri" w:hAnsi="Calibri" w:cs="Calibri"/>
          <w:lang w:val="nl-NL"/>
        </w:rPr>
      </w:pPr>
    </w:p>
    <w:p w14:paraId="6E59997F" w14:textId="77777777" w:rsidR="002D7D8B" w:rsidRDefault="002D7D8B">
      <w:pPr>
        <w:spacing w:after="160" w:line="259" w:lineRule="auto"/>
        <w:rPr>
          <w:rStyle w:val="normaltextrun"/>
          <w:rFonts w:ascii="Calibri" w:hAnsi="Calibri" w:cs="Calibri"/>
          <w:i/>
          <w:lang w:val="nl-NL"/>
        </w:rPr>
        <w:sectPr w:rsidR="002D7D8B" w:rsidSect="002D7D8B">
          <w:pgSz w:w="16838" w:h="11906" w:orient="landscape"/>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2436"/>
      </w:tblGrid>
      <w:tr w:rsidR="0050477A" w14:paraId="24DF6AF3" w14:textId="77777777" w:rsidTr="00BB1703">
        <w:trPr>
          <w:trHeight w:val="460"/>
        </w:trPr>
        <w:tc>
          <w:tcPr>
            <w:tcW w:w="2436" w:type="dxa"/>
            <w:tcBorders>
              <w:top w:val="single" w:sz="18" w:space="0" w:color="auto"/>
              <w:left w:val="single" w:sz="18" w:space="0" w:color="auto"/>
              <w:bottom w:val="single" w:sz="18" w:space="0" w:color="auto"/>
              <w:right w:val="single" w:sz="18" w:space="0" w:color="auto"/>
            </w:tcBorders>
            <w:shd w:val="clear" w:color="auto" w:fill="00B0F0"/>
            <w:vAlign w:val="center"/>
          </w:tcPr>
          <w:p w14:paraId="7E6286EF" w14:textId="77777777" w:rsidR="0050477A" w:rsidRPr="00BB1703" w:rsidRDefault="00BB1703" w:rsidP="00615B18">
            <w:pPr>
              <w:jc w:val="center"/>
              <w:rPr>
                <w:b/>
                <w:sz w:val="32"/>
              </w:rPr>
            </w:pPr>
            <w:bookmarkStart w:id="4" w:name="_Hlk872844"/>
            <w:r w:rsidRPr="00BB1703">
              <w:rPr>
                <w:b/>
                <w:sz w:val="32"/>
              </w:rPr>
              <w:lastRenderedPageBreak/>
              <w:t>Water afbuigen</w:t>
            </w:r>
          </w:p>
        </w:tc>
      </w:tr>
      <w:bookmarkEnd w:id="4"/>
    </w:tbl>
    <w:p w14:paraId="2A16A3F3" w14:textId="77777777" w:rsidR="00810347" w:rsidRPr="000A293C" w:rsidRDefault="00810347" w:rsidP="006766F3">
      <w:pPr>
        <w:pStyle w:val="paragraph"/>
        <w:spacing w:before="0" w:beforeAutospacing="0" w:after="0" w:afterAutospacing="0"/>
        <w:textAlignment w:val="baseline"/>
        <w:rPr>
          <w:rStyle w:val="normaltextrun"/>
          <w:rFonts w:ascii="Calibri" w:hAnsi="Calibri" w:cs="Calibri"/>
          <w:i/>
          <w:sz w:val="22"/>
          <w:szCs w:val="22"/>
          <w:lang w:val="nl-NL"/>
        </w:rPr>
      </w:pPr>
    </w:p>
    <w:p w14:paraId="419C798B" w14:textId="77777777" w:rsidR="000A293C" w:rsidRDefault="00BB1703" w:rsidP="006766F3">
      <w:pPr>
        <w:pStyle w:val="paragraph"/>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Voor het eerste kistje zullen de leerlingen een sleutel moeten bemachtigen bij de koelwaterafvoer. De leerlingen mogen het water niet aanraken.</w:t>
      </w:r>
      <w:r w:rsidR="006B1B47">
        <w:rPr>
          <w:rStyle w:val="normaltextrun"/>
          <w:rFonts w:ascii="Calibri" w:hAnsi="Calibri" w:cs="Calibri"/>
          <w:sz w:val="22"/>
          <w:szCs w:val="22"/>
          <w:lang w:val="nl-NL"/>
        </w:rPr>
        <w:t xml:space="preserve"> Hierbij gaan ze gebruik maken van de pvc buis en wollendoek die ze verstopt ligt in het lokaal. Dit proefje komt hun bekend voor, bij het atoommodel van Thompson gebruiken we dit om geladen deeltjes aan te tonen.</w:t>
      </w:r>
    </w:p>
    <w:p w14:paraId="2AEFA24A" w14:textId="77777777" w:rsidR="006B1B47" w:rsidRDefault="006B1B47" w:rsidP="006766F3">
      <w:pPr>
        <w:pStyle w:val="paragraph"/>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 xml:space="preserve">In de wasbak staat erlenmeyer vast gesmolten waarin zich een sleutel bevindt. Deze sleutel kunnen ze alleen bemachtigen door het water af te buigen en te </w:t>
      </w:r>
      <w:r w:rsidR="00E44293">
        <w:rPr>
          <w:rStyle w:val="normaltextrun"/>
          <w:rFonts w:ascii="Calibri" w:hAnsi="Calibri" w:cs="Calibri"/>
          <w:sz w:val="22"/>
          <w:szCs w:val="22"/>
          <w:lang w:val="nl-NL"/>
        </w:rPr>
        <w:t>richten</w:t>
      </w:r>
      <w:r>
        <w:rPr>
          <w:rStyle w:val="normaltextrun"/>
          <w:rFonts w:ascii="Calibri" w:hAnsi="Calibri" w:cs="Calibri"/>
          <w:sz w:val="22"/>
          <w:szCs w:val="22"/>
          <w:lang w:val="nl-NL"/>
        </w:rPr>
        <w:t xml:space="preserve"> in de erlenmeyer.</w:t>
      </w:r>
    </w:p>
    <w:p w14:paraId="4631ADB9" w14:textId="77777777" w:rsidR="008A7207" w:rsidRDefault="008A7207" w:rsidP="006766F3">
      <w:pPr>
        <w:pStyle w:val="paragraph"/>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Deze sleutel gebruiken ze om het kistje met de waterdruppel open te maken.</w:t>
      </w:r>
    </w:p>
    <w:p w14:paraId="7AE27EED" w14:textId="77777777" w:rsidR="00BB1703" w:rsidRDefault="00BB1703" w:rsidP="006766F3">
      <w:pPr>
        <w:pStyle w:val="paragraph"/>
        <w:spacing w:before="0" w:beforeAutospacing="0" w:after="0" w:afterAutospacing="0"/>
        <w:textAlignment w:val="baseline"/>
        <w:rPr>
          <w:rStyle w:val="normaltextrun"/>
          <w:rFonts w:ascii="Calibri" w:hAnsi="Calibri" w:cs="Calibri"/>
          <w:sz w:val="22"/>
          <w:szCs w:val="22"/>
          <w:lang w:val="nl-NL"/>
        </w:rPr>
      </w:pPr>
    </w:p>
    <w:p w14:paraId="5E2C3971" w14:textId="77777777" w:rsidR="00BB1703" w:rsidRDefault="00BB1703" w:rsidP="006766F3">
      <w:pPr>
        <w:pStyle w:val="paragraph"/>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 xml:space="preserve">Materiaal: </w:t>
      </w:r>
    </w:p>
    <w:p w14:paraId="61A47AE4" w14:textId="77777777" w:rsidR="00BB1703" w:rsidRDefault="006B1B47" w:rsidP="00BB1703">
      <w:pPr>
        <w:pStyle w:val="paragraph"/>
        <w:numPr>
          <w:ilvl w:val="0"/>
          <w:numId w:val="1"/>
        </w:numPr>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PVC buis</w:t>
      </w:r>
    </w:p>
    <w:p w14:paraId="7E0B6AAB" w14:textId="77777777" w:rsidR="006B1B47" w:rsidRDefault="006B1B47" w:rsidP="00BB1703">
      <w:pPr>
        <w:pStyle w:val="paragraph"/>
        <w:numPr>
          <w:ilvl w:val="0"/>
          <w:numId w:val="1"/>
        </w:numPr>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Wollendoek</w:t>
      </w:r>
    </w:p>
    <w:p w14:paraId="17082D44" w14:textId="77777777" w:rsidR="006B1B47" w:rsidRDefault="006B1B47" w:rsidP="00BB1703">
      <w:pPr>
        <w:pStyle w:val="paragraph"/>
        <w:numPr>
          <w:ilvl w:val="0"/>
          <w:numId w:val="1"/>
        </w:numPr>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Erlenmeyer</w:t>
      </w:r>
    </w:p>
    <w:p w14:paraId="2FBD4905" w14:textId="77777777" w:rsidR="006B1B47" w:rsidRDefault="006B1B47" w:rsidP="00BB1703">
      <w:pPr>
        <w:pStyle w:val="paragraph"/>
        <w:numPr>
          <w:ilvl w:val="0"/>
          <w:numId w:val="1"/>
        </w:numPr>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Sleutel</w:t>
      </w:r>
    </w:p>
    <w:p w14:paraId="0BA70AF4" w14:textId="77777777" w:rsidR="006B1B47" w:rsidRDefault="006B1B47" w:rsidP="00BB1703">
      <w:pPr>
        <w:pStyle w:val="paragraph"/>
        <w:numPr>
          <w:ilvl w:val="0"/>
          <w:numId w:val="1"/>
        </w:numPr>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Kaartje koelwaterafvoer: corrosief, giftig niet aanraken!</w:t>
      </w:r>
    </w:p>
    <w:p w14:paraId="225BE6B8" w14:textId="77777777" w:rsidR="008A7207" w:rsidRDefault="008A7207" w:rsidP="00BB1703">
      <w:pPr>
        <w:pStyle w:val="paragraph"/>
        <w:numPr>
          <w:ilvl w:val="0"/>
          <w:numId w:val="1"/>
        </w:numPr>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Kistje met afbeelding van een waterdruppel</w:t>
      </w:r>
    </w:p>
    <w:p w14:paraId="3AAEDD89" w14:textId="77777777" w:rsidR="0025716B" w:rsidRDefault="00663DC9" w:rsidP="002167DC">
      <w:pPr>
        <w:pStyle w:val="paragraph"/>
        <w:numPr>
          <w:ilvl w:val="1"/>
          <w:numId w:val="1"/>
        </w:numPr>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 xml:space="preserve">Atoomdeeltjes boor </w:t>
      </w:r>
    </w:p>
    <w:p w14:paraId="6175AF8D" w14:textId="77777777" w:rsidR="00663DC9" w:rsidRDefault="00663DC9" w:rsidP="002167DC">
      <w:pPr>
        <w:pStyle w:val="paragraph"/>
        <w:numPr>
          <w:ilvl w:val="1"/>
          <w:numId w:val="1"/>
        </w:numPr>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 xml:space="preserve">Helft van de kaartjes evolutie atoommodellen </w:t>
      </w:r>
    </w:p>
    <w:p w14:paraId="7ADCABCE" w14:textId="77777777" w:rsidR="002D7D8B" w:rsidRDefault="002D7D8B">
      <w:pPr>
        <w:spacing w:after="160" w:line="259" w:lineRule="auto"/>
        <w:rPr>
          <w:rStyle w:val="normaltextrun"/>
          <w:rFonts w:ascii="Calibri" w:eastAsia="Times New Roman" w:hAnsi="Calibri" w:cs="Calibri"/>
          <w:lang w:val="nl-NL" w:eastAsia="nl-BE"/>
        </w:rPr>
      </w:pPr>
      <w:r>
        <w:rPr>
          <w:rStyle w:val="normaltextrun"/>
          <w:rFonts w:ascii="Calibri" w:hAnsi="Calibri" w:cs="Calibri"/>
          <w:lang w:val="nl-NL"/>
        </w:rPr>
        <w:br w:type="page"/>
      </w:r>
    </w:p>
    <w:p w14:paraId="7EB7FA23" w14:textId="77777777" w:rsidR="008A7207" w:rsidRDefault="008A7207" w:rsidP="002173F2">
      <w:pPr>
        <w:pStyle w:val="paragraph"/>
        <w:spacing w:before="0" w:beforeAutospacing="0" w:after="0" w:afterAutospacing="0"/>
        <w:textAlignment w:val="baseline"/>
        <w:rPr>
          <w:rStyle w:val="normaltextrun"/>
          <w:rFonts w:ascii="Calibri" w:hAnsi="Calibri" w:cs="Calibri"/>
          <w:sz w:val="22"/>
          <w:szCs w:val="22"/>
          <w:lang w:val="nl-NL"/>
        </w:rPr>
      </w:pPr>
    </w:p>
    <w:tbl>
      <w:tblPr>
        <w:tblStyle w:val="Tabelraster"/>
        <w:tblW w:w="0" w:type="auto"/>
        <w:tblLook w:val="04A0" w:firstRow="1" w:lastRow="0" w:firstColumn="1" w:lastColumn="0" w:noHBand="0" w:noVBand="1"/>
      </w:tblPr>
      <w:tblGrid>
        <w:gridCol w:w="2824"/>
      </w:tblGrid>
      <w:tr w:rsidR="0037445B" w14:paraId="0003C25C" w14:textId="77777777" w:rsidTr="0037445B">
        <w:trPr>
          <w:trHeight w:val="171"/>
        </w:trPr>
        <w:tc>
          <w:tcPr>
            <w:tcW w:w="2824" w:type="dxa"/>
            <w:tcBorders>
              <w:top w:val="single" w:sz="18" w:space="0" w:color="auto"/>
              <w:left w:val="single" w:sz="18" w:space="0" w:color="auto"/>
              <w:bottom w:val="single" w:sz="18" w:space="0" w:color="auto"/>
              <w:right w:val="single" w:sz="18" w:space="0" w:color="auto"/>
            </w:tcBorders>
            <w:shd w:val="clear" w:color="auto" w:fill="00B0F0"/>
            <w:vAlign w:val="center"/>
          </w:tcPr>
          <w:p w14:paraId="73041E1A" w14:textId="77777777" w:rsidR="0037445B" w:rsidRPr="00BB1703" w:rsidRDefault="0037445B" w:rsidP="002173F2">
            <w:pPr>
              <w:jc w:val="center"/>
              <w:rPr>
                <w:b/>
                <w:sz w:val="32"/>
              </w:rPr>
            </w:pPr>
            <w:r>
              <w:rPr>
                <w:b/>
                <w:sz w:val="32"/>
              </w:rPr>
              <w:t xml:space="preserve">Mol berekeningen </w:t>
            </w:r>
          </w:p>
        </w:tc>
      </w:tr>
    </w:tbl>
    <w:p w14:paraId="2B440117" w14:textId="77777777" w:rsidR="00D457F4" w:rsidRDefault="00D457F4" w:rsidP="002173F2">
      <w:pPr>
        <w:pStyle w:val="paragraph"/>
        <w:spacing w:before="0" w:beforeAutospacing="0" w:after="0" w:afterAutospacing="0"/>
        <w:textAlignment w:val="baseline"/>
        <w:rPr>
          <w:rStyle w:val="normaltextrun"/>
          <w:rFonts w:ascii="Calibri" w:hAnsi="Calibri" w:cs="Calibri"/>
          <w:sz w:val="22"/>
          <w:szCs w:val="22"/>
          <w:lang w:val="nl-NL"/>
        </w:rPr>
      </w:pPr>
    </w:p>
    <w:p w14:paraId="6AEA95A3" w14:textId="77777777" w:rsidR="0028571E" w:rsidRDefault="0028571E" w:rsidP="0028571E">
      <w:pPr>
        <w:tabs>
          <w:tab w:val="left" w:pos="1215"/>
        </w:tabs>
      </w:pPr>
      <w:r>
        <w:t xml:space="preserve">Voor deze opdracht zullen de leerlingen hun kennis over de mol moeten gebruiken. Vooraan staat een kistje met het teken van een mol op, </w:t>
      </w:r>
      <w:r w:rsidR="000E57E2">
        <w:t>in de mol</w:t>
      </w:r>
      <w:r>
        <w:t xml:space="preserve"> staat ook nog een combinatie: “1 + 2 + 3 – 4 = ?”</w:t>
      </w:r>
      <w:r w:rsidR="00F03205">
        <w:t>. In het lokaal zullen ze al twee potjes vinden met een cijfer op. Een ander potje zit in het kistje met de waterdruppel en het laatste potje zit in het kistje van de PSE puzzel. Omdat ze bij de opdracht van de atoommodellen een weegschaal nodig hebben worden deze ongeveer samen opgelost. Op elk potje hangt een etiket met een gegeven</w:t>
      </w:r>
      <w:r w:rsidR="009476D6">
        <w:t xml:space="preserve"> en gevraagd op, indien er geen gevraagd staat dan wordt de massa berekend. </w:t>
      </w:r>
    </w:p>
    <w:p w14:paraId="447B846A" w14:textId="77777777" w:rsidR="00C14727" w:rsidRDefault="00C14727" w:rsidP="0028571E">
      <w:pPr>
        <w:tabs>
          <w:tab w:val="left" w:pos="1215"/>
        </w:tabs>
      </w:pPr>
    </w:p>
    <w:p w14:paraId="5193B1D8" w14:textId="77777777" w:rsidR="00C14727" w:rsidRDefault="00C14727" w:rsidP="0028571E">
      <w:pPr>
        <w:tabs>
          <w:tab w:val="left" w:pos="1215"/>
        </w:tabs>
      </w:pPr>
      <w:r>
        <w:t>Materiaal:</w:t>
      </w:r>
    </w:p>
    <w:tbl>
      <w:tblPr>
        <w:tblpPr w:leftFromText="141" w:rightFromText="141" w:vertAnchor="text" w:horzAnchor="page" w:tblpX="6271" w:tblpY="17"/>
        <w:tblW w:w="352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1760"/>
        <w:gridCol w:w="1761"/>
      </w:tblGrid>
      <w:tr w:rsidR="000E57E2" w:rsidRPr="000F4DBE" w14:paraId="17267966" w14:textId="77777777" w:rsidTr="000E57E2">
        <w:trPr>
          <w:cantSplit/>
          <w:trHeight w:hRule="exact" w:val="425"/>
        </w:trPr>
        <w:tc>
          <w:tcPr>
            <w:tcW w:w="3521" w:type="dxa"/>
            <w:gridSpan w:val="2"/>
            <w:shd w:val="clear" w:color="auto" w:fill="FFFF00"/>
          </w:tcPr>
          <w:p w14:paraId="2A1A956B" w14:textId="77777777" w:rsidR="000E57E2" w:rsidRPr="000F4DBE" w:rsidRDefault="000E57E2" w:rsidP="000E57E2">
            <w:pPr>
              <w:pStyle w:val="productnaam"/>
              <w:spacing w:line="220" w:lineRule="exact"/>
            </w:pPr>
            <w:r>
              <w:rPr>
                <w:noProof/>
              </w:rPr>
              <w:t>Radiumchloride</w:t>
            </w:r>
          </w:p>
          <w:p w14:paraId="58E2FD91" w14:textId="77777777" w:rsidR="000E57E2" w:rsidRPr="000F4DBE" w:rsidRDefault="000E57E2" w:rsidP="000E57E2">
            <w:pPr>
              <w:pStyle w:val="formule"/>
            </w:pPr>
            <w:r>
              <w:tab/>
              <w:t>1</w:t>
            </w:r>
          </w:p>
        </w:tc>
      </w:tr>
      <w:tr w:rsidR="000E57E2" w:rsidRPr="000F4DBE" w14:paraId="69329E3E" w14:textId="77777777" w:rsidTr="000E57E2">
        <w:trPr>
          <w:cantSplit/>
          <w:trHeight w:hRule="exact" w:val="652"/>
        </w:trPr>
        <w:tc>
          <w:tcPr>
            <w:tcW w:w="3521" w:type="dxa"/>
            <w:gridSpan w:val="2"/>
            <w:tcMar>
              <w:top w:w="11" w:type="dxa"/>
              <w:left w:w="11" w:type="dxa"/>
              <w:right w:w="0" w:type="dxa"/>
            </w:tcMar>
            <w:vAlign w:val="center"/>
          </w:tcPr>
          <w:p w14:paraId="3A0BE9BD" w14:textId="77777777" w:rsidR="000E57E2" w:rsidRPr="0029527C" w:rsidRDefault="000E57E2" w:rsidP="000E57E2">
            <w:pPr>
              <w:pStyle w:val="picto"/>
              <w:rPr>
                <w:sz w:val="16"/>
                <w:lang w:val="en-US"/>
              </w:rPr>
            </w:pPr>
            <w:r>
              <w:rPr>
                <w:sz w:val="16"/>
                <w:lang w:val="en-US"/>
              </w:rPr>
              <w:t xml:space="preserve"> </w:t>
            </w:r>
            <w:r w:rsidRPr="0029527C">
              <w:rPr>
                <w:sz w:val="16"/>
                <w:lang w:val="en-US"/>
              </w:rPr>
              <w:t xml:space="preserve">Gegeven: </w:t>
            </w:r>
          </w:p>
          <w:p w14:paraId="7612CD86" w14:textId="77777777" w:rsidR="000E57E2" w:rsidRDefault="000E57E2" w:rsidP="000E57E2">
            <w:pPr>
              <w:pStyle w:val="picto"/>
              <w:rPr>
                <w:sz w:val="16"/>
                <w:lang w:val="en-US"/>
              </w:rPr>
            </w:pPr>
            <w:r>
              <w:rPr>
                <w:sz w:val="16"/>
                <w:lang w:val="en-US"/>
              </w:rPr>
              <w:t xml:space="preserve"> 12 g/mol</w:t>
            </w:r>
          </w:p>
          <w:p w14:paraId="4A639407" w14:textId="77777777" w:rsidR="000E57E2" w:rsidRPr="000F4DBE" w:rsidRDefault="000E57E2" w:rsidP="000E57E2">
            <w:pPr>
              <w:pStyle w:val="picto"/>
              <w:rPr>
                <w:sz w:val="22"/>
                <w:lang w:val="en-US"/>
              </w:rPr>
            </w:pPr>
            <w:r>
              <w:rPr>
                <w:sz w:val="16"/>
                <w:lang w:val="en-US"/>
              </w:rPr>
              <w:t xml:space="preserve"> n = ?</w:t>
            </w:r>
          </w:p>
        </w:tc>
      </w:tr>
      <w:tr w:rsidR="000E57E2" w:rsidRPr="000F4DBE" w14:paraId="69C25EAA" w14:textId="77777777" w:rsidTr="000E57E2">
        <w:trPr>
          <w:cantSplit/>
          <w:trHeight w:hRule="exact" w:val="170"/>
        </w:trPr>
        <w:tc>
          <w:tcPr>
            <w:tcW w:w="1760" w:type="dxa"/>
            <w:vAlign w:val="center"/>
          </w:tcPr>
          <w:p w14:paraId="55ED9839" w14:textId="77777777" w:rsidR="000E57E2" w:rsidRPr="000F4DBE" w:rsidRDefault="000E57E2" w:rsidP="000E57E2">
            <w:pPr>
              <w:pStyle w:val="signaalzin"/>
            </w:pPr>
            <w:r>
              <w:rPr>
                <w:noProof/>
              </w:rPr>
              <w:t>Radioactief</w:t>
            </w:r>
          </w:p>
        </w:tc>
        <w:tc>
          <w:tcPr>
            <w:tcW w:w="1761" w:type="dxa"/>
            <w:vAlign w:val="center"/>
          </w:tcPr>
          <w:p w14:paraId="16F5AB89" w14:textId="77777777" w:rsidR="000E57E2" w:rsidRPr="000F4DBE" w:rsidRDefault="000E57E2" w:rsidP="000E57E2">
            <w:pPr>
              <w:pStyle w:val="cas"/>
            </w:pPr>
            <w:r w:rsidRPr="000F4DBE">
              <w:rPr>
                <w:noProof/>
              </w:rPr>
              <w:t>CAS</w:t>
            </w:r>
            <w:r w:rsidRPr="000F4DBE">
              <w:t xml:space="preserve"> </w:t>
            </w:r>
            <w:r w:rsidRPr="000F4DBE">
              <w:rPr>
                <w:noProof/>
              </w:rPr>
              <w:t>75-07-0</w:t>
            </w:r>
          </w:p>
        </w:tc>
      </w:tr>
      <w:tr w:rsidR="000E57E2" w:rsidRPr="000F4DBE" w14:paraId="55FDB2CB" w14:textId="77777777" w:rsidTr="000E57E2">
        <w:trPr>
          <w:cantSplit/>
          <w:trHeight w:hRule="exact" w:val="312"/>
        </w:trPr>
        <w:tc>
          <w:tcPr>
            <w:tcW w:w="3521" w:type="dxa"/>
            <w:gridSpan w:val="2"/>
            <w:tcBorders>
              <w:bottom w:val="nil"/>
            </w:tcBorders>
          </w:tcPr>
          <w:p w14:paraId="60B68CED" w14:textId="77777777" w:rsidR="000E57E2" w:rsidRPr="000F4DBE" w:rsidRDefault="000E57E2" w:rsidP="000E57E2">
            <w:pPr>
              <w:pStyle w:val="teksth"/>
            </w:pPr>
            <w:r w:rsidRPr="000F4DBE">
              <w:rPr>
                <w:noProof/>
              </w:rPr>
              <w:t>H 224-351-319-335</w:t>
            </w:r>
          </w:p>
          <w:p w14:paraId="564952E3" w14:textId="77777777" w:rsidR="000E57E2" w:rsidRPr="000F4DBE" w:rsidRDefault="000E57E2" w:rsidP="000E57E2">
            <w:pPr>
              <w:pStyle w:val="teksth"/>
            </w:pPr>
            <w:r w:rsidRPr="000F4DBE">
              <w:rPr>
                <w:noProof/>
                <w:szCs w:val="10"/>
              </w:rPr>
              <w:t>P 210-233-280-305+351+338-308+313</w:t>
            </w:r>
          </w:p>
        </w:tc>
      </w:tr>
      <w:tr w:rsidR="000E57E2" w:rsidRPr="000F4DBE" w14:paraId="05F330D0" w14:textId="77777777" w:rsidTr="000E57E2">
        <w:trPr>
          <w:cantSplit/>
          <w:trHeight w:hRule="exact" w:val="51"/>
        </w:trPr>
        <w:tc>
          <w:tcPr>
            <w:tcW w:w="3521" w:type="dxa"/>
            <w:gridSpan w:val="2"/>
            <w:tcBorders>
              <w:top w:val="nil"/>
              <w:bottom w:val="single" w:sz="4" w:space="0" w:color="auto"/>
            </w:tcBorders>
            <w:shd w:val="clear" w:color="auto" w:fill="FFFF00"/>
          </w:tcPr>
          <w:p w14:paraId="00C0F7E8" w14:textId="77777777" w:rsidR="000E57E2" w:rsidRPr="000F4DBE" w:rsidRDefault="000E57E2" w:rsidP="000E57E2">
            <w:pPr>
              <w:pStyle w:val="teksth"/>
            </w:pPr>
          </w:p>
        </w:tc>
      </w:tr>
    </w:tbl>
    <w:p w14:paraId="5DA45183" w14:textId="77777777" w:rsidR="00C14727" w:rsidRDefault="00C14727" w:rsidP="00C14727">
      <w:pPr>
        <w:pStyle w:val="Lijstalinea"/>
        <w:numPr>
          <w:ilvl w:val="0"/>
          <w:numId w:val="7"/>
        </w:numPr>
        <w:tabs>
          <w:tab w:val="left" w:pos="1215"/>
        </w:tabs>
      </w:pPr>
      <w:r>
        <w:t>4 potjes</w:t>
      </w:r>
      <w:r w:rsidR="00F00E2C">
        <w:t xml:space="preserve"> met etiketten</w:t>
      </w:r>
    </w:p>
    <w:p w14:paraId="03D7EB8A" w14:textId="77777777" w:rsidR="00C14727" w:rsidRDefault="00C14727" w:rsidP="00C14727">
      <w:pPr>
        <w:pStyle w:val="Lijstalinea"/>
        <w:numPr>
          <w:ilvl w:val="0"/>
          <w:numId w:val="7"/>
        </w:numPr>
        <w:tabs>
          <w:tab w:val="left" w:pos="1215"/>
        </w:tabs>
      </w:pPr>
      <w:r>
        <w:t>Weegschaal</w:t>
      </w:r>
    </w:p>
    <w:p w14:paraId="0D73B24D" w14:textId="77777777" w:rsidR="00C14727" w:rsidRDefault="00C14727" w:rsidP="00C14727">
      <w:pPr>
        <w:pStyle w:val="Lijstalinea"/>
        <w:numPr>
          <w:ilvl w:val="0"/>
          <w:numId w:val="7"/>
        </w:numPr>
        <w:tabs>
          <w:tab w:val="left" w:pos="1215"/>
        </w:tabs>
      </w:pPr>
      <w:r>
        <w:t>Rekenmachine</w:t>
      </w:r>
    </w:p>
    <w:p w14:paraId="2A8BEB0C" w14:textId="77777777" w:rsidR="00C14727" w:rsidRDefault="00C14727" w:rsidP="00C14727">
      <w:pPr>
        <w:pStyle w:val="Lijstalinea"/>
        <w:numPr>
          <w:ilvl w:val="0"/>
          <w:numId w:val="7"/>
        </w:numPr>
        <w:tabs>
          <w:tab w:val="left" w:pos="1215"/>
        </w:tabs>
      </w:pPr>
      <w:r>
        <w:t>Kistje met afbeelding mol</w:t>
      </w:r>
    </w:p>
    <w:p w14:paraId="54C4F23E" w14:textId="77777777" w:rsidR="00C14727" w:rsidRDefault="00C14727" w:rsidP="00C14727">
      <w:pPr>
        <w:pStyle w:val="Lijstalinea"/>
        <w:numPr>
          <w:ilvl w:val="1"/>
          <w:numId w:val="7"/>
        </w:numPr>
        <w:tabs>
          <w:tab w:val="left" w:pos="1215"/>
        </w:tabs>
      </w:pPr>
      <w:r>
        <w:t xml:space="preserve"> Atoomdeeltjes boor</w:t>
      </w:r>
    </w:p>
    <w:p w14:paraId="228E07EC" w14:textId="77777777" w:rsidR="00303265" w:rsidRPr="005C5436" w:rsidRDefault="00303265" w:rsidP="00C14727">
      <w:pPr>
        <w:pStyle w:val="Lijstalinea"/>
        <w:numPr>
          <w:ilvl w:val="1"/>
          <w:numId w:val="7"/>
        </w:numPr>
        <w:tabs>
          <w:tab w:val="left" w:pos="1215"/>
        </w:tabs>
      </w:pPr>
      <w:r>
        <w:t xml:space="preserve"> </w:t>
      </w:r>
      <w:r w:rsidR="00663DC9">
        <w:t>Mini PSE voor rebus</w:t>
      </w:r>
    </w:p>
    <w:p w14:paraId="3DD2A294" w14:textId="77777777" w:rsidR="000E57E2" w:rsidRDefault="000E57E2" w:rsidP="002173F2"/>
    <w:p w14:paraId="54B3EA4C" w14:textId="77777777" w:rsidR="000E57E2" w:rsidRDefault="000E57E2" w:rsidP="000E57E2">
      <w:pPr>
        <w:spacing w:after="160" w:line="259" w:lineRule="auto"/>
      </w:pPr>
      <w:r>
        <w:t>Berekeningen:</w:t>
      </w:r>
    </w:p>
    <w:p w14:paraId="153039FB" w14:textId="77777777" w:rsidR="000E57E2" w:rsidRPr="005C5436" w:rsidRDefault="000E57E2" w:rsidP="000E57E2">
      <w:pPr>
        <w:tabs>
          <w:tab w:val="left" w:pos="1215"/>
        </w:tabs>
      </w:pPr>
      <w:bookmarkStart w:id="5" w:name="_Hlk954078"/>
      <w:r w:rsidRPr="005C5436">
        <w:t xml:space="preserve">1: </w:t>
      </w:r>
      <w:r>
        <w:t xml:space="preserve">Gegeven: M = </w:t>
      </w:r>
      <w:r w:rsidRPr="005C5436">
        <w:t xml:space="preserve">12 g/mol, </w:t>
      </w:r>
      <w:r>
        <w:t xml:space="preserve">m = </w:t>
      </w:r>
      <w:r w:rsidRPr="005C5436">
        <w:t>45</w:t>
      </w:r>
      <w:r>
        <w:t xml:space="preserve"> gram; Gevraagd: n = 3,75 mol</w:t>
      </w:r>
    </w:p>
    <w:p w14:paraId="762D19E3" w14:textId="77777777" w:rsidR="000E57E2" w:rsidRDefault="000E57E2" w:rsidP="000E57E2">
      <w:pPr>
        <w:tabs>
          <w:tab w:val="left" w:pos="1215"/>
        </w:tabs>
      </w:pPr>
      <w:r w:rsidRPr="005C5436">
        <w:t xml:space="preserve">2: </w:t>
      </w:r>
      <w:r>
        <w:t xml:space="preserve">Gegeven: n = </w:t>
      </w:r>
      <w:r w:rsidRPr="005C5436">
        <w:t>2 mol,</w:t>
      </w:r>
      <w:r>
        <w:t xml:space="preserve"> m =</w:t>
      </w:r>
      <w:r w:rsidRPr="005C5436">
        <w:t xml:space="preserve"> 65 gram</w:t>
      </w:r>
      <w:r>
        <w:t>; Gevraagd: M</w:t>
      </w:r>
      <w:r w:rsidRPr="005C5436">
        <w:t xml:space="preserve"> = 32,5 g/mol</w:t>
      </w:r>
      <w:r>
        <w:tab/>
      </w:r>
    </w:p>
    <w:p w14:paraId="3B471326" w14:textId="77777777" w:rsidR="000E57E2" w:rsidRDefault="000E57E2" w:rsidP="000E57E2">
      <w:pPr>
        <w:tabs>
          <w:tab w:val="left" w:pos="1215"/>
        </w:tabs>
      </w:pPr>
      <w:r>
        <w:t>3: Gegeven: n = 3,5 mol, M =  45 gram/mol; Gevraagd: m = 157,5 gram</w:t>
      </w:r>
    </w:p>
    <w:p w14:paraId="30B6720C" w14:textId="77777777" w:rsidR="000E57E2" w:rsidRDefault="000E57E2" w:rsidP="000E57E2">
      <w:pPr>
        <w:tabs>
          <w:tab w:val="left" w:pos="1215"/>
        </w:tabs>
      </w:pPr>
      <w:r>
        <w:t xml:space="preserve">4: Gegeven: n = 2,75 mol, M = 25 gram/mol; Gevraagd: m = 68,75 gram </w:t>
      </w:r>
    </w:p>
    <w:bookmarkEnd w:id="5"/>
    <w:p w14:paraId="6241F6A5" w14:textId="77777777" w:rsidR="000E57E2" w:rsidRDefault="000E57E2" w:rsidP="000E57E2">
      <w:pPr>
        <w:spacing w:after="160" w:line="259" w:lineRule="auto"/>
      </w:pPr>
    </w:p>
    <w:p w14:paraId="17A0124D" w14:textId="77777777" w:rsidR="000E57E2" w:rsidRPr="005C5436" w:rsidRDefault="000E57E2" w:rsidP="000E57E2">
      <w:pPr>
        <w:tabs>
          <w:tab w:val="left" w:pos="1215"/>
        </w:tabs>
      </w:pPr>
      <w:r>
        <w:t>1 + 2 + 3 – 4 = 125</w:t>
      </w:r>
    </w:p>
    <w:p w14:paraId="72EADF33" w14:textId="77777777" w:rsidR="000E57E2" w:rsidRDefault="000E57E2" w:rsidP="002173F2"/>
    <w:p w14:paraId="37818F74" w14:textId="77777777" w:rsidR="0037445B" w:rsidRDefault="0037445B" w:rsidP="002173F2">
      <w:r>
        <w:br w:type="page"/>
      </w:r>
    </w:p>
    <w:tbl>
      <w:tblPr>
        <w:tblStyle w:val="Tabelraster"/>
        <w:tblW w:w="0" w:type="auto"/>
        <w:tblLook w:val="04A0" w:firstRow="1" w:lastRow="0" w:firstColumn="1" w:lastColumn="0" w:noHBand="0" w:noVBand="1"/>
      </w:tblPr>
      <w:tblGrid>
        <w:gridCol w:w="1641"/>
      </w:tblGrid>
      <w:tr w:rsidR="002173F2" w14:paraId="5DE028FE" w14:textId="77777777" w:rsidTr="008A7207">
        <w:trPr>
          <w:trHeight w:val="246"/>
        </w:trPr>
        <w:tc>
          <w:tcPr>
            <w:tcW w:w="1641" w:type="dxa"/>
            <w:tcBorders>
              <w:top w:val="single" w:sz="18" w:space="0" w:color="auto"/>
              <w:left w:val="single" w:sz="18" w:space="0" w:color="auto"/>
              <w:bottom w:val="single" w:sz="18" w:space="0" w:color="auto"/>
              <w:right w:val="single" w:sz="18" w:space="0" w:color="auto"/>
            </w:tcBorders>
            <w:shd w:val="clear" w:color="auto" w:fill="00B0F0"/>
            <w:vAlign w:val="center"/>
          </w:tcPr>
          <w:p w14:paraId="00692C96" w14:textId="77777777" w:rsidR="008A7207" w:rsidRPr="00BB1703" w:rsidRDefault="008A7207" w:rsidP="002173F2">
            <w:pPr>
              <w:jc w:val="center"/>
              <w:rPr>
                <w:b/>
                <w:sz w:val="32"/>
              </w:rPr>
            </w:pPr>
            <w:bookmarkStart w:id="6" w:name="_Hlk879487"/>
            <w:r>
              <w:rPr>
                <w:b/>
                <w:sz w:val="32"/>
              </w:rPr>
              <w:lastRenderedPageBreak/>
              <w:t>PSE puzzel</w:t>
            </w:r>
          </w:p>
        </w:tc>
      </w:tr>
      <w:bookmarkEnd w:id="6"/>
    </w:tbl>
    <w:p w14:paraId="7B918272" w14:textId="77777777" w:rsidR="006B1B47" w:rsidRDefault="006B1B47" w:rsidP="002173F2">
      <w:pPr>
        <w:pStyle w:val="paragraph"/>
        <w:spacing w:before="0" w:beforeAutospacing="0" w:after="0" w:afterAutospacing="0"/>
        <w:textAlignment w:val="baseline"/>
        <w:rPr>
          <w:rStyle w:val="normaltextrun"/>
          <w:rFonts w:ascii="Calibri" w:hAnsi="Calibri" w:cs="Calibri"/>
          <w:sz w:val="22"/>
          <w:szCs w:val="22"/>
          <w:lang w:val="nl-NL"/>
        </w:rPr>
      </w:pPr>
    </w:p>
    <w:p w14:paraId="573E7122" w14:textId="77777777" w:rsidR="00732881" w:rsidRPr="00732881" w:rsidRDefault="00732881" w:rsidP="002173F2">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732881">
        <w:rPr>
          <w:rFonts w:asciiTheme="minorHAnsi" w:eastAsiaTheme="minorHAnsi" w:hAnsiTheme="minorHAnsi" w:cstheme="minorBidi"/>
          <w:sz w:val="22"/>
          <w:szCs w:val="22"/>
          <w:lang w:eastAsia="en-US"/>
        </w:rPr>
        <w:t>Het doel van het spel is dat de letters A tot en met Z, die op willekeurige wijze elementen voorstellen, op de juiste wijze op een PSE worden geplaatst.</w:t>
      </w:r>
    </w:p>
    <w:p w14:paraId="5B07A1FA" w14:textId="5656B3D9" w:rsidR="008A7207" w:rsidRDefault="008A7207" w:rsidP="002173F2">
      <w:pPr>
        <w:pStyle w:val="paragraph"/>
        <w:spacing w:before="0" w:beforeAutospacing="0" w:after="0" w:afterAutospacing="0"/>
        <w:textAlignment w:val="baseline"/>
        <w:rPr>
          <w:rStyle w:val="normaltextrun"/>
          <w:rFonts w:ascii="Calibri" w:hAnsi="Calibri" w:cs="Calibri"/>
          <w:sz w:val="22"/>
          <w:szCs w:val="22"/>
          <w:lang w:val="nl-NL"/>
        </w:rPr>
      </w:pPr>
      <w:r>
        <w:rPr>
          <w:rStyle w:val="normaltextrun"/>
          <w:rFonts w:ascii="Calibri" w:hAnsi="Calibri" w:cs="Calibri"/>
          <w:sz w:val="22"/>
          <w:szCs w:val="22"/>
          <w:lang w:val="nl-NL"/>
        </w:rPr>
        <w:t xml:space="preserve"> </w:t>
      </w:r>
    </w:p>
    <w:tbl>
      <w:tblPr>
        <w:tblStyle w:val="Tabelraster"/>
        <w:tblW w:w="0" w:type="auto"/>
        <w:tblLook w:val="04A0" w:firstRow="1" w:lastRow="0" w:firstColumn="1" w:lastColumn="0" w:noHBand="0" w:noVBand="1"/>
      </w:tblPr>
      <w:tblGrid>
        <w:gridCol w:w="9062"/>
      </w:tblGrid>
      <w:tr w:rsidR="0038486E" w14:paraId="2F4FB0BF" w14:textId="77777777" w:rsidTr="0038486E">
        <w:tc>
          <w:tcPr>
            <w:tcW w:w="9062" w:type="dxa"/>
          </w:tcPr>
          <w:p w14:paraId="4EDDD560" w14:textId="77777777" w:rsidR="0038486E" w:rsidRDefault="0038486E" w:rsidP="002173F2">
            <w:bookmarkStart w:id="7" w:name="_Hlk880412"/>
            <w:r w:rsidRPr="0038486E">
              <w:rPr>
                <w:rStyle w:val="normaltextrun"/>
                <w:rFonts w:ascii="Calibri" w:hAnsi="Calibri" w:cs="Calibri"/>
                <w:i/>
                <w:iCs/>
                <w:color w:val="000000"/>
                <w:szCs w:val="28"/>
                <w:shd w:val="clear" w:color="auto" w:fill="FFFFFF"/>
                <w:lang w:val="nl-NL"/>
              </w:rPr>
              <w:t xml:space="preserve">De radioactiviteit van de kernreactor heeft het PSE uit elkaar laten vallen en de symbolen onleesbaar gemaakt. We hebben nog enkele zaken of tips gevonden hoe we de belangrijke hoofdgroepen terug in elkaar moeten puzzelen en hebben de elementen nog snel random nummers gegeven. Net voor het ongeval had iemand had nog iets belangrijk op de achterkant </w:t>
            </w:r>
            <w:r>
              <w:rPr>
                <w:rStyle w:val="normaltextrun"/>
                <w:rFonts w:ascii="Calibri" w:hAnsi="Calibri" w:cs="Calibri"/>
                <w:i/>
                <w:iCs/>
                <w:color w:val="000000"/>
                <w:szCs w:val="28"/>
                <w:shd w:val="clear" w:color="auto" w:fill="FFFFFF"/>
                <w:lang w:val="nl-NL"/>
              </w:rPr>
              <w:t>van</w:t>
            </w:r>
            <w:r w:rsidRPr="0038486E">
              <w:rPr>
                <w:rStyle w:val="normaltextrun"/>
                <w:rFonts w:ascii="Calibri" w:hAnsi="Calibri" w:cs="Calibri"/>
                <w:i/>
                <w:iCs/>
                <w:color w:val="000000"/>
                <w:szCs w:val="28"/>
                <w:shd w:val="clear" w:color="auto" w:fill="FFFFFF"/>
                <w:lang w:val="nl-NL"/>
              </w:rPr>
              <w:t xml:space="preserve"> dit PSE geschreven! Door na te denken over de plaats van de elementen aan de hand van hun groepen en perioden krijgen we het misschien weer aan elkaar geplakt.</w:t>
            </w:r>
            <w:r w:rsidRPr="0038486E">
              <w:rPr>
                <w:rStyle w:val="normaltextrun"/>
                <w:rFonts w:ascii="Calibri" w:hAnsi="Calibri" w:cs="Calibri"/>
                <w:color w:val="000000"/>
                <w:szCs w:val="28"/>
                <w:shd w:val="clear" w:color="auto" w:fill="FFFFFF"/>
                <w:lang w:val="nl-NL"/>
              </w:rPr>
              <w:t> </w:t>
            </w:r>
            <w:bookmarkEnd w:id="7"/>
          </w:p>
        </w:tc>
      </w:tr>
    </w:tbl>
    <w:p w14:paraId="1F3C664E" w14:textId="77777777" w:rsidR="006766F3" w:rsidRDefault="006766F3" w:rsidP="002173F2"/>
    <w:p w14:paraId="6B2D8CC9" w14:textId="77777777" w:rsidR="008A7207" w:rsidRDefault="008A7207" w:rsidP="002173F2">
      <w:r>
        <w:t>Materiaal:</w:t>
      </w:r>
    </w:p>
    <w:p w14:paraId="4D7EDBAD" w14:textId="1276254D" w:rsidR="008A7207" w:rsidRDefault="008A7207" w:rsidP="002173F2">
      <w:pPr>
        <w:pStyle w:val="Lijstalinea"/>
        <w:numPr>
          <w:ilvl w:val="0"/>
          <w:numId w:val="2"/>
        </w:numPr>
      </w:pPr>
      <w:r>
        <w:t>Puzzelstukken</w:t>
      </w:r>
    </w:p>
    <w:p w14:paraId="16BE61FA" w14:textId="592CE95B" w:rsidR="00074363" w:rsidRDefault="00074363" w:rsidP="002173F2">
      <w:pPr>
        <w:pStyle w:val="Lijstalinea"/>
        <w:numPr>
          <w:ilvl w:val="0"/>
          <w:numId w:val="2"/>
        </w:numPr>
      </w:pPr>
      <w:r>
        <w:t xml:space="preserve">Kadertips </w:t>
      </w:r>
    </w:p>
    <w:p w14:paraId="20C17D67" w14:textId="1429AEDE" w:rsidR="007E4E0F" w:rsidRDefault="00936E5D" w:rsidP="002173F2">
      <w:pPr>
        <w:pStyle w:val="Lijstalinea"/>
        <w:numPr>
          <w:ilvl w:val="0"/>
          <w:numId w:val="2"/>
        </w:numPr>
      </w:pPr>
      <w:r>
        <w:rPr>
          <w:noProof/>
          <w:lang w:eastAsia="nl-BE"/>
        </w:rPr>
        <w:drawing>
          <wp:anchor distT="0" distB="0" distL="114300" distR="114300" simplePos="0" relativeHeight="251662336" behindDoc="1" locked="0" layoutInCell="1" allowOverlap="1" wp14:anchorId="01B51B78" wp14:editId="57C13FA2">
            <wp:simplePos x="0" y="0"/>
            <wp:positionH relativeFrom="column">
              <wp:posOffset>2138680</wp:posOffset>
            </wp:positionH>
            <wp:positionV relativeFrom="paragraph">
              <wp:posOffset>94615</wp:posOffset>
            </wp:positionV>
            <wp:extent cx="3644900" cy="1247775"/>
            <wp:effectExtent l="0" t="0" r="0" b="9525"/>
            <wp:wrapTight wrapText="bothSides">
              <wp:wrapPolygon edited="0">
                <wp:start x="0" y="0"/>
                <wp:lineTo x="0" y="21435"/>
                <wp:lineTo x="21449" y="21435"/>
                <wp:lineTo x="21449" y="0"/>
                <wp:lineTo x="0" y="0"/>
              </wp:wrapPolygon>
            </wp:wrapTight>
            <wp:docPr id="2" name="Afbeelding 2" descr="https://scontent.fbru2-1.fna.fbcdn.net/v/t1.15752-9/60146271_398547174324297_6655483675523678208_n.png?_nc_cat=104&amp;_nc_ht=scontent.fbru2-1.fna&amp;oh=1dd8451bb05a9e2e5f13fcfe95ad598a&amp;oe=5D594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bru2-1.fna.fbcdn.net/v/t1.15752-9/60146271_398547174324297_6655483675523678208_n.png?_nc_cat=104&amp;_nc_ht=scontent.fbru2-1.fna&amp;oh=1dd8451bb05a9e2e5f13fcfe95ad598a&amp;oe=5D594BC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49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E0F">
        <w:t xml:space="preserve">Tekst met uitleg PSE puzzel </w:t>
      </w:r>
    </w:p>
    <w:p w14:paraId="39F49A21" w14:textId="452C5ABE" w:rsidR="008A7207" w:rsidRDefault="008A7207" w:rsidP="002173F2">
      <w:pPr>
        <w:pStyle w:val="Lijstalinea"/>
        <w:numPr>
          <w:ilvl w:val="0"/>
          <w:numId w:val="2"/>
        </w:numPr>
      </w:pPr>
      <w:r>
        <w:t>Kistje met puzzel</w:t>
      </w:r>
      <w:r w:rsidR="002167DC">
        <w:t>stuk</w:t>
      </w:r>
      <w:r>
        <w:t xml:space="preserve"> op</w:t>
      </w:r>
    </w:p>
    <w:p w14:paraId="77C9C94A" w14:textId="77777777" w:rsidR="0025716B" w:rsidRDefault="00663DC9" w:rsidP="002173F2">
      <w:pPr>
        <w:pStyle w:val="Lijstalinea"/>
        <w:numPr>
          <w:ilvl w:val="1"/>
          <w:numId w:val="2"/>
        </w:numPr>
      </w:pPr>
      <w:r>
        <w:t xml:space="preserve">Atoomdeeltjes boor </w:t>
      </w:r>
    </w:p>
    <w:p w14:paraId="133C0BE7" w14:textId="5697AF37" w:rsidR="00663DC9" w:rsidRDefault="00663DC9" w:rsidP="002173F2">
      <w:pPr>
        <w:pStyle w:val="Lijstalinea"/>
        <w:numPr>
          <w:ilvl w:val="1"/>
          <w:numId w:val="2"/>
        </w:numPr>
      </w:pPr>
      <w:r>
        <w:t xml:space="preserve">Helft van de kaartjes </w:t>
      </w:r>
      <w:r>
        <w:br/>
        <w:t xml:space="preserve">evolutie atoommodellen </w:t>
      </w:r>
    </w:p>
    <w:p w14:paraId="01A165AD" w14:textId="2D0DC304" w:rsidR="00663DC9" w:rsidRDefault="00663DC9" w:rsidP="002173F2">
      <w:pPr>
        <w:pStyle w:val="Lijstalinea"/>
        <w:numPr>
          <w:ilvl w:val="1"/>
          <w:numId w:val="2"/>
        </w:numPr>
      </w:pPr>
      <w:r>
        <w:t xml:space="preserve">Potjes voor mol </w:t>
      </w:r>
      <w:r>
        <w:br/>
        <w:t xml:space="preserve">berekeningen </w:t>
      </w:r>
    </w:p>
    <w:p w14:paraId="27C65FA3" w14:textId="77777777" w:rsidR="00853175" w:rsidRPr="004F224D" w:rsidRDefault="00853175" w:rsidP="002173F2"/>
    <w:p w14:paraId="004FB621" w14:textId="77777777" w:rsidR="00EE2B9C" w:rsidRPr="004F224D" w:rsidRDefault="00EE2B9C" w:rsidP="002173F2"/>
    <w:p w14:paraId="0D0ABAAA" w14:textId="77777777" w:rsidR="00EE2B9C" w:rsidRPr="004F224D" w:rsidRDefault="00EE2B9C" w:rsidP="002173F2"/>
    <w:p w14:paraId="6FA7BD19" w14:textId="77777777" w:rsidR="00853175" w:rsidRPr="004F224D" w:rsidRDefault="00853175" w:rsidP="002173F2"/>
    <w:p w14:paraId="110E5489" w14:textId="77777777" w:rsidR="00853175" w:rsidRPr="004F224D" w:rsidRDefault="00853175" w:rsidP="002173F2"/>
    <w:p w14:paraId="6DCDC04B" w14:textId="77777777" w:rsidR="005A1FC6" w:rsidRPr="004F224D" w:rsidRDefault="005A1FC6" w:rsidP="002173F2"/>
    <w:p w14:paraId="0956E3C0" w14:textId="77777777" w:rsidR="007E4E0F" w:rsidRPr="004F224D" w:rsidRDefault="007E4E0F" w:rsidP="00853175">
      <w:pPr>
        <w:tabs>
          <w:tab w:val="left" w:pos="2061"/>
        </w:tabs>
        <w:sectPr w:rsidR="007E4E0F" w:rsidRPr="004F224D" w:rsidSect="002D7D8B">
          <w:pgSz w:w="11906" w:h="16838"/>
          <w:pgMar w:top="1417" w:right="1417" w:bottom="1417" w:left="1417" w:header="708" w:footer="708" w:gutter="0"/>
          <w:cols w:space="708"/>
          <w:docGrid w:linePitch="360"/>
        </w:sectPr>
      </w:pPr>
    </w:p>
    <w:p w14:paraId="656C02CE" w14:textId="77777777" w:rsidR="007E4E0F" w:rsidRPr="004F224D" w:rsidRDefault="007E4E0F" w:rsidP="002173F2"/>
    <w:p w14:paraId="7BB492AB" w14:textId="77777777" w:rsidR="00853175" w:rsidRDefault="00853175" w:rsidP="002173F2"/>
    <w:tbl>
      <w:tblPr>
        <w:tblStyle w:val="Tabelraster"/>
        <w:tblpPr w:leftFromText="141" w:rightFromText="141" w:vertAnchor="text" w:horzAnchor="margin" w:tblpY="65"/>
        <w:tblW w:w="0" w:type="auto"/>
        <w:tblLook w:val="04A0" w:firstRow="1" w:lastRow="0" w:firstColumn="1" w:lastColumn="0" w:noHBand="0" w:noVBand="1"/>
      </w:tblPr>
      <w:tblGrid>
        <w:gridCol w:w="4172"/>
      </w:tblGrid>
      <w:tr w:rsidR="00074363" w14:paraId="0C15146C" w14:textId="77777777" w:rsidTr="00074363">
        <w:trPr>
          <w:trHeight w:val="674"/>
        </w:trPr>
        <w:tc>
          <w:tcPr>
            <w:tcW w:w="4419" w:type="dxa"/>
          </w:tcPr>
          <w:p w14:paraId="75CDEBCF" w14:textId="77777777" w:rsidR="00853175" w:rsidRDefault="00936E5D" w:rsidP="002173F2">
            <w:r>
              <w:t>A: Zit in groep 5</w:t>
            </w:r>
          </w:p>
          <w:p w14:paraId="5479D74B" w14:textId="77777777" w:rsidR="00936E5D" w:rsidRDefault="00936E5D" w:rsidP="002173F2">
            <w:pPr>
              <w:rPr>
                <w:rFonts w:ascii="Calibri" w:hAnsi="Calibri" w:cs="Calibri"/>
                <w:color w:val="000000"/>
                <w:shd w:val="clear" w:color="auto" w:fill="FFFFFF"/>
              </w:rPr>
            </w:pPr>
            <w:r>
              <w:rPr>
                <w:rFonts w:ascii="Calibri" w:hAnsi="Calibri" w:cs="Calibri"/>
                <w:color w:val="000000"/>
                <w:shd w:val="clear" w:color="auto" w:fill="FFFFFF"/>
              </w:rPr>
              <w:t>B: zit in periode 4</w:t>
            </w:r>
          </w:p>
          <w:p w14:paraId="7C4A9363" w14:textId="77777777" w:rsidR="00936E5D" w:rsidRDefault="00936E5D" w:rsidP="002173F2">
            <w:pPr>
              <w:rPr>
                <w:rFonts w:ascii="Calibri" w:hAnsi="Calibri" w:cs="Calibri"/>
                <w:color w:val="000000"/>
                <w:shd w:val="clear" w:color="auto" w:fill="FFFFFF"/>
              </w:rPr>
            </w:pPr>
            <w:r>
              <w:rPr>
                <w:rFonts w:ascii="Calibri" w:hAnsi="Calibri" w:cs="Calibri"/>
                <w:color w:val="000000"/>
                <w:shd w:val="clear" w:color="auto" w:fill="FFFFFF"/>
              </w:rPr>
              <w:t>C: heeft een edelgasconfiguratie</w:t>
            </w:r>
          </w:p>
          <w:p w14:paraId="19772D64" w14:textId="00B9D011" w:rsidR="00936E5D" w:rsidRDefault="00936E5D" w:rsidP="002173F2">
            <w:pPr>
              <w:rPr>
                <w:rFonts w:ascii="Calibri" w:hAnsi="Calibri" w:cs="Calibri"/>
                <w:color w:val="000000"/>
                <w:shd w:val="clear" w:color="auto" w:fill="FFFFFF"/>
              </w:rPr>
            </w:pPr>
            <w:r>
              <w:rPr>
                <w:rFonts w:ascii="Calibri" w:hAnsi="Calibri" w:cs="Calibri"/>
                <w:color w:val="000000"/>
                <w:shd w:val="clear" w:color="auto" w:fill="FFFFFF"/>
              </w:rPr>
              <w:t>D: is een alkalimetaal</w:t>
            </w:r>
          </w:p>
        </w:tc>
      </w:tr>
    </w:tbl>
    <w:p w14:paraId="1FBD2477" w14:textId="77777777" w:rsidR="007E4E0F" w:rsidRDefault="007E4E0F" w:rsidP="002173F2">
      <w:pPr>
        <w:rPr>
          <w:rStyle w:val="normaltextrun"/>
          <w:rFonts w:ascii="Calibri" w:hAnsi="Calibri" w:cs="Calibri"/>
          <w:color w:val="000000"/>
          <w:shd w:val="clear" w:color="auto" w:fill="FFFFFF"/>
          <w:lang w:val="nl-NL"/>
        </w:rPr>
      </w:pPr>
    </w:p>
    <w:tbl>
      <w:tblPr>
        <w:tblStyle w:val="Tabelraster"/>
        <w:tblW w:w="4382" w:type="dxa"/>
        <w:tblLook w:val="04A0" w:firstRow="1" w:lastRow="0" w:firstColumn="1" w:lastColumn="0" w:noHBand="0" w:noVBand="1"/>
      </w:tblPr>
      <w:tblGrid>
        <w:gridCol w:w="4382"/>
      </w:tblGrid>
      <w:tr w:rsidR="00074363" w14:paraId="482DC712" w14:textId="77777777" w:rsidTr="00732881">
        <w:trPr>
          <w:trHeight w:val="908"/>
        </w:trPr>
        <w:tc>
          <w:tcPr>
            <w:tcW w:w="4382" w:type="dxa"/>
          </w:tcPr>
          <w:p w14:paraId="529296DA" w14:textId="77777777" w:rsidR="00074363" w:rsidRDefault="00936E5D" w:rsidP="002173F2">
            <w:r>
              <w:t>E: is het metaal van keukenzout</w:t>
            </w:r>
          </w:p>
          <w:p w14:paraId="5A8C96EE" w14:textId="77777777" w:rsidR="00936E5D" w:rsidRDefault="00936E5D" w:rsidP="002173F2">
            <w:r>
              <w:t>F: heeft 4 protonen</w:t>
            </w:r>
          </w:p>
          <w:p w14:paraId="6DDF5B1E" w14:textId="77777777" w:rsidR="00936E5D" w:rsidRDefault="00936E5D" w:rsidP="002173F2">
            <w:r>
              <w:t>G: is een aardmetaal</w:t>
            </w:r>
          </w:p>
          <w:p w14:paraId="6A75E70D" w14:textId="68CB4BC2" w:rsidR="00936E5D" w:rsidRDefault="00936E5D" w:rsidP="002173F2">
            <w:pPr>
              <w:rPr>
                <w:rFonts w:ascii="Calibri" w:hAnsi="Calibri" w:cs="Calibri"/>
                <w:color w:val="000000"/>
                <w:shd w:val="clear" w:color="auto" w:fill="FFFFFF"/>
              </w:rPr>
            </w:pPr>
            <w:r>
              <w:t>H: deze groep is vernoemd naar dit element</w:t>
            </w:r>
          </w:p>
        </w:tc>
      </w:tr>
    </w:tbl>
    <w:p w14:paraId="1F3AE637" w14:textId="77777777" w:rsidR="00074363" w:rsidRDefault="00074363" w:rsidP="002173F2">
      <w:pPr>
        <w:rPr>
          <w:rFonts w:ascii="Calibri" w:hAnsi="Calibri" w:cs="Calibri"/>
          <w:color w:val="000000"/>
          <w:shd w:val="clear" w:color="auto" w:fill="FFFFFF"/>
        </w:rPr>
      </w:pPr>
    </w:p>
    <w:p w14:paraId="319E9C4E" w14:textId="77777777" w:rsidR="00853175" w:rsidRDefault="00853175" w:rsidP="002173F2">
      <w:pPr>
        <w:rPr>
          <w:rFonts w:ascii="Calibri" w:hAnsi="Calibri" w:cs="Calibri"/>
          <w:color w:val="000000"/>
          <w:shd w:val="clear" w:color="auto" w:fill="FFFFFF"/>
        </w:rPr>
      </w:pPr>
    </w:p>
    <w:p w14:paraId="2CDF2B63" w14:textId="77777777" w:rsidR="002A1248" w:rsidRDefault="002A1248" w:rsidP="002173F2">
      <w:pPr>
        <w:rPr>
          <w:rFonts w:ascii="Calibri" w:hAnsi="Calibri" w:cs="Calibri"/>
          <w:color w:val="000000"/>
          <w:shd w:val="clear" w:color="auto" w:fill="FFFFFF"/>
        </w:rPr>
      </w:pPr>
    </w:p>
    <w:p w14:paraId="1D9EBDC8" w14:textId="77777777" w:rsidR="00732881" w:rsidRDefault="00732881" w:rsidP="002173F2">
      <w:pPr>
        <w:rPr>
          <w:rFonts w:ascii="Calibri" w:hAnsi="Calibri" w:cs="Calibri"/>
          <w:color w:val="000000"/>
          <w:shd w:val="clear" w:color="auto" w:fill="FFFFFF"/>
        </w:rPr>
      </w:pPr>
    </w:p>
    <w:tbl>
      <w:tblPr>
        <w:tblStyle w:val="Tabelraster"/>
        <w:tblW w:w="0" w:type="auto"/>
        <w:tblLook w:val="04A0" w:firstRow="1" w:lastRow="0" w:firstColumn="1" w:lastColumn="0" w:noHBand="0" w:noVBand="1"/>
      </w:tblPr>
      <w:tblGrid>
        <w:gridCol w:w="4172"/>
      </w:tblGrid>
      <w:tr w:rsidR="00074363" w14:paraId="01065549" w14:textId="77777777" w:rsidTr="007E4E0F">
        <w:trPr>
          <w:trHeight w:val="480"/>
        </w:trPr>
        <w:tc>
          <w:tcPr>
            <w:tcW w:w="4172" w:type="dxa"/>
          </w:tcPr>
          <w:p w14:paraId="0BC880DA" w14:textId="77777777" w:rsidR="00074363" w:rsidRDefault="00936E5D" w:rsidP="002173F2">
            <w:r>
              <w:t>I: zit in periode 3</w:t>
            </w:r>
          </w:p>
          <w:p w14:paraId="1F38FA98" w14:textId="67F25768" w:rsidR="00936E5D" w:rsidRDefault="00936E5D" w:rsidP="002173F2">
            <w:pPr>
              <w:rPr>
                <w:rFonts w:ascii="Calibri" w:hAnsi="Calibri" w:cs="Calibri"/>
                <w:color w:val="000000"/>
                <w:shd w:val="clear" w:color="auto" w:fill="FFFFFF"/>
              </w:rPr>
            </w:pPr>
            <w:r>
              <w:rPr>
                <w:rFonts w:ascii="Calibri" w:hAnsi="Calibri" w:cs="Calibri"/>
                <w:color w:val="000000"/>
                <w:shd w:val="clear" w:color="auto" w:fill="FFFFFF"/>
              </w:rPr>
              <w:t>J: heeft 16 elektronen</w:t>
            </w:r>
          </w:p>
          <w:p w14:paraId="210CBEF4" w14:textId="33675DFF" w:rsidR="00936E5D" w:rsidRDefault="00936E5D" w:rsidP="002173F2">
            <w:pPr>
              <w:rPr>
                <w:rFonts w:ascii="Calibri" w:hAnsi="Calibri" w:cs="Calibri"/>
                <w:color w:val="000000"/>
                <w:shd w:val="clear" w:color="auto" w:fill="FFFFFF"/>
              </w:rPr>
            </w:pPr>
            <w:r>
              <w:rPr>
                <w:rFonts w:ascii="Calibri" w:hAnsi="Calibri" w:cs="Calibri"/>
                <w:color w:val="000000"/>
                <w:shd w:val="clear" w:color="auto" w:fill="FFFFFF"/>
              </w:rPr>
              <w:t>K: laat je piepen</w:t>
            </w:r>
          </w:p>
        </w:tc>
      </w:tr>
    </w:tbl>
    <w:p w14:paraId="6B027F4C" w14:textId="77777777" w:rsidR="00074363" w:rsidRPr="00074363" w:rsidRDefault="00074363" w:rsidP="002173F2">
      <w:pPr>
        <w:rPr>
          <w:rFonts w:ascii="Calibri" w:hAnsi="Calibri" w:cs="Calibri"/>
          <w:color w:val="000000"/>
          <w:shd w:val="clear" w:color="auto" w:fill="FFFFFF"/>
        </w:rPr>
      </w:pPr>
    </w:p>
    <w:p w14:paraId="7E60E940" w14:textId="6DE35667" w:rsidR="007E4E0F" w:rsidRDefault="007E4E0F" w:rsidP="002173F2">
      <w:pPr>
        <w:rPr>
          <w:rFonts w:ascii="Calibri" w:hAnsi="Calibri" w:cs="Calibri"/>
          <w:color w:val="000000"/>
          <w:shd w:val="clear" w:color="auto" w:fill="FFFFFF"/>
        </w:rPr>
      </w:pPr>
    </w:p>
    <w:p w14:paraId="4576A8D3" w14:textId="743786C8" w:rsidR="00732881" w:rsidRDefault="00732881" w:rsidP="002173F2">
      <w:pPr>
        <w:rPr>
          <w:rFonts w:ascii="Calibri" w:hAnsi="Calibri" w:cs="Calibri"/>
          <w:color w:val="000000"/>
          <w:shd w:val="clear" w:color="auto" w:fill="FFFFFF"/>
        </w:rPr>
      </w:pPr>
    </w:p>
    <w:p w14:paraId="113AA896" w14:textId="77777777" w:rsidR="00732881" w:rsidRDefault="00732881" w:rsidP="002173F2">
      <w:pPr>
        <w:rPr>
          <w:rFonts w:ascii="Calibri" w:hAnsi="Calibri" w:cs="Calibri"/>
          <w:color w:val="000000"/>
          <w:shd w:val="clear" w:color="auto" w:fill="FFFFFF"/>
        </w:rPr>
      </w:pPr>
    </w:p>
    <w:p w14:paraId="6A37981A" w14:textId="77777777" w:rsidR="007E4E0F" w:rsidRDefault="007E4E0F" w:rsidP="002173F2">
      <w:pPr>
        <w:rPr>
          <w:rFonts w:ascii="Calibri" w:hAnsi="Calibri" w:cs="Calibri"/>
          <w:color w:val="000000"/>
          <w:shd w:val="clear" w:color="auto" w:fill="FFFFFF"/>
        </w:rPr>
      </w:pPr>
    </w:p>
    <w:p w14:paraId="71D31AA6" w14:textId="77777777" w:rsidR="007E4E0F" w:rsidRDefault="007E4E0F" w:rsidP="002173F2">
      <w:pPr>
        <w:rPr>
          <w:rFonts w:ascii="Calibri" w:hAnsi="Calibri" w:cs="Calibri"/>
          <w:color w:val="000000"/>
          <w:shd w:val="clear" w:color="auto" w:fill="FFFFFF"/>
        </w:rPr>
        <w:sectPr w:rsidR="007E4E0F" w:rsidSect="007E4E0F">
          <w:type w:val="continuous"/>
          <w:pgSz w:w="11906" w:h="16838"/>
          <w:pgMar w:top="1417" w:right="1417" w:bottom="1417" w:left="1417" w:header="708" w:footer="708" w:gutter="0"/>
          <w:cols w:num="2" w:space="708"/>
          <w:docGrid w:linePitch="360"/>
        </w:sectPr>
      </w:pPr>
    </w:p>
    <w:p w14:paraId="53D6C029" w14:textId="77777777" w:rsidR="00732881" w:rsidRDefault="00732881" w:rsidP="002173F2"/>
    <w:p w14:paraId="7BCC701B" w14:textId="4074BABE" w:rsidR="00936E5D" w:rsidRPr="00936E5D" w:rsidRDefault="00936E5D" w:rsidP="00936E5D"/>
    <w:p w14:paraId="4AB24026" w14:textId="1F8DC71F" w:rsidR="00732881" w:rsidRPr="00732881" w:rsidRDefault="00732881" w:rsidP="00732881">
      <w:pPr>
        <w:rPr>
          <w:lang w:val="en-US"/>
        </w:rPr>
      </w:pPr>
      <w:r w:rsidRPr="00732881">
        <w:rPr>
          <w:lang w:val="en-US"/>
        </w:rPr>
        <w:br/>
      </w:r>
    </w:p>
    <w:p w14:paraId="5A0F0315" w14:textId="3EC286AF" w:rsidR="002173F2" w:rsidRPr="00732881" w:rsidRDefault="00732881" w:rsidP="00732881">
      <w:pPr>
        <w:spacing w:after="160" w:line="259" w:lineRule="auto"/>
        <w:rPr>
          <w:lang w:val="en-US"/>
        </w:rPr>
      </w:pPr>
      <w:r w:rsidRPr="00732881">
        <w:rPr>
          <w:lang w:val="en-US"/>
        </w:rPr>
        <w:br w:type="page"/>
      </w:r>
    </w:p>
    <w:tbl>
      <w:tblPr>
        <w:tblStyle w:val="Tabelraster"/>
        <w:tblW w:w="0" w:type="auto"/>
        <w:tblLook w:val="04A0" w:firstRow="1" w:lastRow="0" w:firstColumn="1" w:lastColumn="0" w:noHBand="0" w:noVBand="1"/>
      </w:tblPr>
      <w:tblGrid>
        <w:gridCol w:w="2381"/>
      </w:tblGrid>
      <w:tr w:rsidR="001A17AB" w14:paraId="3261B779" w14:textId="77777777" w:rsidTr="001A17AB">
        <w:trPr>
          <w:trHeight w:val="246"/>
        </w:trPr>
        <w:tc>
          <w:tcPr>
            <w:tcW w:w="2381" w:type="dxa"/>
            <w:tcBorders>
              <w:top w:val="single" w:sz="18" w:space="0" w:color="auto"/>
              <w:left w:val="single" w:sz="18" w:space="0" w:color="auto"/>
              <w:bottom w:val="single" w:sz="18" w:space="0" w:color="auto"/>
              <w:right w:val="single" w:sz="18" w:space="0" w:color="auto"/>
            </w:tcBorders>
            <w:shd w:val="clear" w:color="auto" w:fill="00B0F0"/>
            <w:vAlign w:val="center"/>
          </w:tcPr>
          <w:p w14:paraId="3353D6BC" w14:textId="77777777" w:rsidR="001A17AB" w:rsidRPr="00BB1703" w:rsidRDefault="001A17AB" w:rsidP="00A6594D">
            <w:pPr>
              <w:jc w:val="center"/>
              <w:rPr>
                <w:b/>
                <w:sz w:val="32"/>
              </w:rPr>
            </w:pPr>
            <w:r>
              <w:rPr>
                <w:b/>
                <w:sz w:val="32"/>
              </w:rPr>
              <w:lastRenderedPageBreak/>
              <w:t xml:space="preserve">Atoommodellen </w:t>
            </w:r>
          </w:p>
        </w:tc>
      </w:tr>
    </w:tbl>
    <w:p w14:paraId="69C87A3E" w14:textId="77777777" w:rsidR="001A17AB" w:rsidRDefault="001A17AB" w:rsidP="001A17AB"/>
    <w:p w14:paraId="4B067BD5" w14:textId="77777777" w:rsidR="001A17AB" w:rsidRPr="00C272E9" w:rsidRDefault="001A17AB" w:rsidP="001A17AB">
      <w:r>
        <w:t xml:space="preserve">Elk atoommodel heeft zo zijn kenmerken. Voor deze oefening moeten de leerlingen de verschillende kaartjes bij het juiste atoommodel onderdelen. Als ze deze per atoommodel wegen en daarvan het tiental aflezen bekomen ze een code. Dat ze deze handelingen moeten doen kunnen ze allemaal afleiden uit het instructiegedichtje. De code is in de juiste volgorde als ze de volgorde van de atoommodellen aanhouden. </w:t>
      </w:r>
    </w:p>
    <w:p w14:paraId="52C97604" w14:textId="77777777" w:rsidR="001A17AB" w:rsidRDefault="001A17AB" w:rsidP="001A17AB"/>
    <w:tbl>
      <w:tblPr>
        <w:tblStyle w:val="Tabelraster"/>
        <w:tblW w:w="0" w:type="auto"/>
        <w:jc w:val="center"/>
        <w:tblLook w:val="04A0" w:firstRow="1" w:lastRow="0" w:firstColumn="1" w:lastColumn="0" w:noHBand="0" w:noVBand="1"/>
      </w:tblPr>
      <w:tblGrid>
        <w:gridCol w:w="5807"/>
      </w:tblGrid>
      <w:tr w:rsidR="001A17AB" w:rsidRPr="00C272E9" w14:paraId="6CCC343A" w14:textId="77777777" w:rsidTr="00AA5570">
        <w:trPr>
          <w:trHeight w:val="1919"/>
          <w:jc w:val="center"/>
        </w:trPr>
        <w:tc>
          <w:tcPr>
            <w:tcW w:w="5807" w:type="dxa"/>
            <w:tcBorders>
              <w:top w:val="single" w:sz="4" w:space="0" w:color="auto"/>
              <w:left w:val="single" w:sz="4" w:space="0" w:color="auto"/>
              <w:bottom w:val="single" w:sz="4" w:space="0" w:color="auto"/>
              <w:right w:val="single" w:sz="4" w:space="0" w:color="auto"/>
            </w:tcBorders>
            <w:vAlign w:val="center"/>
            <w:hideMark/>
          </w:tcPr>
          <w:p w14:paraId="15C156EA" w14:textId="77777777" w:rsidR="001A17AB" w:rsidRPr="00C272E9" w:rsidRDefault="001A17AB" w:rsidP="00A6594D">
            <w:pPr>
              <w:jc w:val="center"/>
              <w:rPr>
                <w:rFonts w:cstheme="minorHAnsi"/>
                <w:i/>
              </w:rPr>
            </w:pPr>
            <w:r w:rsidRPr="00C272E9">
              <w:rPr>
                <w:rFonts w:cstheme="minorHAnsi"/>
                <w:i/>
              </w:rPr>
              <w:t xml:space="preserve">Evolutie is niet alleen iets voor biologie </w:t>
            </w:r>
          </w:p>
          <w:p w14:paraId="35301238" w14:textId="77777777" w:rsidR="001A17AB" w:rsidRPr="00C272E9" w:rsidRDefault="001A17AB" w:rsidP="00A6594D">
            <w:pPr>
              <w:jc w:val="center"/>
              <w:rPr>
                <w:rFonts w:cstheme="minorHAnsi"/>
                <w:i/>
              </w:rPr>
            </w:pPr>
            <w:r w:rsidRPr="00C272E9">
              <w:rPr>
                <w:rFonts w:cstheme="minorHAnsi"/>
                <w:i/>
              </w:rPr>
              <w:t>We hebben ze ook bij de atoommodellen van chemie</w:t>
            </w:r>
          </w:p>
          <w:p w14:paraId="1037C590" w14:textId="77777777" w:rsidR="001A17AB" w:rsidRPr="00C272E9" w:rsidRDefault="001A17AB" w:rsidP="00A6594D">
            <w:pPr>
              <w:jc w:val="center"/>
              <w:rPr>
                <w:rFonts w:cstheme="minorHAnsi"/>
                <w:i/>
              </w:rPr>
            </w:pPr>
            <w:r w:rsidRPr="00C272E9">
              <w:rPr>
                <w:rFonts w:cstheme="minorHAnsi"/>
                <w:i/>
              </w:rPr>
              <w:t xml:space="preserve">Groepeer de kaarten zoals het moet </w:t>
            </w:r>
          </w:p>
          <w:p w14:paraId="46A2E946" w14:textId="3BB75840" w:rsidR="001A17AB" w:rsidRPr="00C272E9" w:rsidRDefault="00AA5570" w:rsidP="00A6594D">
            <w:pPr>
              <w:jc w:val="center"/>
              <w:rPr>
                <w:rFonts w:cstheme="minorHAnsi"/>
                <w:i/>
              </w:rPr>
            </w:pPr>
            <w:r>
              <w:rPr>
                <w:rFonts w:cstheme="minorHAnsi"/>
                <w:i/>
              </w:rPr>
              <w:t xml:space="preserve">De </w:t>
            </w:r>
            <w:r w:rsidR="00DE585B">
              <w:rPr>
                <w:rFonts w:cstheme="minorHAnsi"/>
                <w:i/>
              </w:rPr>
              <w:t>groepjes is</w:t>
            </w:r>
            <w:r w:rsidR="001A17AB" w:rsidRPr="00C272E9">
              <w:rPr>
                <w:rFonts w:cstheme="minorHAnsi"/>
                <w:i/>
              </w:rPr>
              <w:t xml:space="preserve"> hetgeen dat doorwegen doet</w:t>
            </w:r>
          </w:p>
          <w:p w14:paraId="72DBF29A" w14:textId="77777777" w:rsidR="001A17AB" w:rsidRPr="00C272E9" w:rsidRDefault="001A17AB" w:rsidP="00A6594D">
            <w:pPr>
              <w:jc w:val="center"/>
              <w:rPr>
                <w:rFonts w:cstheme="minorHAnsi"/>
                <w:i/>
              </w:rPr>
            </w:pPr>
            <w:r w:rsidRPr="00C272E9">
              <w:rPr>
                <w:rFonts w:cstheme="minorHAnsi"/>
                <w:i/>
              </w:rPr>
              <w:t>Maar niet het hele gewicht is belangrijk voor hier</w:t>
            </w:r>
          </w:p>
          <w:p w14:paraId="7AF6E56B" w14:textId="77777777" w:rsidR="001A17AB" w:rsidRPr="00C272E9" w:rsidRDefault="001A17AB" w:rsidP="00A6594D">
            <w:pPr>
              <w:jc w:val="center"/>
              <w:rPr>
                <w:rFonts w:ascii="Happy Monkey" w:hAnsi="Happy Monkey"/>
                <w:b/>
                <w:i/>
                <w:sz w:val="28"/>
              </w:rPr>
            </w:pPr>
            <w:r w:rsidRPr="00C272E9">
              <w:rPr>
                <w:rFonts w:cstheme="minorHAnsi"/>
                <w:i/>
              </w:rPr>
              <w:t>Alleen de tientallen doen de geheime code plezier</w:t>
            </w:r>
          </w:p>
        </w:tc>
      </w:tr>
    </w:tbl>
    <w:p w14:paraId="70FC86BC" w14:textId="77777777" w:rsidR="001A17AB" w:rsidRDefault="001A17AB" w:rsidP="001A17AB"/>
    <w:p w14:paraId="22C9C945" w14:textId="77777777" w:rsidR="001A17AB" w:rsidRDefault="001A17AB" w:rsidP="001A17AB">
      <w:r>
        <w:t xml:space="preserve">Materiaal: </w:t>
      </w:r>
    </w:p>
    <w:p w14:paraId="323B0FFE" w14:textId="77777777" w:rsidR="001A17AB" w:rsidRDefault="001A17AB" w:rsidP="001A17AB">
      <w:pPr>
        <w:pStyle w:val="Lijstalinea"/>
        <w:numPr>
          <w:ilvl w:val="0"/>
          <w:numId w:val="6"/>
        </w:numPr>
      </w:pPr>
      <w:r>
        <w:t xml:space="preserve">Atoommodelkaartjes waaraan gewichtjes zijn vastgemaakt. </w:t>
      </w:r>
    </w:p>
    <w:p w14:paraId="1EE15865" w14:textId="77777777" w:rsidR="001A17AB" w:rsidRDefault="001A17AB" w:rsidP="001A17AB">
      <w:pPr>
        <w:pStyle w:val="Lijstalinea"/>
        <w:numPr>
          <w:ilvl w:val="0"/>
          <w:numId w:val="6"/>
        </w:numPr>
      </w:pPr>
      <w:r>
        <w:t xml:space="preserve">Instructiekaartje </w:t>
      </w:r>
    </w:p>
    <w:p w14:paraId="4608DB5B" w14:textId="77777777" w:rsidR="001A17AB" w:rsidRDefault="001A17AB" w:rsidP="001A17AB">
      <w:pPr>
        <w:pStyle w:val="Lijstalinea"/>
        <w:numPr>
          <w:ilvl w:val="0"/>
          <w:numId w:val="6"/>
        </w:numPr>
      </w:pPr>
      <w:r>
        <w:t>Weegschaal waarop de tientallen zijn omcirkeld</w:t>
      </w:r>
    </w:p>
    <w:p w14:paraId="5CD40288" w14:textId="77777777" w:rsidR="001A17AB" w:rsidRDefault="001A17AB" w:rsidP="001A17AB">
      <w:pPr>
        <w:pStyle w:val="Lijstalinea"/>
        <w:numPr>
          <w:ilvl w:val="0"/>
          <w:numId w:val="6"/>
        </w:numPr>
      </w:pPr>
      <w:r>
        <w:t xml:space="preserve">Kistje met atoommodel animatie op </w:t>
      </w:r>
    </w:p>
    <w:p w14:paraId="4C71F864" w14:textId="77777777" w:rsidR="001A17AB" w:rsidRDefault="001A17AB" w:rsidP="001A17AB">
      <w:pPr>
        <w:pStyle w:val="Lijstalinea"/>
        <w:numPr>
          <w:ilvl w:val="1"/>
          <w:numId w:val="6"/>
        </w:numPr>
      </w:pPr>
      <w:r>
        <w:t>Atoomdeeltjes boor</w:t>
      </w:r>
    </w:p>
    <w:p w14:paraId="4B52FE20" w14:textId="77777777" w:rsidR="001A17AB" w:rsidRDefault="001A17AB" w:rsidP="001A17AB">
      <w:pPr>
        <w:pStyle w:val="Lijstalinea"/>
        <w:numPr>
          <w:ilvl w:val="1"/>
          <w:numId w:val="6"/>
        </w:numPr>
      </w:pPr>
      <w:r>
        <w:t xml:space="preserve">Lucifers voor vlamproef </w:t>
      </w:r>
    </w:p>
    <w:p w14:paraId="49EBFDBF" w14:textId="77777777" w:rsidR="001A17AB" w:rsidRDefault="001A17AB" w:rsidP="001A17AB"/>
    <w:p w14:paraId="7D726658" w14:textId="77777777" w:rsidR="001A17AB" w:rsidRDefault="001A17AB" w:rsidP="001A17AB">
      <w:r>
        <w:t xml:space="preserve">Oplossingen atoommodelkaartjes: </w:t>
      </w:r>
    </w:p>
    <w:tbl>
      <w:tblPr>
        <w:tblStyle w:val="Tabelraster"/>
        <w:tblW w:w="0" w:type="auto"/>
        <w:tblLook w:val="04A0" w:firstRow="1" w:lastRow="0" w:firstColumn="1" w:lastColumn="0" w:noHBand="0" w:noVBand="1"/>
      </w:tblPr>
      <w:tblGrid>
        <w:gridCol w:w="4531"/>
        <w:gridCol w:w="4531"/>
      </w:tblGrid>
      <w:tr w:rsidR="001A17AB" w:rsidRPr="00AF0EE7" w14:paraId="095C91C2" w14:textId="77777777" w:rsidTr="00A6594D">
        <w:trPr>
          <w:trHeight w:val="397"/>
        </w:trPr>
        <w:tc>
          <w:tcPr>
            <w:tcW w:w="4531" w:type="dxa"/>
            <w:shd w:val="clear" w:color="auto" w:fill="D9D9D9" w:themeFill="background1" w:themeFillShade="D9"/>
            <w:vAlign w:val="center"/>
          </w:tcPr>
          <w:p w14:paraId="28CD35A2" w14:textId="77777777" w:rsidR="001A17AB" w:rsidRPr="00AF0EE7" w:rsidRDefault="001A17AB" w:rsidP="00A6594D">
            <w:pPr>
              <w:jc w:val="center"/>
              <w:rPr>
                <w:b/>
                <w:sz w:val="24"/>
              </w:rPr>
            </w:pPr>
            <w:r w:rsidRPr="00AF0EE7">
              <w:rPr>
                <w:b/>
                <w:sz w:val="24"/>
              </w:rPr>
              <w:t xml:space="preserve">John Dalton </w:t>
            </w:r>
          </w:p>
        </w:tc>
        <w:tc>
          <w:tcPr>
            <w:tcW w:w="4531" w:type="dxa"/>
            <w:shd w:val="clear" w:color="auto" w:fill="D9D9D9" w:themeFill="background1" w:themeFillShade="D9"/>
            <w:vAlign w:val="center"/>
          </w:tcPr>
          <w:p w14:paraId="638F3E79" w14:textId="77777777" w:rsidR="001A17AB" w:rsidRPr="00AF0EE7" w:rsidRDefault="001A17AB" w:rsidP="00A6594D">
            <w:pPr>
              <w:jc w:val="center"/>
              <w:rPr>
                <w:b/>
                <w:sz w:val="24"/>
              </w:rPr>
            </w:pPr>
            <w:r w:rsidRPr="00AF0EE7">
              <w:rPr>
                <w:b/>
                <w:sz w:val="24"/>
              </w:rPr>
              <w:t>Joseph John Thomson</w:t>
            </w:r>
          </w:p>
        </w:tc>
      </w:tr>
      <w:tr w:rsidR="001A17AB" w14:paraId="77F3B8A8" w14:textId="77777777" w:rsidTr="00A6594D">
        <w:trPr>
          <w:trHeight w:val="1871"/>
        </w:trPr>
        <w:tc>
          <w:tcPr>
            <w:tcW w:w="4531" w:type="dxa"/>
            <w:vAlign w:val="center"/>
          </w:tcPr>
          <w:p w14:paraId="3F50853C" w14:textId="77777777" w:rsidR="001A17AB" w:rsidRDefault="001A17AB" w:rsidP="00A6594D">
            <w:pPr>
              <w:jc w:val="center"/>
            </w:pPr>
            <w:r>
              <w:t xml:space="preserve">Massieve bol </w:t>
            </w:r>
          </w:p>
          <w:p w14:paraId="0F142CC3" w14:textId="77777777" w:rsidR="001A17AB" w:rsidRDefault="001A17AB" w:rsidP="00A6594D">
            <w:pPr>
              <w:jc w:val="center"/>
            </w:pPr>
            <w:r>
              <w:t xml:space="preserve">Ondeelbaar deeltje </w:t>
            </w:r>
          </w:p>
          <w:p w14:paraId="1405DFC7" w14:textId="77777777" w:rsidR="001A17AB" w:rsidRDefault="001A17AB" w:rsidP="00A6594D">
            <w:pPr>
              <w:jc w:val="center"/>
            </w:pPr>
            <w:r>
              <w:t>Elementen worden niet gemaakt of vernietigd, wel uitgewisseld en herschikt.</w:t>
            </w:r>
          </w:p>
        </w:tc>
        <w:tc>
          <w:tcPr>
            <w:tcW w:w="4531" w:type="dxa"/>
            <w:vAlign w:val="center"/>
          </w:tcPr>
          <w:p w14:paraId="40668BD7" w14:textId="77777777" w:rsidR="001A17AB" w:rsidRDefault="001A17AB" w:rsidP="00A6594D">
            <w:pPr>
              <w:jc w:val="center"/>
            </w:pPr>
            <w:r>
              <w:t xml:space="preserve">Krentenbol </w:t>
            </w:r>
          </w:p>
          <w:p w14:paraId="390F99F0" w14:textId="77777777" w:rsidR="001A17AB" w:rsidRDefault="001A17AB" w:rsidP="00A6594D">
            <w:pPr>
              <w:jc w:val="center"/>
            </w:pPr>
            <w:r>
              <w:t>Ontdekking elektron</w:t>
            </w:r>
          </w:p>
          <w:p w14:paraId="26915612" w14:textId="77777777" w:rsidR="001A17AB" w:rsidRDefault="001A17AB" w:rsidP="00A6594D">
            <w:pPr>
              <w:jc w:val="center"/>
            </w:pPr>
            <w:r>
              <w:t xml:space="preserve">Atoom bevat een positieve geleiachtige massa die alles omvat </w:t>
            </w:r>
          </w:p>
          <w:p w14:paraId="309FA7C3" w14:textId="77777777" w:rsidR="001A17AB" w:rsidRDefault="001A17AB" w:rsidP="00A6594D">
            <w:pPr>
              <w:jc w:val="center"/>
            </w:pPr>
            <w:r>
              <w:t xml:space="preserve">Elektrisch neutraal </w:t>
            </w:r>
          </w:p>
        </w:tc>
      </w:tr>
      <w:tr w:rsidR="001A17AB" w:rsidRPr="00AF0EE7" w14:paraId="3B93C249" w14:textId="77777777" w:rsidTr="00A6594D">
        <w:trPr>
          <w:trHeight w:val="397"/>
        </w:trPr>
        <w:tc>
          <w:tcPr>
            <w:tcW w:w="4531" w:type="dxa"/>
            <w:shd w:val="clear" w:color="auto" w:fill="D9D9D9" w:themeFill="background1" w:themeFillShade="D9"/>
            <w:vAlign w:val="center"/>
          </w:tcPr>
          <w:p w14:paraId="5BFFF68C" w14:textId="77777777" w:rsidR="001A17AB" w:rsidRPr="00AF0EE7" w:rsidRDefault="001A17AB" w:rsidP="00A6594D">
            <w:pPr>
              <w:jc w:val="center"/>
              <w:rPr>
                <w:b/>
                <w:sz w:val="24"/>
              </w:rPr>
            </w:pPr>
            <w:r w:rsidRPr="00AF0EE7">
              <w:rPr>
                <w:b/>
                <w:sz w:val="24"/>
              </w:rPr>
              <w:t xml:space="preserve">Ernest Rutherford </w:t>
            </w:r>
          </w:p>
        </w:tc>
        <w:tc>
          <w:tcPr>
            <w:tcW w:w="4531" w:type="dxa"/>
            <w:shd w:val="clear" w:color="auto" w:fill="D9D9D9" w:themeFill="background1" w:themeFillShade="D9"/>
            <w:vAlign w:val="center"/>
          </w:tcPr>
          <w:p w14:paraId="05A239E5" w14:textId="77777777" w:rsidR="001A17AB" w:rsidRPr="00AF0EE7" w:rsidRDefault="001A17AB" w:rsidP="00A6594D">
            <w:pPr>
              <w:jc w:val="center"/>
              <w:rPr>
                <w:b/>
                <w:sz w:val="24"/>
              </w:rPr>
            </w:pPr>
            <w:r w:rsidRPr="00AF0EE7">
              <w:rPr>
                <w:b/>
                <w:sz w:val="24"/>
              </w:rPr>
              <w:t xml:space="preserve">Niels Bohr </w:t>
            </w:r>
          </w:p>
        </w:tc>
      </w:tr>
      <w:tr w:rsidR="001A17AB" w14:paraId="72150E94" w14:textId="77777777" w:rsidTr="00A6594D">
        <w:trPr>
          <w:trHeight w:val="1871"/>
        </w:trPr>
        <w:tc>
          <w:tcPr>
            <w:tcW w:w="4531" w:type="dxa"/>
            <w:vAlign w:val="center"/>
          </w:tcPr>
          <w:p w14:paraId="2E9137EC" w14:textId="77777777" w:rsidR="001A17AB" w:rsidRDefault="001A17AB" w:rsidP="00A6594D">
            <w:pPr>
              <w:jc w:val="center"/>
            </w:pPr>
            <w:r>
              <w:t xml:space="preserve">Goudenfolie experiment </w:t>
            </w:r>
          </w:p>
          <w:p w14:paraId="141B2491" w14:textId="77777777" w:rsidR="001A17AB" w:rsidRDefault="001A17AB" w:rsidP="00A6594D">
            <w:pPr>
              <w:jc w:val="center"/>
            </w:pPr>
            <w:r>
              <w:t xml:space="preserve">Atoom bevat een grote ijle ruimte waarin elektronen rondzweven. </w:t>
            </w:r>
          </w:p>
          <w:p w14:paraId="70567B41" w14:textId="77777777" w:rsidR="001A17AB" w:rsidRDefault="001A17AB" w:rsidP="00A6594D">
            <w:pPr>
              <w:jc w:val="center"/>
            </w:pPr>
            <w:r>
              <w:t>Centrale, massieve, positieve kern</w:t>
            </w:r>
          </w:p>
          <w:p w14:paraId="40C36FBD" w14:textId="77777777" w:rsidR="00F430B4" w:rsidRDefault="00F430B4" w:rsidP="00A6594D">
            <w:pPr>
              <w:jc w:val="center"/>
            </w:pPr>
            <w:r>
              <w:t>Aantal protonen zijn gelijk aan het aantal elektronen</w:t>
            </w:r>
          </w:p>
        </w:tc>
        <w:tc>
          <w:tcPr>
            <w:tcW w:w="4531" w:type="dxa"/>
            <w:vAlign w:val="center"/>
          </w:tcPr>
          <w:p w14:paraId="24A27AB5" w14:textId="77777777" w:rsidR="001A17AB" w:rsidRDefault="001A17AB" w:rsidP="00A6594D">
            <w:pPr>
              <w:jc w:val="center"/>
            </w:pPr>
            <w:r>
              <w:t xml:space="preserve">Elektronen bewegen op schillen op een vaste afstand van de kern. </w:t>
            </w:r>
          </w:p>
          <w:p w14:paraId="084A2B74" w14:textId="77777777" w:rsidR="00F430B4" w:rsidRDefault="00F430B4" w:rsidP="00A6594D">
            <w:pPr>
              <w:jc w:val="center"/>
            </w:pPr>
            <w:r>
              <w:t xml:space="preserve">K-schil </w:t>
            </w:r>
          </w:p>
          <w:p w14:paraId="2071AF60" w14:textId="77777777" w:rsidR="00F430B4" w:rsidRDefault="00F430B4" w:rsidP="00A6594D">
            <w:pPr>
              <w:jc w:val="center"/>
            </w:pPr>
            <w:r>
              <w:t xml:space="preserve">Q-schil </w:t>
            </w:r>
          </w:p>
          <w:p w14:paraId="4461AC20" w14:textId="77777777" w:rsidR="001A17AB" w:rsidRDefault="001A17AB" w:rsidP="00A6594D">
            <w:pPr>
              <w:jc w:val="center"/>
            </w:pPr>
          </w:p>
        </w:tc>
      </w:tr>
    </w:tbl>
    <w:p w14:paraId="2CDD447E" w14:textId="77777777" w:rsidR="001A17AB" w:rsidRDefault="001A17AB" w:rsidP="001A17AB"/>
    <w:p w14:paraId="3F997203" w14:textId="77777777" w:rsidR="001A17AB" w:rsidRDefault="001A17AB" w:rsidP="001A17AB">
      <w:pPr>
        <w:spacing w:after="160" w:line="259" w:lineRule="auto"/>
      </w:pPr>
      <w:r>
        <w:br w:type="page"/>
      </w:r>
    </w:p>
    <w:p w14:paraId="7CB7A791" w14:textId="77777777" w:rsidR="002173F2" w:rsidRDefault="002173F2" w:rsidP="002173F2"/>
    <w:tbl>
      <w:tblPr>
        <w:tblStyle w:val="Tabelraster"/>
        <w:tblW w:w="0" w:type="auto"/>
        <w:tblLook w:val="04A0" w:firstRow="1" w:lastRow="0" w:firstColumn="1" w:lastColumn="0" w:noHBand="0" w:noVBand="1"/>
      </w:tblPr>
      <w:tblGrid>
        <w:gridCol w:w="1641"/>
      </w:tblGrid>
      <w:tr w:rsidR="002173F2" w14:paraId="3750183B" w14:textId="77777777" w:rsidTr="00615B18">
        <w:trPr>
          <w:trHeight w:val="246"/>
        </w:trPr>
        <w:tc>
          <w:tcPr>
            <w:tcW w:w="1641" w:type="dxa"/>
            <w:tcBorders>
              <w:top w:val="single" w:sz="18" w:space="0" w:color="auto"/>
              <w:left w:val="single" w:sz="18" w:space="0" w:color="auto"/>
              <w:bottom w:val="single" w:sz="18" w:space="0" w:color="auto"/>
              <w:right w:val="single" w:sz="18" w:space="0" w:color="auto"/>
            </w:tcBorders>
            <w:shd w:val="clear" w:color="auto" w:fill="00B0F0"/>
            <w:vAlign w:val="center"/>
          </w:tcPr>
          <w:p w14:paraId="2CA454A5" w14:textId="77777777" w:rsidR="002173F2" w:rsidRPr="00BB1703" w:rsidRDefault="002173F2" w:rsidP="002173F2">
            <w:pPr>
              <w:jc w:val="center"/>
              <w:rPr>
                <w:b/>
                <w:sz w:val="32"/>
              </w:rPr>
            </w:pPr>
            <w:bookmarkStart w:id="8" w:name="_Hlk879579"/>
            <w:r>
              <w:rPr>
                <w:b/>
                <w:sz w:val="32"/>
              </w:rPr>
              <w:t xml:space="preserve">Vlamproef </w:t>
            </w:r>
          </w:p>
        </w:tc>
      </w:tr>
      <w:bookmarkEnd w:id="8"/>
    </w:tbl>
    <w:p w14:paraId="16BE648E" w14:textId="77777777" w:rsidR="007E4E0F" w:rsidRDefault="007E4E0F" w:rsidP="002173F2"/>
    <w:p w14:paraId="21245C40" w14:textId="77777777" w:rsidR="00C079B3" w:rsidRDefault="006364C7" w:rsidP="002173F2">
      <w:r>
        <w:t>Ergens in het lokaal staat een grote bak met water in. Hierop drijven drie of vier kaarsjes, opgelet dit zijn niet gewone kaarsen. (calciumacetaat + ethanol) Deze branden heviger dan gewone kaarsen daarom dat ze op het water drijven. (Na de proef kunnen ze de kaarsjes omdraaien om ze te blussen) In de klas staan ook vernevelaars verspreid, hierin zitten verschillende mengsels: koperchloride, calciumchloride, natriumchloride en bariumchloride. Alle vernevelaars zijn gelabeld en genummerd met een vlammetje zodat ze weten dat die bij de vlamproef hoort</w:t>
      </w:r>
      <w:r w:rsidRPr="00663DC9">
        <w:t xml:space="preserve">. Ze moeten lucifers zoeken deze kunnen ofwel in de klas liggen of in een kistje. </w:t>
      </w:r>
      <w:r>
        <w:t>Hierna kunnen ze de kaarsjes aansteken en</w:t>
      </w:r>
      <w:r w:rsidR="00C079B3">
        <w:t xml:space="preserve"> de vernevelaars gebruiken op de vlam aan de hand van de nummer en kleur kunnen ze de cijfercode ontrafelen. </w:t>
      </w:r>
    </w:p>
    <w:p w14:paraId="0AF3D3BA" w14:textId="77777777" w:rsidR="00C079B3" w:rsidRDefault="00C079B3" w:rsidP="002173F2"/>
    <w:p w14:paraId="470E3D31" w14:textId="77777777" w:rsidR="00C079B3" w:rsidRDefault="00C079B3" w:rsidP="00DD3E2C">
      <w:pPr>
        <w:pBdr>
          <w:top w:val="single" w:sz="4" w:space="1" w:color="auto"/>
          <w:left w:val="single" w:sz="4" w:space="4" w:color="auto"/>
          <w:bottom w:val="single" w:sz="4" w:space="1" w:color="auto"/>
          <w:right w:val="single" w:sz="4" w:space="4" w:color="auto"/>
        </w:pBdr>
        <w:jc w:val="center"/>
        <w:rPr>
          <w:i/>
        </w:rPr>
      </w:pPr>
      <w:r>
        <w:rPr>
          <w:i/>
        </w:rPr>
        <w:t xml:space="preserve">Bezoekers opgelet, </w:t>
      </w:r>
      <w:r w:rsidR="00DD3E2C">
        <w:rPr>
          <w:i/>
        </w:rPr>
        <w:t>dit zijn geen gewone kaarsen, Ze zijn groter van vlam</w:t>
      </w:r>
    </w:p>
    <w:p w14:paraId="084E6A9A" w14:textId="77777777" w:rsidR="00DD3E2C" w:rsidRDefault="00DD3E2C" w:rsidP="00DD3E2C">
      <w:pPr>
        <w:pBdr>
          <w:top w:val="single" w:sz="4" w:space="1" w:color="auto"/>
          <w:left w:val="single" w:sz="4" w:space="4" w:color="auto"/>
          <w:bottom w:val="single" w:sz="4" w:space="1" w:color="auto"/>
          <w:right w:val="single" w:sz="4" w:space="4" w:color="auto"/>
        </w:pBdr>
        <w:jc w:val="center"/>
        <w:rPr>
          <w:i/>
        </w:rPr>
      </w:pPr>
      <w:r>
        <w:rPr>
          <w:i/>
        </w:rPr>
        <w:t>Deze zijn er om de verschillende oplossingen te testen op kleur</w:t>
      </w:r>
    </w:p>
    <w:p w14:paraId="435C5BB4" w14:textId="77777777" w:rsidR="00DD3E2C" w:rsidRDefault="00DD3E2C" w:rsidP="00DD3E2C">
      <w:pPr>
        <w:pBdr>
          <w:top w:val="single" w:sz="4" w:space="1" w:color="auto"/>
          <w:left w:val="single" w:sz="4" w:space="4" w:color="auto"/>
          <w:bottom w:val="single" w:sz="4" w:space="1" w:color="auto"/>
          <w:right w:val="single" w:sz="4" w:space="4" w:color="auto"/>
        </w:pBdr>
        <w:jc w:val="center"/>
        <w:rPr>
          <w:i/>
        </w:rPr>
      </w:pPr>
      <w:r>
        <w:rPr>
          <w:i/>
        </w:rPr>
        <w:t>Zoek de vier vernevelaars en ontdekt de code, deze ruimte zal je helpen</w:t>
      </w:r>
    </w:p>
    <w:p w14:paraId="4936E65A" w14:textId="77777777" w:rsidR="00DD3E2C" w:rsidRDefault="00DD3E2C" w:rsidP="00C079B3">
      <w:pPr>
        <w:jc w:val="center"/>
        <w:rPr>
          <w:i/>
        </w:rPr>
      </w:pPr>
    </w:p>
    <w:p w14:paraId="5A2FDBFE" w14:textId="77777777" w:rsidR="00C079B3" w:rsidRDefault="00C079B3" w:rsidP="002173F2"/>
    <w:p w14:paraId="79177C2E" w14:textId="77777777" w:rsidR="00C079B3" w:rsidRDefault="00C079B3" w:rsidP="002173F2">
      <w:r>
        <w:t>Materiaal:</w:t>
      </w:r>
    </w:p>
    <w:p w14:paraId="1503F9E8" w14:textId="77777777" w:rsidR="006364C7" w:rsidRDefault="00C079B3" w:rsidP="00C079B3">
      <w:pPr>
        <w:pStyle w:val="Lijstalinea"/>
        <w:numPr>
          <w:ilvl w:val="0"/>
          <w:numId w:val="8"/>
        </w:numPr>
      </w:pPr>
      <w:r>
        <w:t>Bak met water</w:t>
      </w:r>
    </w:p>
    <w:p w14:paraId="5497033C" w14:textId="77777777" w:rsidR="00C079B3" w:rsidRDefault="00C079B3" w:rsidP="00C079B3">
      <w:pPr>
        <w:pStyle w:val="Lijstalinea"/>
        <w:numPr>
          <w:ilvl w:val="0"/>
          <w:numId w:val="8"/>
        </w:numPr>
      </w:pPr>
      <w:r>
        <w:t>Drie of vier kaarsjes</w:t>
      </w:r>
      <w:r w:rsidR="00DD3E2C">
        <w:t xml:space="preserve"> </w:t>
      </w:r>
    </w:p>
    <w:p w14:paraId="4063F95A" w14:textId="77777777" w:rsidR="00F30BA1" w:rsidRDefault="00F30BA1" w:rsidP="00F30BA1">
      <w:pPr>
        <w:pStyle w:val="Lijstalinea"/>
        <w:numPr>
          <w:ilvl w:val="1"/>
          <w:numId w:val="8"/>
        </w:numPr>
      </w:pPr>
      <w:r>
        <w:t xml:space="preserve">De verdeling calciumacetaat en ethanol is ieder de helft. Bv: 50 ml calciumacetaat, 50 ml ethanol. </w:t>
      </w:r>
    </w:p>
    <w:p w14:paraId="5661C264" w14:textId="77777777" w:rsidR="00F30BA1" w:rsidRDefault="00F30BA1" w:rsidP="00F30BA1">
      <w:pPr>
        <w:pStyle w:val="Lijstalinea"/>
        <w:numPr>
          <w:ilvl w:val="1"/>
          <w:numId w:val="8"/>
        </w:numPr>
      </w:pPr>
      <w:r>
        <w:t>Goed roeren</w:t>
      </w:r>
    </w:p>
    <w:p w14:paraId="7F6B6837" w14:textId="77777777" w:rsidR="00F30BA1" w:rsidRDefault="00F30BA1" w:rsidP="00F30BA1">
      <w:pPr>
        <w:pStyle w:val="Lijstalinea"/>
        <w:numPr>
          <w:ilvl w:val="1"/>
          <w:numId w:val="8"/>
        </w:numPr>
      </w:pPr>
      <w:r>
        <w:t>Overgieten in aluminiumschaaltjes</w:t>
      </w:r>
    </w:p>
    <w:p w14:paraId="568A09C7" w14:textId="77777777" w:rsidR="00C079B3" w:rsidRDefault="00C079B3" w:rsidP="00C079B3">
      <w:pPr>
        <w:pStyle w:val="Lijstalinea"/>
        <w:numPr>
          <w:ilvl w:val="0"/>
          <w:numId w:val="8"/>
        </w:numPr>
      </w:pPr>
      <w:r>
        <w:t>Lucifers (verstopt?)</w:t>
      </w:r>
    </w:p>
    <w:p w14:paraId="08A6049E" w14:textId="77777777" w:rsidR="00C079B3" w:rsidRDefault="00C079B3" w:rsidP="00C079B3">
      <w:pPr>
        <w:pStyle w:val="Lijstalinea"/>
        <w:numPr>
          <w:ilvl w:val="0"/>
          <w:numId w:val="8"/>
        </w:numPr>
      </w:pPr>
      <w:r>
        <w:t>Vier vernevelaars (lokaal of verstopt?)</w:t>
      </w:r>
    </w:p>
    <w:p w14:paraId="640BD566" w14:textId="77777777" w:rsidR="00C079B3" w:rsidRDefault="00C079B3" w:rsidP="00C079B3">
      <w:pPr>
        <w:pStyle w:val="Lijstalinea"/>
        <w:numPr>
          <w:ilvl w:val="0"/>
          <w:numId w:val="8"/>
        </w:numPr>
      </w:pPr>
      <w:r>
        <w:t>Groen, blauw, rood en oranje blad dat tegen de muur hangt, aan de achterkant cijfer</w:t>
      </w:r>
    </w:p>
    <w:p w14:paraId="35068624" w14:textId="77777777" w:rsidR="00C079B3" w:rsidRDefault="00C079B3" w:rsidP="00C079B3">
      <w:pPr>
        <w:pStyle w:val="Lijstalinea"/>
        <w:numPr>
          <w:ilvl w:val="0"/>
          <w:numId w:val="8"/>
        </w:numPr>
      </w:pPr>
      <w:r>
        <w:t>Kistje met de vlam</w:t>
      </w:r>
    </w:p>
    <w:p w14:paraId="5654F5FC" w14:textId="77777777" w:rsidR="00C079B3" w:rsidRDefault="00C079B3" w:rsidP="00C079B3">
      <w:pPr>
        <w:pStyle w:val="Lijstalinea"/>
        <w:numPr>
          <w:ilvl w:val="1"/>
          <w:numId w:val="8"/>
        </w:numPr>
      </w:pPr>
      <w:r>
        <w:t>Atoomdeeltjes boor</w:t>
      </w:r>
    </w:p>
    <w:p w14:paraId="146D9566" w14:textId="77777777" w:rsidR="00C079B3" w:rsidRDefault="00C079B3" w:rsidP="00C079B3"/>
    <w:p w14:paraId="4B091D28" w14:textId="77777777" w:rsidR="00D97F9A" w:rsidRPr="006364C7" w:rsidRDefault="00D97F9A" w:rsidP="00C079B3"/>
    <w:p w14:paraId="37B05CBA" w14:textId="77777777" w:rsidR="005A1FC6" w:rsidRDefault="00D97F9A">
      <w:pPr>
        <w:spacing w:after="160" w:line="259" w:lineRule="auto"/>
      </w:pPr>
      <w:r>
        <w:rPr>
          <w:noProof/>
          <w:lang w:eastAsia="nl-BE"/>
        </w:rPr>
        <w:drawing>
          <wp:inline distT="0" distB="0" distL="0" distR="0" wp14:anchorId="12F762F3" wp14:editId="379BBE59">
            <wp:extent cx="1438275" cy="963131"/>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6697" cy="968771"/>
                    </a:xfrm>
                    <a:prstGeom prst="rect">
                      <a:avLst/>
                    </a:prstGeom>
                  </pic:spPr>
                </pic:pic>
              </a:graphicData>
            </a:graphic>
          </wp:inline>
        </w:drawing>
      </w:r>
      <w:r w:rsidR="005A1FC6">
        <w:br w:type="page"/>
      </w:r>
    </w:p>
    <w:tbl>
      <w:tblPr>
        <w:tblStyle w:val="Tabelraster"/>
        <w:tblW w:w="0" w:type="auto"/>
        <w:tblLook w:val="04A0" w:firstRow="1" w:lastRow="0" w:firstColumn="1" w:lastColumn="0" w:noHBand="0" w:noVBand="1"/>
      </w:tblPr>
      <w:tblGrid>
        <w:gridCol w:w="1641"/>
      </w:tblGrid>
      <w:tr w:rsidR="001A17AB" w14:paraId="13077E3F" w14:textId="77777777" w:rsidTr="00A6594D">
        <w:trPr>
          <w:trHeight w:val="246"/>
        </w:trPr>
        <w:tc>
          <w:tcPr>
            <w:tcW w:w="1641" w:type="dxa"/>
            <w:tcBorders>
              <w:top w:val="single" w:sz="18" w:space="0" w:color="auto"/>
              <w:left w:val="single" w:sz="18" w:space="0" w:color="auto"/>
              <w:bottom w:val="single" w:sz="18" w:space="0" w:color="auto"/>
              <w:right w:val="single" w:sz="18" w:space="0" w:color="auto"/>
            </w:tcBorders>
            <w:shd w:val="clear" w:color="auto" w:fill="00B0F0"/>
            <w:vAlign w:val="center"/>
          </w:tcPr>
          <w:p w14:paraId="03E21335" w14:textId="77777777" w:rsidR="001A17AB" w:rsidRPr="00BB1703" w:rsidRDefault="001A17AB" w:rsidP="00A6594D">
            <w:pPr>
              <w:jc w:val="center"/>
              <w:rPr>
                <w:b/>
                <w:sz w:val="32"/>
              </w:rPr>
            </w:pPr>
            <w:r>
              <w:rPr>
                <w:b/>
                <w:sz w:val="32"/>
              </w:rPr>
              <w:lastRenderedPageBreak/>
              <w:t xml:space="preserve">Rebus </w:t>
            </w:r>
          </w:p>
        </w:tc>
      </w:tr>
    </w:tbl>
    <w:p w14:paraId="2182EDE3" w14:textId="77777777" w:rsidR="001A17AB" w:rsidRDefault="001A17AB" w:rsidP="001A17AB">
      <w:r>
        <w:rPr>
          <w:noProof/>
          <w:lang w:eastAsia="nl-BE"/>
        </w:rPr>
        <w:drawing>
          <wp:anchor distT="0" distB="0" distL="114300" distR="114300" simplePos="0" relativeHeight="251661312" behindDoc="0" locked="0" layoutInCell="1" allowOverlap="1" wp14:anchorId="6CE22D67" wp14:editId="3BF4B6CA">
            <wp:simplePos x="0" y="0"/>
            <wp:positionH relativeFrom="margin">
              <wp:posOffset>3003237</wp:posOffset>
            </wp:positionH>
            <wp:positionV relativeFrom="margin">
              <wp:posOffset>-81375</wp:posOffset>
            </wp:positionV>
            <wp:extent cx="3233420" cy="3752850"/>
            <wp:effectExtent l="0" t="0" r="5080" b="0"/>
            <wp:wrapSquare wrapText="bothSides"/>
            <wp:docPr id="3" name="Afbeelding 3"/>
            <wp:cNvGraphicFramePr/>
            <a:graphic xmlns:a="http://schemas.openxmlformats.org/drawingml/2006/main">
              <a:graphicData uri="http://schemas.openxmlformats.org/drawingml/2006/picture">
                <pic:pic xmlns:pic="http://schemas.openxmlformats.org/drawingml/2006/picture">
                  <pic:nvPicPr>
                    <pic:cNvPr id="23" name="Afbeelding 23"/>
                    <pic:cNvPicPr/>
                  </pic:nvPicPr>
                  <pic:blipFill rotWithShape="1">
                    <a:blip r:embed="rId11">
                      <a:extLst>
                        <a:ext uri="{28A0092B-C50C-407E-A947-70E740481C1C}">
                          <a14:useLocalDpi xmlns:a14="http://schemas.microsoft.com/office/drawing/2010/main" val="0"/>
                        </a:ext>
                      </a:extLst>
                    </a:blip>
                    <a:srcRect l="898"/>
                    <a:stretch/>
                  </pic:blipFill>
                  <pic:spPr bwMode="auto">
                    <a:xfrm>
                      <a:off x="0" y="0"/>
                      <a:ext cx="3233420" cy="3752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ECDD61" w14:textId="77777777" w:rsidR="001A17AB" w:rsidRDefault="001A17AB" w:rsidP="001A17AB">
      <w:r>
        <w:t xml:space="preserve">De rebus kunnen de leerlingen oplossen door hun kennis over atoomnummers en massagetallen te gebruiken. Er is telkens het aantal elektronen of protonen, het atoomnummer of het massagetal en het aantal neutronen gegeven. Hierbij hebben de leerlingen wel een PSE nodig omdat we ook atomen gebruiken buiten de eerste twintig. Dit verkrijgen ze als ze de PSE puzzel hebben opgelost. </w:t>
      </w:r>
    </w:p>
    <w:p w14:paraId="37F5A9C1" w14:textId="77777777" w:rsidR="001A17AB" w:rsidRDefault="001A17AB" w:rsidP="001A17AB">
      <w:r>
        <w:t xml:space="preserve">Hang de rebus ergens in het lokaal, alsof het een muurposter is. De zin die de leerlingen zullen bekomen is: Wanneer kreeg Bohr zijn nobelprijs? Dit kunnen ze te weten komen door een poster over Bohr te lezen. De poster hang je ook ergens aan de muur in het lokaal. </w:t>
      </w:r>
    </w:p>
    <w:p w14:paraId="667E30F2" w14:textId="77777777" w:rsidR="001A17AB" w:rsidRDefault="001A17AB" w:rsidP="001A17AB">
      <w:r>
        <w:t>De poster kan je ook vinden op:</w:t>
      </w:r>
    </w:p>
    <w:p w14:paraId="122899F8" w14:textId="77777777" w:rsidR="001A17AB" w:rsidRDefault="002F112C" w:rsidP="001A17AB">
      <w:hyperlink r:id="rId12" w:tgtFrame="_blank" w:history="1">
        <w:r w:rsidR="001A17AB" w:rsidRPr="000B29B3">
          <w:rPr>
            <w:rStyle w:val="Hyperlink"/>
            <w:rFonts w:ascii="Calibri" w:hAnsi="Calibri" w:cs="Calibri"/>
            <w:color w:val="0563C1"/>
            <w:shd w:val="clear" w:color="auto" w:fill="FFFFFF"/>
            <w:lang w:val="nl-NL"/>
          </w:rPr>
          <w:t>https://edu.glogster.com/glog/niels-bohr/1h1qii7i2a3?=glogpedia-source</w:t>
        </w:r>
      </w:hyperlink>
      <w:r w:rsidR="001A17AB" w:rsidRPr="000B29B3">
        <w:rPr>
          <w:rStyle w:val="normaltextrun"/>
          <w:rFonts w:ascii="Calibri" w:hAnsi="Calibri" w:cs="Calibri"/>
          <w:color w:val="000000"/>
          <w:shd w:val="clear" w:color="auto" w:fill="FFFFFF"/>
          <w:lang w:val="nl-NL"/>
        </w:rPr>
        <w:t> </w:t>
      </w:r>
      <w:r w:rsidR="001A17AB" w:rsidRPr="000B29B3">
        <w:rPr>
          <w:rStyle w:val="eop"/>
          <w:rFonts w:ascii="Calibri" w:hAnsi="Calibri" w:cs="Calibri"/>
          <w:color w:val="000000"/>
          <w:shd w:val="clear" w:color="auto" w:fill="FFFFFF"/>
        </w:rPr>
        <w:t xml:space="preserve">  </w:t>
      </w:r>
    </w:p>
    <w:p w14:paraId="3AA781B5" w14:textId="77777777" w:rsidR="001A17AB" w:rsidRDefault="001A17AB" w:rsidP="001A17AB"/>
    <w:p w14:paraId="4727C296" w14:textId="77777777" w:rsidR="001A17AB" w:rsidRDefault="001A17AB" w:rsidP="001A17AB">
      <w:r>
        <w:t xml:space="preserve">Materiaal: </w:t>
      </w:r>
    </w:p>
    <w:p w14:paraId="5B60D96B" w14:textId="77777777" w:rsidR="001A17AB" w:rsidRDefault="001A17AB" w:rsidP="001A17AB">
      <w:pPr>
        <w:pStyle w:val="Lijstalinea"/>
        <w:numPr>
          <w:ilvl w:val="0"/>
          <w:numId w:val="3"/>
        </w:numPr>
      </w:pPr>
      <w:r>
        <w:t xml:space="preserve">Rebus </w:t>
      </w:r>
    </w:p>
    <w:p w14:paraId="2D81D169" w14:textId="77777777" w:rsidR="001A17AB" w:rsidRDefault="001A17AB" w:rsidP="001A17AB">
      <w:pPr>
        <w:pStyle w:val="Lijstalinea"/>
        <w:numPr>
          <w:ilvl w:val="0"/>
          <w:numId w:val="3"/>
        </w:numPr>
      </w:pPr>
      <w:r>
        <w:t xml:space="preserve">Mini PSE (komt uit het PSE kistje) </w:t>
      </w:r>
    </w:p>
    <w:p w14:paraId="684B866E" w14:textId="77777777" w:rsidR="001A17AB" w:rsidRDefault="001A17AB" w:rsidP="001A17AB">
      <w:pPr>
        <w:pStyle w:val="Lijstalinea"/>
        <w:numPr>
          <w:ilvl w:val="0"/>
          <w:numId w:val="3"/>
        </w:numPr>
      </w:pPr>
      <w:r>
        <w:t>Kistje met rebus op</w:t>
      </w:r>
    </w:p>
    <w:p w14:paraId="34710945" w14:textId="77777777" w:rsidR="001A17AB" w:rsidRDefault="001A17AB" w:rsidP="001A17AB">
      <w:pPr>
        <w:pStyle w:val="Lijstalinea"/>
        <w:numPr>
          <w:ilvl w:val="1"/>
          <w:numId w:val="3"/>
        </w:numPr>
      </w:pPr>
      <w:r>
        <w:t>Atoomdeeltjes boor</w:t>
      </w:r>
    </w:p>
    <w:p w14:paraId="6F7D77B3" w14:textId="77777777" w:rsidR="001A17AB" w:rsidRDefault="001A17AB" w:rsidP="001A17AB">
      <w:pPr>
        <w:pStyle w:val="Lijstalinea"/>
        <w:ind w:left="1440"/>
      </w:pPr>
    </w:p>
    <w:p w14:paraId="3B6613DA" w14:textId="77777777" w:rsidR="001A17AB" w:rsidRDefault="001A17AB" w:rsidP="001A17AB">
      <w:pPr>
        <w:jc w:val="center"/>
      </w:pPr>
      <w:r w:rsidRPr="004F6539">
        <w:rPr>
          <w:noProof/>
          <w:lang w:eastAsia="nl-BE"/>
        </w:rPr>
        <w:drawing>
          <wp:inline distT="0" distB="0" distL="0" distR="0" wp14:anchorId="36152C4A" wp14:editId="6550E29B">
            <wp:extent cx="5879975" cy="4053385"/>
            <wp:effectExtent l="0" t="0" r="6985"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21629" cy="4082099"/>
                    </a:xfrm>
                    <a:prstGeom prst="rect">
                      <a:avLst/>
                    </a:prstGeom>
                  </pic:spPr>
                </pic:pic>
              </a:graphicData>
            </a:graphic>
          </wp:inline>
        </w:drawing>
      </w:r>
    </w:p>
    <w:p w14:paraId="5614558E" w14:textId="77777777" w:rsidR="00AF0EE7" w:rsidRPr="007E4E0F" w:rsidRDefault="00AF0EE7" w:rsidP="00C272E9"/>
    <w:sectPr w:rsidR="00AF0EE7" w:rsidRPr="007E4E0F" w:rsidSect="000743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77E1C" w14:textId="77777777" w:rsidR="002F112C" w:rsidRDefault="002F112C" w:rsidP="00871ED0">
      <w:r>
        <w:separator/>
      </w:r>
    </w:p>
  </w:endnote>
  <w:endnote w:type="continuationSeparator" w:id="0">
    <w:p w14:paraId="18D5D432" w14:textId="77777777" w:rsidR="002F112C" w:rsidRDefault="002F112C" w:rsidP="0087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ppy Monkey">
    <w:altName w:val="Calibri"/>
    <w:charset w:val="00"/>
    <w:family w:val="auto"/>
    <w:pitch w:val="variable"/>
    <w:sig w:usb0="8000002F" w:usb1="1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735968"/>
      <w:docPartObj>
        <w:docPartGallery w:val="Page Numbers (Bottom of Page)"/>
        <w:docPartUnique/>
      </w:docPartObj>
    </w:sdtPr>
    <w:sdtEndPr/>
    <w:sdtContent>
      <w:p w14:paraId="28236F23" w14:textId="77777777" w:rsidR="00871ED0" w:rsidRDefault="00871ED0">
        <w:pPr>
          <w:pStyle w:val="Voettekst"/>
          <w:jc w:val="right"/>
        </w:pPr>
      </w:p>
      <w:p w14:paraId="726B67BB" w14:textId="154FA144" w:rsidR="00871ED0" w:rsidRDefault="00871ED0">
        <w:pPr>
          <w:pStyle w:val="Voettekst"/>
          <w:jc w:val="right"/>
        </w:pPr>
        <w:r>
          <w:fldChar w:fldCharType="begin"/>
        </w:r>
        <w:r>
          <w:instrText>PAGE   \* MERGEFORMAT</w:instrText>
        </w:r>
        <w:r>
          <w:fldChar w:fldCharType="separate"/>
        </w:r>
        <w:r w:rsidR="00CA2BCF" w:rsidRPr="00CA2BCF">
          <w:rPr>
            <w:noProof/>
            <w:lang w:val="nl-NL"/>
          </w:rPr>
          <w:t>1</w:t>
        </w:r>
        <w:r>
          <w:fldChar w:fldCharType="end"/>
        </w:r>
      </w:p>
    </w:sdtContent>
  </w:sdt>
  <w:p w14:paraId="1D775EDB" w14:textId="77777777" w:rsidR="00871ED0" w:rsidRDefault="00871ED0">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49F1" w14:textId="77777777" w:rsidR="002F112C" w:rsidRDefault="002F112C" w:rsidP="00871ED0">
      <w:r>
        <w:separator/>
      </w:r>
    </w:p>
  </w:footnote>
  <w:footnote w:type="continuationSeparator" w:id="0">
    <w:p w14:paraId="03E0C68E" w14:textId="77777777" w:rsidR="002F112C" w:rsidRDefault="002F112C" w:rsidP="00871E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700E"/>
    <w:multiLevelType w:val="hybridMultilevel"/>
    <w:tmpl w:val="1B84049E"/>
    <w:lvl w:ilvl="0" w:tplc="08130001">
      <w:start w:val="1"/>
      <w:numFmt w:val="bullet"/>
      <w:lvlText w:val=""/>
      <w:lvlJc w:val="left"/>
      <w:pPr>
        <w:ind w:left="765" w:hanging="360"/>
      </w:pPr>
      <w:rPr>
        <w:rFonts w:ascii="Symbol" w:hAnsi="Symbol" w:hint="default"/>
      </w:rPr>
    </w:lvl>
    <w:lvl w:ilvl="1" w:tplc="08130003">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 w15:restartNumberingAfterBreak="0">
    <w:nsid w:val="18FB1C85"/>
    <w:multiLevelType w:val="hybridMultilevel"/>
    <w:tmpl w:val="9A9840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8A3AAD"/>
    <w:multiLevelType w:val="hybridMultilevel"/>
    <w:tmpl w:val="6D8033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03278F8"/>
    <w:multiLevelType w:val="hybridMultilevel"/>
    <w:tmpl w:val="2416E2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67A0392E"/>
    <w:multiLevelType w:val="hybridMultilevel"/>
    <w:tmpl w:val="BC1CF2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8A71CCD"/>
    <w:multiLevelType w:val="hybridMultilevel"/>
    <w:tmpl w:val="3490052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C34278C"/>
    <w:multiLevelType w:val="hybridMultilevel"/>
    <w:tmpl w:val="A238CE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D0"/>
    <w:rsid w:val="00074363"/>
    <w:rsid w:val="000A293C"/>
    <w:rsid w:val="000B29B3"/>
    <w:rsid w:val="000B50BE"/>
    <w:rsid w:val="000C461B"/>
    <w:rsid w:val="000D4E1E"/>
    <w:rsid w:val="000E57E2"/>
    <w:rsid w:val="00131C1C"/>
    <w:rsid w:val="00143EF2"/>
    <w:rsid w:val="00150154"/>
    <w:rsid w:val="0018246A"/>
    <w:rsid w:val="001A17AB"/>
    <w:rsid w:val="002167DC"/>
    <w:rsid w:val="002173F2"/>
    <w:rsid w:val="0025716B"/>
    <w:rsid w:val="0028571E"/>
    <w:rsid w:val="002A1248"/>
    <w:rsid w:val="002D7D8B"/>
    <w:rsid w:val="002F112C"/>
    <w:rsid w:val="00303265"/>
    <w:rsid w:val="00314610"/>
    <w:rsid w:val="0037445B"/>
    <w:rsid w:val="0038486E"/>
    <w:rsid w:val="004037ED"/>
    <w:rsid w:val="004F224D"/>
    <w:rsid w:val="0050477A"/>
    <w:rsid w:val="005373D9"/>
    <w:rsid w:val="005A1FC6"/>
    <w:rsid w:val="005C6ACE"/>
    <w:rsid w:val="006364C7"/>
    <w:rsid w:val="006625A8"/>
    <w:rsid w:val="00663DC9"/>
    <w:rsid w:val="006766F3"/>
    <w:rsid w:val="006A332D"/>
    <w:rsid w:val="006B1B47"/>
    <w:rsid w:val="00700269"/>
    <w:rsid w:val="00732881"/>
    <w:rsid w:val="00784F66"/>
    <w:rsid w:val="007901EE"/>
    <w:rsid w:val="007E4E0F"/>
    <w:rsid w:val="00810347"/>
    <w:rsid w:val="008169DC"/>
    <w:rsid w:val="00833B6F"/>
    <w:rsid w:val="00853175"/>
    <w:rsid w:val="00871ED0"/>
    <w:rsid w:val="008A7207"/>
    <w:rsid w:val="00936E5D"/>
    <w:rsid w:val="009476D6"/>
    <w:rsid w:val="00950021"/>
    <w:rsid w:val="00A44F8C"/>
    <w:rsid w:val="00AA5570"/>
    <w:rsid w:val="00AD4977"/>
    <w:rsid w:val="00AF0EE7"/>
    <w:rsid w:val="00BB1703"/>
    <w:rsid w:val="00C079B3"/>
    <w:rsid w:val="00C14727"/>
    <w:rsid w:val="00C272E9"/>
    <w:rsid w:val="00C46F9D"/>
    <w:rsid w:val="00CA2BCF"/>
    <w:rsid w:val="00CA39E6"/>
    <w:rsid w:val="00CB33BD"/>
    <w:rsid w:val="00CD712E"/>
    <w:rsid w:val="00CE5D60"/>
    <w:rsid w:val="00D015BD"/>
    <w:rsid w:val="00D457F4"/>
    <w:rsid w:val="00D97F9A"/>
    <w:rsid w:val="00DB3897"/>
    <w:rsid w:val="00DD0F9D"/>
    <w:rsid w:val="00DD3E2C"/>
    <w:rsid w:val="00DE585B"/>
    <w:rsid w:val="00E44293"/>
    <w:rsid w:val="00E54660"/>
    <w:rsid w:val="00E55FF0"/>
    <w:rsid w:val="00EE2B9C"/>
    <w:rsid w:val="00EF579C"/>
    <w:rsid w:val="00F00E2C"/>
    <w:rsid w:val="00F03205"/>
    <w:rsid w:val="00F21EE6"/>
    <w:rsid w:val="00F30BA1"/>
    <w:rsid w:val="00F430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CB70"/>
  <w15:chartTrackingRefBased/>
  <w15:docId w15:val="{9811FDA9-18BF-46FF-8380-91693822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73F2"/>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71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71ED0"/>
    <w:pPr>
      <w:tabs>
        <w:tab w:val="center" w:pos="4536"/>
        <w:tab w:val="right" w:pos="9072"/>
      </w:tabs>
    </w:pPr>
  </w:style>
  <w:style w:type="character" w:customStyle="1" w:styleId="KoptekstChar">
    <w:name w:val="Koptekst Char"/>
    <w:basedOn w:val="Standaardalinea-lettertype"/>
    <w:link w:val="Koptekst"/>
    <w:uiPriority w:val="99"/>
    <w:rsid w:val="00871ED0"/>
  </w:style>
  <w:style w:type="paragraph" w:styleId="Voettekst">
    <w:name w:val="footer"/>
    <w:basedOn w:val="Standaard"/>
    <w:link w:val="VoettekstChar"/>
    <w:uiPriority w:val="99"/>
    <w:unhideWhenUsed/>
    <w:rsid w:val="00871ED0"/>
    <w:pPr>
      <w:tabs>
        <w:tab w:val="center" w:pos="4536"/>
        <w:tab w:val="right" w:pos="9072"/>
      </w:tabs>
    </w:pPr>
  </w:style>
  <w:style w:type="character" w:customStyle="1" w:styleId="VoettekstChar">
    <w:name w:val="Voettekst Char"/>
    <w:basedOn w:val="Standaardalinea-lettertype"/>
    <w:link w:val="Voettekst"/>
    <w:uiPriority w:val="99"/>
    <w:rsid w:val="00871ED0"/>
  </w:style>
  <w:style w:type="paragraph" w:customStyle="1" w:styleId="paragraph">
    <w:name w:val="paragraph"/>
    <w:basedOn w:val="Standaard"/>
    <w:rsid w:val="006766F3"/>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766F3"/>
  </w:style>
  <w:style w:type="character" w:customStyle="1" w:styleId="eop">
    <w:name w:val="eop"/>
    <w:basedOn w:val="Standaardalinea-lettertype"/>
    <w:rsid w:val="006766F3"/>
  </w:style>
  <w:style w:type="paragraph" w:styleId="Lijstalinea">
    <w:name w:val="List Paragraph"/>
    <w:basedOn w:val="Standaard"/>
    <w:uiPriority w:val="34"/>
    <w:qFormat/>
    <w:rsid w:val="008A7207"/>
    <w:pPr>
      <w:ind w:left="720"/>
      <w:contextualSpacing/>
    </w:pPr>
  </w:style>
  <w:style w:type="character" w:customStyle="1" w:styleId="scxw113596090">
    <w:name w:val="scxw113596090"/>
    <w:basedOn w:val="Standaardalinea-lettertype"/>
    <w:rsid w:val="00074363"/>
  </w:style>
  <w:style w:type="character" w:styleId="Hyperlink">
    <w:name w:val="Hyperlink"/>
    <w:basedOn w:val="Standaardalinea-lettertype"/>
    <w:uiPriority w:val="99"/>
    <w:semiHidden/>
    <w:unhideWhenUsed/>
    <w:rsid w:val="000B29B3"/>
    <w:rPr>
      <w:color w:val="0000FF"/>
      <w:u w:val="single"/>
    </w:rPr>
  </w:style>
  <w:style w:type="paragraph" w:customStyle="1" w:styleId="cas">
    <w:name w:val="cas"/>
    <w:basedOn w:val="Standaard"/>
    <w:uiPriority w:val="3"/>
    <w:qFormat/>
    <w:rsid w:val="000E57E2"/>
    <w:pPr>
      <w:overflowPunct w:val="0"/>
      <w:autoSpaceDE w:val="0"/>
      <w:autoSpaceDN w:val="0"/>
      <w:adjustRightInd w:val="0"/>
      <w:jc w:val="right"/>
      <w:textAlignment w:val="baseline"/>
    </w:pPr>
    <w:rPr>
      <w:rFonts w:ascii="Calibri" w:eastAsia="Times New Roman" w:hAnsi="Calibri" w:cs="Times New Roman"/>
      <w:sz w:val="12"/>
      <w:szCs w:val="36"/>
      <w:lang w:val="nl-NL" w:eastAsia="nl-NL"/>
    </w:rPr>
  </w:style>
  <w:style w:type="paragraph" w:customStyle="1" w:styleId="formule">
    <w:name w:val="formule"/>
    <w:basedOn w:val="Standaard"/>
    <w:uiPriority w:val="3"/>
    <w:qFormat/>
    <w:rsid w:val="000E57E2"/>
    <w:pPr>
      <w:tabs>
        <w:tab w:val="right" w:pos="3465"/>
      </w:tabs>
      <w:overflowPunct w:val="0"/>
      <w:autoSpaceDE w:val="0"/>
      <w:autoSpaceDN w:val="0"/>
      <w:adjustRightInd w:val="0"/>
      <w:textAlignment w:val="baseline"/>
    </w:pPr>
    <w:rPr>
      <w:rFonts w:ascii="Calibri" w:eastAsia="Times New Roman" w:hAnsi="Calibri" w:cs="Times New Roman"/>
      <w:b/>
      <w:sz w:val="16"/>
      <w:szCs w:val="48"/>
      <w:lang w:val="nl-NL" w:eastAsia="nl-NL"/>
    </w:rPr>
  </w:style>
  <w:style w:type="paragraph" w:customStyle="1" w:styleId="picto">
    <w:name w:val="picto"/>
    <w:basedOn w:val="Standaard"/>
    <w:uiPriority w:val="3"/>
    <w:qFormat/>
    <w:rsid w:val="000E57E2"/>
    <w:pPr>
      <w:overflowPunct w:val="0"/>
      <w:autoSpaceDE w:val="0"/>
      <w:autoSpaceDN w:val="0"/>
      <w:adjustRightInd w:val="0"/>
      <w:textAlignment w:val="baseline"/>
    </w:pPr>
    <w:rPr>
      <w:rFonts w:ascii="Calibri" w:eastAsia="Times New Roman" w:hAnsi="Calibri" w:cs="Times New Roman"/>
      <w:color w:val="FF0000"/>
      <w:sz w:val="2"/>
      <w:szCs w:val="2"/>
      <w:lang w:val="nl-NL" w:eastAsia="nl-NL"/>
    </w:rPr>
  </w:style>
  <w:style w:type="paragraph" w:customStyle="1" w:styleId="productnaam">
    <w:name w:val="productnaam"/>
    <w:basedOn w:val="Standaard"/>
    <w:uiPriority w:val="3"/>
    <w:qFormat/>
    <w:rsid w:val="000E57E2"/>
    <w:pPr>
      <w:overflowPunct w:val="0"/>
      <w:autoSpaceDE w:val="0"/>
      <w:autoSpaceDN w:val="0"/>
      <w:adjustRightInd w:val="0"/>
      <w:spacing w:line="240" w:lineRule="exact"/>
      <w:textAlignment w:val="baseline"/>
    </w:pPr>
    <w:rPr>
      <w:rFonts w:ascii="Calibri" w:eastAsia="Times New Roman" w:hAnsi="Calibri" w:cs="Times New Roman"/>
      <w:b/>
      <w:sz w:val="24"/>
      <w:szCs w:val="26"/>
      <w:lang w:val="nl-NL" w:eastAsia="nl-NL"/>
    </w:rPr>
  </w:style>
  <w:style w:type="paragraph" w:customStyle="1" w:styleId="signaalzin">
    <w:name w:val="signaalzin"/>
    <w:basedOn w:val="Standaard"/>
    <w:uiPriority w:val="3"/>
    <w:qFormat/>
    <w:rsid w:val="000E57E2"/>
    <w:pPr>
      <w:overflowPunct w:val="0"/>
      <w:autoSpaceDE w:val="0"/>
      <w:autoSpaceDN w:val="0"/>
      <w:adjustRightInd w:val="0"/>
      <w:spacing w:line="140" w:lineRule="exact"/>
      <w:textAlignment w:val="baseline"/>
    </w:pPr>
    <w:rPr>
      <w:rFonts w:ascii="Calibri" w:eastAsia="Times New Roman" w:hAnsi="Calibri" w:cs="Times New Roman"/>
      <w:b/>
      <w:color w:val="FF0000"/>
      <w:sz w:val="14"/>
      <w:szCs w:val="36"/>
      <w:lang w:val="nl-NL" w:eastAsia="nl-NL"/>
    </w:rPr>
  </w:style>
  <w:style w:type="paragraph" w:customStyle="1" w:styleId="teksth">
    <w:name w:val="teksth"/>
    <w:basedOn w:val="Standaard"/>
    <w:uiPriority w:val="3"/>
    <w:qFormat/>
    <w:rsid w:val="000E57E2"/>
    <w:pPr>
      <w:overflowPunct w:val="0"/>
      <w:autoSpaceDE w:val="0"/>
      <w:autoSpaceDN w:val="0"/>
      <w:adjustRightInd w:val="0"/>
      <w:spacing w:line="140" w:lineRule="exact"/>
      <w:textAlignment w:val="baseline"/>
    </w:pPr>
    <w:rPr>
      <w:rFonts w:ascii="Calibri" w:eastAsia="Times New Roman" w:hAnsi="Calibri" w:cs="Times New Roman"/>
      <w:bCs/>
      <w:sz w:val="14"/>
      <w:szCs w:val="34"/>
      <w:lang w:val="nl-NL" w:eastAsia="nl-NL"/>
    </w:rPr>
  </w:style>
  <w:style w:type="paragraph" w:styleId="Ballontekst">
    <w:name w:val="Balloon Text"/>
    <w:basedOn w:val="Standaard"/>
    <w:link w:val="BallontekstChar"/>
    <w:uiPriority w:val="99"/>
    <w:semiHidden/>
    <w:unhideWhenUsed/>
    <w:rsid w:val="00F430B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3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3727">
      <w:bodyDiv w:val="1"/>
      <w:marLeft w:val="0"/>
      <w:marRight w:val="0"/>
      <w:marTop w:val="0"/>
      <w:marBottom w:val="0"/>
      <w:divBdr>
        <w:top w:val="none" w:sz="0" w:space="0" w:color="auto"/>
        <w:left w:val="none" w:sz="0" w:space="0" w:color="auto"/>
        <w:bottom w:val="none" w:sz="0" w:space="0" w:color="auto"/>
        <w:right w:val="none" w:sz="0" w:space="0" w:color="auto"/>
      </w:divBdr>
      <w:divsChild>
        <w:div w:id="340158417">
          <w:marLeft w:val="0"/>
          <w:marRight w:val="0"/>
          <w:marTop w:val="0"/>
          <w:marBottom w:val="0"/>
          <w:divBdr>
            <w:top w:val="none" w:sz="0" w:space="0" w:color="auto"/>
            <w:left w:val="none" w:sz="0" w:space="0" w:color="auto"/>
            <w:bottom w:val="none" w:sz="0" w:space="0" w:color="auto"/>
            <w:right w:val="none" w:sz="0" w:space="0" w:color="auto"/>
          </w:divBdr>
        </w:div>
        <w:div w:id="1490904444">
          <w:marLeft w:val="0"/>
          <w:marRight w:val="0"/>
          <w:marTop w:val="0"/>
          <w:marBottom w:val="0"/>
          <w:divBdr>
            <w:top w:val="none" w:sz="0" w:space="0" w:color="auto"/>
            <w:left w:val="none" w:sz="0" w:space="0" w:color="auto"/>
            <w:bottom w:val="none" w:sz="0" w:space="0" w:color="auto"/>
            <w:right w:val="none" w:sz="0" w:space="0" w:color="auto"/>
          </w:divBdr>
        </w:div>
        <w:div w:id="1767772862">
          <w:marLeft w:val="0"/>
          <w:marRight w:val="0"/>
          <w:marTop w:val="0"/>
          <w:marBottom w:val="0"/>
          <w:divBdr>
            <w:top w:val="none" w:sz="0" w:space="0" w:color="auto"/>
            <w:left w:val="none" w:sz="0" w:space="0" w:color="auto"/>
            <w:bottom w:val="none" w:sz="0" w:space="0" w:color="auto"/>
            <w:right w:val="none" w:sz="0" w:space="0" w:color="auto"/>
          </w:divBdr>
        </w:div>
      </w:divsChild>
    </w:div>
    <w:div w:id="486435601">
      <w:bodyDiv w:val="1"/>
      <w:marLeft w:val="0"/>
      <w:marRight w:val="0"/>
      <w:marTop w:val="0"/>
      <w:marBottom w:val="0"/>
      <w:divBdr>
        <w:top w:val="none" w:sz="0" w:space="0" w:color="auto"/>
        <w:left w:val="none" w:sz="0" w:space="0" w:color="auto"/>
        <w:bottom w:val="none" w:sz="0" w:space="0" w:color="auto"/>
        <w:right w:val="none" w:sz="0" w:space="0" w:color="auto"/>
      </w:divBdr>
    </w:div>
    <w:div w:id="697315518">
      <w:bodyDiv w:val="1"/>
      <w:marLeft w:val="0"/>
      <w:marRight w:val="0"/>
      <w:marTop w:val="0"/>
      <w:marBottom w:val="0"/>
      <w:divBdr>
        <w:top w:val="none" w:sz="0" w:space="0" w:color="auto"/>
        <w:left w:val="none" w:sz="0" w:space="0" w:color="auto"/>
        <w:bottom w:val="none" w:sz="0" w:space="0" w:color="auto"/>
        <w:right w:val="none" w:sz="0" w:space="0" w:color="auto"/>
      </w:divBdr>
      <w:divsChild>
        <w:div w:id="2068526909">
          <w:marLeft w:val="0"/>
          <w:marRight w:val="0"/>
          <w:marTop w:val="0"/>
          <w:marBottom w:val="0"/>
          <w:divBdr>
            <w:top w:val="none" w:sz="0" w:space="0" w:color="auto"/>
            <w:left w:val="none" w:sz="0" w:space="0" w:color="auto"/>
            <w:bottom w:val="none" w:sz="0" w:space="0" w:color="auto"/>
            <w:right w:val="none" w:sz="0" w:space="0" w:color="auto"/>
          </w:divBdr>
        </w:div>
        <w:div w:id="722946626">
          <w:marLeft w:val="0"/>
          <w:marRight w:val="0"/>
          <w:marTop w:val="0"/>
          <w:marBottom w:val="0"/>
          <w:divBdr>
            <w:top w:val="none" w:sz="0" w:space="0" w:color="auto"/>
            <w:left w:val="none" w:sz="0" w:space="0" w:color="auto"/>
            <w:bottom w:val="none" w:sz="0" w:space="0" w:color="auto"/>
            <w:right w:val="none" w:sz="0" w:space="0" w:color="auto"/>
          </w:divBdr>
        </w:div>
        <w:div w:id="1690644138">
          <w:marLeft w:val="0"/>
          <w:marRight w:val="0"/>
          <w:marTop w:val="0"/>
          <w:marBottom w:val="0"/>
          <w:divBdr>
            <w:top w:val="none" w:sz="0" w:space="0" w:color="auto"/>
            <w:left w:val="none" w:sz="0" w:space="0" w:color="auto"/>
            <w:bottom w:val="none" w:sz="0" w:space="0" w:color="auto"/>
            <w:right w:val="none" w:sz="0" w:space="0" w:color="auto"/>
          </w:divBdr>
        </w:div>
        <w:div w:id="1092774060">
          <w:marLeft w:val="0"/>
          <w:marRight w:val="0"/>
          <w:marTop w:val="0"/>
          <w:marBottom w:val="0"/>
          <w:divBdr>
            <w:top w:val="none" w:sz="0" w:space="0" w:color="auto"/>
            <w:left w:val="none" w:sz="0" w:space="0" w:color="auto"/>
            <w:bottom w:val="none" w:sz="0" w:space="0" w:color="auto"/>
            <w:right w:val="none" w:sz="0" w:space="0" w:color="auto"/>
          </w:divBdr>
        </w:div>
        <w:div w:id="1218935004">
          <w:marLeft w:val="0"/>
          <w:marRight w:val="0"/>
          <w:marTop w:val="0"/>
          <w:marBottom w:val="0"/>
          <w:divBdr>
            <w:top w:val="none" w:sz="0" w:space="0" w:color="auto"/>
            <w:left w:val="none" w:sz="0" w:space="0" w:color="auto"/>
            <w:bottom w:val="none" w:sz="0" w:space="0" w:color="auto"/>
            <w:right w:val="none" w:sz="0" w:space="0" w:color="auto"/>
          </w:divBdr>
        </w:div>
      </w:divsChild>
    </w:div>
    <w:div w:id="1195459854">
      <w:bodyDiv w:val="1"/>
      <w:marLeft w:val="0"/>
      <w:marRight w:val="0"/>
      <w:marTop w:val="0"/>
      <w:marBottom w:val="0"/>
      <w:divBdr>
        <w:top w:val="none" w:sz="0" w:space="0" w:color="auto"/>
        <w:left w:val="none" w:sz="0" w:space="0" w:color="auto"/>
        <w:bottom w:val="none" w:sz="0" w:space="0" w:color="auto"/>
        <w:right w:val="none" w:sz="0" w:space="0" w:color="auto"/>
      </w:divBdr>
    </w:div>
    <w:div w:id="17922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glogster.com/glog/niels-bohr/1h1qii7i2a3?=glogpedia-sour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ED843-537D-462C-83A8-97D5C5F9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1694</Words>
  <Characters>9321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Peeters</dc:creator>
  <cp:keywords/>
  <dc:description/>
  <cp:lastModifiedBy>Filip Poncelet</cp:lastModifiedBy>
  <cp:revision>2</cp:revision>
  <cp:lastPrinted>2019-04-01T13:52:00Z</cp:lastPrinted>
  <dcterms:created xsi:type="dcterms:W3CDTF">2019-05-15T12:19:00Z</dcterms:created>
  <dcterms:modified xsi:type="dcterms:W3CDTF">2019-05-15T12:19:00Z</dcterms:modified>
</cp:coreProperties>
</file>