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8D6" w:rsidRPr="00DF2915" w:rsidRDefault="00C848D6" w:rsidP="00862A41">
      <w:pPr>
        <w:shd w:val="clear" w:color="auto" w:fill="FFFFFF"/>
        <w:spacing w:line="240" w:lineRule="auto"/>
        <w:rPr>
          <w:rFonts w:ascii="Times New Roman" w:eastAsia="Times New Roman" w:hAnsi="Times New Roman" w:cs="Times New Roman"/>
          <w:color w:val="FF0000"/>
          <w:sz w:val="40"/>
          <w:szCs w:val="40"/>
          <w:lang w:eastAsia="nl-NL"/>
        </w:rPr>
      </w:pPr>
      <w:r w:rsidRPr="00DF2915">
        <w:rPr>
          <w:rFonts w:ascii="Times New Roman" w:hAnsi="Times New Roman" w:cs="Times New Roman"/>
          <w:noProof/>
          <w:color w:val="000000"/>
        </w:rPr>
        <w:drawing>
          <wp:inline distT="0" distB="0" distL="0" distR="0" wp14:anchorId="4397198B" wp14:editId="16BBC822">
            <wp:extent cx="1614170" cy="722294"/>
            <wp:effectExtent l="0" t="0" r="5080" b="1905"/>
            <wp:docPr id="2" name="Afbeelding 2" descr="https://lh4.googleusercontent.com/Q1-Ba_2r634CyZi0rMRQd6upuH89LrMbYOG8tFdoNI0ZH3udCodWLhqpMi5wsbYMjlBhOa15LnEcGBkg0HQ_RJ3dFKZ8tzanYH9O33V1RKgzTn_Ocwp6Hvu55wzfZ0D1PE8vW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Q1-Ba_2r634CyZi0rMRQd6upuH89LrMbYOG8tFdoNI0ZH3udCodWLhqpMi5wsbYMjlBhOa15LnEcGBkg0HQ_RJ3dFKZ8tzanYH9O33V1RKgzTn_Ocwp6Hvu55wzfZ0D1PE8vWC-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2033" cy="730287"/>
                    </a:xfrm>
                    <a:prstGeom prst="rect">
                      <a:avLst/>
                    </a:prstGeom>
                    <a:noFill/>
                    <a:ln>
                      <a:noFill/>
                    </a:ln>
                  </pic:spPr>
                </pic:pic>
              </a:graphicData>
            </a:graphic>
          </wp:inline>
        </w:drawing>
      </w:r>
      <w:bookmarkStart w:id="0" w:name="_GoBack"/>
      <w:bookmarkEnd w:id="0"/>
    </w:p>
    <w:p w:rsidR="007B3DBC" w:rsidRPr="00F34DF6" w:rsidRDefault="00F34DF6" w:rsidP="007B3DBC">
      <w:pPr>
        <w:shd w:val="clear" w:color="auto" w:fill="FFFFFF"/>
        <w:spacing w:after="0" w:line="240" w:lineRule="auto"/>
        <w:jc w:val="center"/>
        <w:rPr>
          <w:rFonts w:eastAsia="Times New Roman" w:cstheme="minorHAnsi"/>
          <w:b/>
          <w:color w:val="1F497D" w:themeColor="text2"/>
          <w:sz w:val="60"/>
          <w:szCs w:val="60"/>
          <w:u w:val="single"/>
          <w:lang w:eastAsia="nl-NL"/>
        </w:rPr>
      </w:pPr>
      <w:r w:rsidRPr="00F34DF6">
        <w:rPr>
          <w:rFonts w:eastAsia="Times New Roman" w:cstheme="minorHAnsi"/>
          <w:b/>
          <w:color w:val="1F497D" w:themeColor="text2"/>
          <w:sz w:val="60"/>
          <w:szCs w:val="60"/>
          <w:u w:val="single"/>
          <w:lang w:eastAsia="nl-NL"/>
        </w:rPr>
        <w:t>Jungle speed</w:t>
      </w:r>
      <w:r w:rsidR="00A36ADD" w:rsidRPr="00F34DF6">
        <w:rPr>
          <w:rFonts w:eastAsia="Times New Roman" w:cstheme="minorHAnsi"/>
          <w:b/>
          <w:color w:val="1F497D" w:themeColor="text2"/>
          <w:sz w:val="60"/>
          <w:szCs w:val="60"/>
          <w:u w:val="single"/>
          <w:lang w:eastAsia="nl-NL"/>
        </w:rPr>
        <w:t>: chemische</w:t>
      </w:r>
      <w:r w:rsidRPr="00F34DF6">
        <w:rPr>
          <w:rFonts w:eastAsia="Times New Roman" w:cstheme="minorHAnsi"/>
          <w:b/>
          <w:color w:val="1F497D" w:themeColor="text2"/>
          <w:sz w:val="60"/>
          <w:szCs w:val="60"/>
          <w:u w:val="single"/>
          <w:lang w:eastAsia="nl-NL"/>
        </w:rPr>
        <w:t xml:space="preserve"> reacties</w:t>
      </w:r>
    </w:p>
    <w:p w:rsidR="007B3DBC" w:rsidRPr="006F7727" w:rsidRDefault="007B3DBC" w:rsidP="007B3DBC">
      <w:pPr>
        <w:shd w:val="clear" w:color="auto" w:fill="FFFFFF"/>
        <w:spacing w:after="0" w:line="240" w:lineRule="auto"/>
        <w:jc w:val="both"/>
        <w:rPr>
          <w:rFonts w:eastAsia="Times New Roman" w:cstheme="minorHAnsi"/>
          <w:b/>
          <w:sz w:val="24"/>
          <w:szCs w:val="28"/>
          <w:u w:val="single"/>
          <w:lang w:eastAsia="nl-NL"/>
        </w:rPr>
      </w:pPr>
      <w:r w:rsidRPr="006F7727">
        <w:rPr>
          <w:rFonts w:eastAsia="Times New Roman" w:cstheme="minorHAnsi"/>
          <w:b/>
          <w:sz w:val="24"/>
          <w:szCs w:val="28"/>
          <w:u w:val="single"/>
          <w:lang w:eastAsia="nl-NL"/>
        </w:rPr>
        <w:t>Inventaris:</w:t>
      </w:r>
    </w:p>
    <w:p w:rsidR="00F34DF6" w:rsidRPr="006F7727" w:rsidRDefault="00F34DF6" w:rsidP="007B3DBC">
      <w:pPr>
        <w:shd w:val="clear" w:color="auto" w:fill="FFFFFF"/>
        <w:spacing w:after="0" w:line="240" w:lineRule="auto"/>
        <w:jc w:val="both"/>
        <w:rPr>
          <w:rFonts w:ascii="Times New Roman" w:eastAsia="Times New Roman" w:hAnsi="Times New Roman" w:cs="Times New Roman"/>
          <w:b/>
          <w:sz w:val="24"/>
          <w:szCs w:val="28"/>
          <w:u w:val="single"/>
          <w:lang w:eastAsia="nl-NL"/>
        </w:rPr>
      </w:pPr>
    </w:p>
    <w:tbl>
      <w:tblPr>
        <w:tblStyle w:val="Rastertabel4-Accent1"/>
        <w:tblW w:w="0" w:type="auto"/>
        <w:tblLook w:val="04A0" w:firstRow="1" w:lastRow="0" w:firstColumn="1" w:lastColumn="0" w:noHBand="0" w:noVBand="1"/>
      </w:tblPr>
      <w:tblGrid>
        <w:gridCol w:w="4531"/>
        <w:gridCol w:w="4531"/>
      </w:tblGrid>
      <w:tr w:rsidR="00F34DF6" w:rsidRPr="006F7727" w:rsidTr="00F34D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4DF6" w:rsidRPr="006F7727" w:rsidRDefault="00F34DF6" w:rsidP="007B3DBC">
            <w:pPr>
              <w:jc w:val="both"/>
              <w:rPr>
                <w:rFonts w:ascii="Times New Roman" w:eastAsia="Times New Roman" w:hAnsi="Times New Roman" w:cs="Times New Roman"/>
                <w:sz w:val="24"/>
                <w:szCs w:val="28"/>
                <w:lang w:eastAsia="nl-NL"/>
              </w:rPr>
            </w:pPr>
            <w:r w:rsidRPr="006F7727">
              <w:rPr>
                <w:rFonts w:ascii="Times New Roman" w:eastAsia="Times New Roman" w:hAnsi="Times New Roman" w:cs="Times New Roman"/>
                <w:sz w:val="24"/>
                <w:szCs w:val="28"/>
                <w:lang w:eastAsia="nl-NL"/>
              </w:rPr>
              <w:t xml:space="preserve">Materiaal </w:t>
            </w:r>
          </w:p>
        </w:tc>
        <w:tc>
          <w:tcPr>
            <w:tcW w:w="4531" w:type="dxa"/>
          </w:tcPr>
          <w:p w:rsidR="00F34DF6" w:rsidRPr="006F7727" w:rsidRDefault="00F34DF6" w:rsidP="007B3DB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nl-NL"/>
              </w:rPr>
            </w:pPr>
            <w:r w:rsidRPr="006F7727">
              <w:rPr>
                <w:rFonts w:ascii="Times New Roman" w:eastAsia="Times New Roman" w:hAnsi="Times New Roman" w:cs="Times New Roman"/>
                <w:sz w:val="24"/>
                <w:szCs w:val="28"/>
                <w:lang w:eastAsia="nl-NL"/>
              </w:rPr>
              <w:t>Hoeveelheid</w:t>
            </w:r>
          </w:p>
        </w:tc>
      </w:tr>
      <w:tr w:rsidR="00F34DF6" w:rsidRPr="006F7727" w:rsidTr="00F34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F34DF6" w:rsidRPr="006F7727" w:rsidRDefault="00F34DF6" w:rsidP="007B3DBC">
            <w:pPr>
              <w:jc w:val="both"/>
              <w:rPr>
                <w:rFonts w:eastAsia="Times New Roman" w:cstheme="minorHAnsi"/>
                <w:b w:val="0"/>
                <w:sz w:val="24"/>
                <w:szCs w:val="28"/>
                <w:lang w:eastAsia="nl-NL"/>
              </w:rPr>
            </w:pPr>
            <w:proofErr w:type="spellStart"/>
            <w:r w:rsidRPr="006F7727">
              <w:rPr>
                <w:rFonts w:eastAsia="Times New Roman" w:cstheme="minorHAnsi"/>
                <w:b w:val="0"/>
                <w:sz w:val="24"/>
                <w:szCs w:val="28"/>
                <w:lang w:eastAsia="nl-NL"/>
              </w:rPr>
              <w:t>Totum</w:t>
            </w:r>
            <w:proofErr w:type="spellEnd"/>
          </w:p>
        </w:tc>
        <w:tc>
          <w:tcPr>
            <w:tcW w:w="4531" w:type="dxa"/>
          </w:tcPr>
          <w:p w:rsidR="00F34DF6" w:rsidRPr="006F7727" w:rsidRDefault="00F34DF6" w:rsidP="007B3DB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8"/>
                <w:lang w:eastAsia="nl-NL"/>
              </w:rPr>
            </w:pPr>
            <w:r w:rsidRPr="006F7727">
              <w:rPr>
                <w:rFonts w:ascii="Times New Roman" w:eastAsia="Times New Roman" w:hAnsi="Times New Roman" w:cs="Times New Roman"/>
                <w:sz w:val="24"/>
                <w:szCs w:val="28"/>
                <w:lang w:eastAsia="nl-NL"/>
              </w:rPr>
              <w:t xml:space="preserve">1 stuk </w:t>
            </w:r>
          </w:p>
        </w:tc>
      </w:tr>
      <w:tr w:rsidR="00F34DF6" w:rsidRPr="006F7727" w:rsidTr="00F34DF6">
        <w:tc>
          <w:tcPr>
            <w:cnfStyle w:val="001000000000" w:firstRow="0" w:lastRow="0" w:firstColumn="1" w:lastColumn="0" w:oddVBand="0" w:evenVBand="0" w:oddHBand="0" w:evenHBand="0" w:firstRowFirstColumn="0" w:firstRowLastColumn="0" w:lastRowFirstColumn="0" w:lastRowLastColumn="0"/>
            <w:tcW w:w="4531" w:type="dxa"/>
          </w:tcPr>
          <w:p w:rsidR="00F34DF6" w:rsidRPr="006F7727" w:rsidRDefault="00F34DF6" w:rsidP="007B3DBC">
            <w:pPr>
              <w:jc w:val="both"/>
              <w:rPr>
                <w:rFonts w:eastAsia="Times New Roman" w:cstheme="minorHAnsi"/>
                <w:b w:val="0"/>
                <w:sz w:val="24"/>
                <w:szCs w:val="28"/>
                <w:lang w:eastAsia="nl-NL"/>
              </w:rPr>
            </w:pPr>
            <w:r w:rsidRPr="006F7727">
              <w:rPr>
                <w:rFonts w:eastAsia="Times New Roman" w:cstheme="minorHAnsi"/>
                <w:b w:val="0"/>
                <w:sz w:val="24"/>
                <w:szCs w:val="28"/>
                <w:lang w:eastAsia="nl-NL"/>
              </w:rPr>
              <w:t>Kaarten</w:t>
            </w:r>
          </w:p>
        </w:tc>
        <w:tc>
          <w:tcPr>
            <w:tcW w:w="4531" w:type="dxa"/>
          </w:tcPr>
          <w:p w:rsidR="00F34DF6" w:rsidRPr="006F7727" w:rsidRDefault="00F34DF6" w:rsidP="007B3DB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8"/>
                <w:lang w:eastAsia="nl-NL"/>
              </w:rPr>
            </w:pPr>
            <w:r w:rsidRPr="006F7727">
              <w:rPr>
                <w:rFonts w:ascii="Times New Roman" w:eastAsia="Times New Roman" w:hAnsi="Times New Roman" w:cs="Times New Roman"/>
                <w:sz w:val="24"/>
                <w:szCs w:val="28"/>
                <w:lang w:eastAsia="nl-NL"/>
              </w:rPr>
              <w:t>52 stuks</w:t>
            </w:r>
          </w:p>
        </w:tc>
      </w:tr>
    </w:tbl>
    <w:p w:rsidR="00A12B03" w:rsidRPr="006F7727" w:rsidRDefault="00A12B03" w:rsidP="007B3DBC">
      <w:pPr>
        <w:shd w:val="clear" w:color="auto" w:fill="FFFFFF"/>
        <w:spacing w:after="0" w:line="240" w:lineRule="auto"/>
        <w:jc w:val="both"/>
        <w:rPr>
          <w:rFonts w:eastAsia="Times New Roman" w:cstheme="minorHAnsi"/>
          <w:b/>
          <w:sz w:val="24"/>
          <w:szCs w:val="28"/>
          <w:u w:val="single"/>
          <w:lang w:eastAsia="nl-NL"/>
        </w:rPr>
      </w:pPr>
    </w:p>
    <w:p w:rsidR="007B3DBC" w:rsidRPr="006F7727" w:rsidRDefault="0082575D" w:rsidP="007B3DBC">
      <w:pPr>
        <w:shd w:val="clear" w:color="auto" w:fill="FFFFFF"/>
        <w:spacing w:after="0" w:line="240" w:lineRule="auto"/>
        <w:jc w:val="both"/>
        <w:rPr>
          <w:rFonts w:eastAsia="Times New Roman" w:cstheme="minorHAnsi"/>
          <w:b/>
          <w:sz w:val="24"/>
          <w:szCs w:val="28"/>
          <w:u w:val="single"/>
          <w:lang w:eastAsia="nl-NL"/>
        </w:rPr>
      </w:pPr>
      <w:r w:rsidRPr="006F7727">
        <w:rPr>
          <w:rFonts w:eastAsia="Times New Roman" w:cstheme="minorHAnsi"/>
          <w:b/>
          <w:sz w:val="24"/>
          <w:szCs w:val="28"/>
          <w:u w:val="single"/>
          <w:lang w:eastAsia="nl-NL"/>
        </w:rPr>
        <w:t>Doel van het spel:</w:t>
      </w: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Het doel van het spel is zo snel mogelijk al je kaarten kwijt te spelen. De eerste die daarin slaagt is de winnaar.</w:t>
      </w: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p>
    <w:p w:rsidR="00954081" w:rsidRPr="006F7727" w:rsidRDefault="00954081" w:rsidP="007B3DBC">
      <w:pPr>
        <w:shd w:val="clear" w:color="auto" w:fill="FFFFFF"/>
        <w:spacing w:after="0" w:line="240" w:lineRule="auto"/>
        <w:jc w:val="both"/>
        <w:rPr>
          <w:rFonts w:eastAsia="Times New Roman" w:cstheme="minorHAnsi"/>
          <w:b/>
          <w:sz w:val="24"/>
          <w:szCs w:val="28"/>
          <w:u w:val="single"/>
          <w:lang w:eastAsia="nl-NL"/>
        </w:rPr>
      </w:pPr>
      <w:r w:rsidRPr="006F7727">
        <w:rPr>
          <w:rFonts w:eastAsia="Times New Roman" w:cstheme="minorHAnsi"/>
          <w:b/>
          <w:sz w:val="24"/>
          <w:szCs w:val="28"/>
          <w:u w:val="single"/>
          <w:lang w:eastAsia="nl-NL"/>
        </w:rPr>
        <w:t>Voorbereiding van het spel:</w:t>
      </w: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 xml:space="preserve">Het spel kan gespeeld worden tussen de 2-5 personen. De jongste speler van het gezelschap, verdeelt de 52 kaarten zo gelijk mogelijk onder de deelnemers. Elke speler krijgt zo zijn voorraad speelkaarten die hij niet mag bekijken. De </w:t>
      </w:r>
      <w:proofErr w:type="spellStart"/>
      <w:r w:rsidRPr="006F7727">
        <w:rPr>
          <w:rFonts w:eastAsia="Times New Roman" w:cstheme="minorHAnsi"/>
          <w:sz w:val="24"/>
          <w:szCs w:val="28"/>
          <w:lang w:eastAsia="nl-NL"/>
        </w:rPr>
        <w:t>totum</w:t>
      </w:r>
      <w:proofErr w:type="spellEnd"/>
      <w:r w:rsidRPr="006F7727">
        <w:rPr>
          <w:rFonts w:eastAsia="Times New Roman" w:cstheme="minorHAnsi"/>
          <w:sz w:val="24"/>
          <w:szCs w:val="28"/>
          <w:lang w:eastAsia="nl-NL"/>
        </w:rPr>
        <w:t xml:space="preserve"> wordt in het midden tussen de deelnemers geplaatst. </w:t>
      </w: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 xml:space="preserve">Noodzakelijke termen: </w:t>
      </w: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u w:val="single"/>
          <w:lang w:eastAsia="nl-NL"/>
        </w:rPr>
        <w:t xml:space="preserve">Trekstapel: </w:t>
      </w:r>
      <w:r w:rsidRPr="006F7727">
        <w:rPr>
          <w:rFonts w:eastAsia="Times New Roman" w:cstheme="minorHAnsi"/>
          <w:sz w:val="24"/>
          <w:szCs w:val="28"/>
          <w:lang w:eastAsia="nl-NL"/>
        </w:rPr>
        <w:t>de stapel kaarten die een speler gedekt voor zich heeft liggen</w:t>
      </w:r>
    </w:p>
    <w:p w:rsidR="00954081" w:rsidRPr="006F7727" w:rsidRDefault="00954081"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u w:val="single"/>
          <w:lang w:eastAsia="nl-NL"/>
        </w:rPr>
        <w:t xml:space="preserve">Aflegstapel: </w:t>
      </w:r>
      <w:r w:rsidRPr="006F7727">
        <w:rPr>
          <w:rFonts w:eastAsia="Times New Roman" w:cstheme="minorHAnsi"/>
          <w:sz w:val="24"/>
          <w:szCs w:val="28"/>
          <w:lang w:eastAsia="nl-NL"/>
        </w:rPr>
        <w:t xml:space="preserve"> de stapel kaarten die een speler open voor zich heeft liggen.</w:t>
      </w:r>
    </w:p>
    <w:p w:rsidR="00954081" w:rsidRPr="006F7727" w:rsidRDefault="00E45C74"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u w:val="single"/>
          <w:lang w:eastAsia="nl-NL"/>
        </w:rPr>
        <w:t>Pot</w:t>
      </w:r>
      <w:r w:rsidRPr="006F7727">
        <w:rPr>
          <w:rFonts w:eastAsia="Times New Roman" w:cstheme="minorHAnsi"/>
          <w:sz w:val="24"/>
          <w:szCs w:val="28"/>
          <w:lang w:eastAsia="nl-NL"/>
        </w:rPr>
        <w:t xml:space="preserve">: de kaarten onder de </w:t>
      </w:r>
      <w:proofErr w:type="spellStart"/>
      <w:r w:rsidRPr="006F7727">
        <w:rPr>
          <w:rFonts w:eastAsia="Times New Roman" w:cstheme="minorHAnsi"/>
          <w:sz w:val="24"/>
          <w:szCs w:val="28"/>
          <w:lang w:eastAsia="nl-NL"/>
        </w:rPr>
        <w:t>totum</w:t>
      </w:r>
      <w:proofErr w:type="spellEnd"/>
      <w:r w:rsidRPr="006F7727">
        <w:rPr>
          <w:rFonts w:eastAsia="Times New Roman" w:cstheme="minorHAnsi"/>
          <w:sz w:val="24"/>
          <w:szCs w:val="28"/>
          <w:lang w:eastAsia="nl-NL"/>
        </w:rPr>
        <w:t>.</w:t>
      </w:r>
    </w:p>
    <w:p w:rsidR="00E45C74" w:rsidRPr="006F7727" w:rsidRDefault="00AB0A56"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u w:val="single"/>
          <w:lang w:eastAsia="nl-NL"/>
        </w:rPr>
        <w:t>Begrippenkaart:</w:t>
      </w:r>
      <w:r w:rsidRPr="006F7727">
        <w:rPr>
          <w:rFonts w:eastAsia="Times New Roman" w:cstheme="minorHAnsi"/>
          <w:sz w:val="24"/>
          <w:szCs w:val="28"/>
          <w:lang w:eastAsia="nl-NL"/>
        </w:rPr>
        <w:t xml:space="preserve"> een kaart waar een </w:t>
      </w:r>
      <w:proofErr w:type="spellStart"/>
      <w:r w:rsidRPr="006F7727">
        <w:rPr>
          <w:rFonts w:eastAsia="Times New Roman" w:cstheme="minorHAnsi"/>
          <w:sz w:val="24"/>
          <w:szCs w:val="28"/>
          <w:lang w:eastAsia="nl-NL"/>
        </w:rPr>
        <w:t>begip</w:t>
      </w:r>
      <w:proofErr w:type="spellEnd"/>
      <w:r w:rsidRPr="006F7727">
        <w:rPr>
          <w:rFonts w:eastAsia="Times New Roman" w:cstheme="minorHAnsi"/>
          <w:sz w:val="24"/>
          <w:szCs w:val="28"/>
          <w:lang w:eastAsia="nl-NL"/>
        </w:rPr>
        <w:t xml:space="preserve"> opstaat.</w:t>
      </w:r>
    </w:p>
    <w:p w:rsidR="00AB0A56" w:rsidRPr="006F7727" w:rsidRDefault="00AB0A56" w:rsidP="007B3DBC">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u w:val="single"/>
          <w:lang w:eastAsia="nl-NL"/>
        </w:rPr>
        <w:t xml:space="preserve">Fenomeenkaart: </w:t>
      </w:r>
      <w:r w:rsidRPr="006F7727">
        <w:rPr>
          <w:rFonts w:eastAsia="Times New Roman" w:cstheme="minorHAnsi"/>
          <w:sz w:val="24"/>
          <w:szCs w:val="28"/>
          <w:lang w:eastAsia="nl-NL"/>
        </w:rPr>
        <w:t>een kaart waar een fenomeen/proef of uitleg staat afgebeeld.</w:t>
      </w:r>
    </w:p>
    <w:p w:rsidR="00AB0A56" w:rsidRPr="006F7727" w:rsidRDefault="00AB0A56" w:rsidP="007B3DBC">
      <w:pPr>
        <w:shd w:val="clear" w:color="auto" w:fill="FFFFFF"/>
        <w:spacing w:after="0" w:line="240" w:lineRule="auto"/>
        <w:jc w:val="both"/>
        <w:rPr>
          <w:rFonts w:eastAsia="Times New Roman" w:cstheme="minorHAnsi"/>
          <w:b/>
          <w:sz w:val="24"/>
          <w:szCs w:val="28"/>
          <w:u w:val="single"/>
          <w:lang w:eastAsia="nl-NL"/>
        </w:rPr>
      </w:pPr>
    </w:p>
    <w:p w:rsidR="007B3DBC" w:rsidRPr="006F7727" w:rsidRDefault="000E4274" w:rsidP="007B3DBC">
      <w:pPr>
        <w:shd w:val="clear" w:color="auto" w:fill="FFFFFF"/>
        <w:spacing w:after="0" w:line="240" w:lineRule="auto"/>
        <w:jc w:val="both"/>
        <w:rPr>
          <w:rFonts w:eastAsia="Times New Roman" w:cstheme="minorHAnsi"/>
          <w:b/>
          <w:sz w:val="24"/>
          <w:szCs w:val="28"/>
          <w:u w:val="single"/>
          <w:lang w:eastAsia="nl-NL"/>
        </w:rPr>
      </w:pPr>
      <w:r w:rsidRPr="006F7727">
        <w:rPr>
          <w:rFonts w:eastAsia="Times New Roman" w:cstheme="minorHAnsi"/>
          <w:b/>
          <w:sz w:val="24"/>
          <w:szCs w:val="28"/>
          <w:u w:val="single"/>
          <w:lang w:eastAsia="nl-NL"/>
        </w:rPr>
        <w:t>Algemeen</w:t>
      </w:r>
      <w:r w:rsidR="007B3DBC" w:rsidRPr="006F7727">
        <w:rPr>
          <w:rFonts w:eastAsia="Times New Roman" w:cstheme="minorHAnsi"/>
          <w:b/>
          <w:sz w:val="24"/>
          <w:szCs w:val="28"/>
          <w:u w:val="single"/>
          <w:lang w:eastAsia="nl-NL"/>
        </w:rPr>
        <w:t xml:space="preserve">: </w:t>
      </w:r>
    </w:p>
    <w:p w:rsidR="006F7727" w:rsidRPr="006F7727" w:rsidRDefault="00954081" w:rsidP="006F7727">
      <w:pPr>
        <w:pStyle w:val="Lijstalinea"/>
        <w:numPr>
          <w:ilvl w:val="0"/>
          <w:numId w:val="7"/>
        </w:num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 xml:space="preserve">De spelers draaien om de beurt een kaart uit hun </w:t>
      </w:r>
      <w:r w:rsidR="00E45C74" w:rsidRPr="006F7727">
        <w:rPr>
          <w:rFonts w:eastAsia="Times New Roman" w:cstheme="minorHAnsi"/>
          <w:sz w:val="24"/>
          <w:szCs w:val="28"/>
          <w:lang w:eastAsia="nl-NL"/>
        </w:rPr>
        <w:t>trekstapel om. Deze leggen ze voor zich neer en er vormt zich een aflegstapel.</w:t>
      </w:r>
      <w:r w:rsidR="006F7727" w:rsidRPr="006F7727">
        <w:rPr>
          <w:rFonts w:eastAsia="Times New Roman" w:cstheme="minorHAnsi"/>
          <w:sz w:val="24"/>
          <w:szCs w:val="28"/>
          <w:lang w:eastAsia="nl-NL"/>
        </w:rPr>
        <w:t xml:space="preserve"> De jongste speler begint.</w:t>
      </w:r>
    </w:p>
    <w:p w:rsidR="0082575D" w:rsidRDefault="00E45C74" w:rsidP="006F7727">
      <w:pPr>
        <w:pStyle w:val="Lijstalinea"/>
        <w:numPr>
          <w:ilvl w:val="0"/>
          <w:numId w:val="7"/>
        </w:num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 xml:space="preserve">Er wordt maar met 1 hand gespeeld en de kaart wordt omgedraaid richting de </w:t>
      </w:r>
      <w:proofErr w:type="spellStart"/>
      <w:r w:rsidRPr="006F7727">
        <w:rPr>
          <w:rFonts w:eastAsia="Times New Roman" w:cstheme="minorHAnsi"/>
          <w:sz w:val="24"/>
          <w:szCs w:val="28"/>
          <w:lang w:eastAsia="nl-NL"/>
        </w:rPr>
        <w:t>totum</w:t>
      </w:r>
      <w:proofErr w:type="spellEnd"/>
      <w:r w:rsidRPr="006F7727">
        <w:rPr>
          <w:rFonts w:eastAsia="Times New Roman" w:cstheme="minorHAnsi"/>
          <w:sz w:val="24"/>
          <w:szCs w:val="28"/>
          <w:lang w:eastAsia="nl-NL"/>
        </w:rPr>
        <w:t>.</w:t>
      </w:r>
      <w:r w:rsidR="006F7727" w:rsidRPr="006F7727">
        <w:rPr>
          <w:rFonts w:eastAsia="Times New Roman" w:cstheme="minorHAnsi"/>
          <w:sz w:val="24"/>
          <w:szCs w:val="28"/>
          <w:lang w:eastAsia="nl-NL"/>
        </w:rPr>
        <w:t xml:space="preserve"> </w:t>
      </w:r>
    </w:p>
    <w:p w:rsidR="006F7727" w:rsidRDefault="006F7727" w:rsidP="006F7727">
      <w:pPr>
        <w:pStyle w:val="Lijstalinea"/>
        <w:numPr>
          <w:ilvl w:val="0"/>
          <w:numId w:val="7"/>
        </w:numPr>
        <w:shd w:val="clear" w:color="auto" w:fill="FFFFFF"/>
        <w:spacing w:after="0" w:line="240" w:lineRule="auto"/>
        <w:jc w:val="both"/>
        <w:rPr>
          <w:rFonts w:eastAsia="Times New Roman" w:cstheme="minorHAnsi"/>
          <w:sz w:val="24"/>
          <w:szCs w:val="28"/>
          <w:lang w:eastAsia="nl-NL"/>
        </w:rPr>
      </w:pPr>
      <w:r>
        <w:rPr>
          <w:rFonts w:eastAsia="Times New Roman" w:cstheme="minorHAnsi"/>
          <w:sz w:val="24"/>
          <w:szCs w:val="28"/>
          <w:lang w:eastAsia="nl-NL"/>
        </w:rPr>
        <w:t>Wanneer een speler fout grijpt, gaat de aflegstapel van iedere speler naar diegene die de fout heeft begaan.</w:t>
      </w:r>
    </w:p>
    <w:p w:rsidR="006F7727" w:rsidRPr="006F7727" w:rsidRDefault="006F7727" w:rsidP="006F7727">
      <w:pPr>
        <w:pStyle w:val="Lijstalinea"/>
        <w:numPr>
          <w:ilvl w:val="0"/>
          <w:numId w:val="7"/>
        </w:numPr>
        <w:shd w:val="clear" w:color="auto" w:fill="FFFFFF"/>
        <w:spacing w:after="0" w:line="240" w:lineRule="auto"/>
        <w:jc w:val="both"/>
        <w:rPr>
          <w:rFonts w:eastAsia="Times New Roman" w:cstheme="minorHAnsi"/>
          <w:sz w:val="24"/>
          <w:szCs w:val="28"/>
          <w:lang w:eastAsia="nl-NL"/>
        </w:rPr>
      </w:pPr>
      <w:r>
        <w:rPr>
          <w:rFonts w:eastAsia="Times New Roman" w:cstheme="minorHAnsi"/>
          <w:sz w:val="24"/>
          <w:szCs w:val="28"/>
          <w:lang w:eastAsia="nl-NL"/>
        </w:rPr>
        <w:t xml:space="preserve">Als 2 spelers de </w:t>
      </w:r>
      <w:proofErr w:type="spellStart"/>
      <w:r>
        <w:rPr>
          <w:rFonts w:eastAsia="Times New Roman" w:cstheme="minorHAnsi"/>
          <w:sz w:val="24"/>
          <w:szCs w:val="28"/>
          <w:lang w:eastAsia="nl-NL"/>
        </w:rPr>
        <w:t>totum</w:t>
      </w:r>
      <w:proofErr w:type="spellEnd"/>
      <w:r>
        <w:rPr>
          <w:rFonts w:eastAsia="Times New Roman" w:cstheme="minorHAnsi"/>
          <w:sz w:val="24"/>
          <w:szCs w:val="28"/>
          <w:lang w:eastAsia="nl-NL"/>
        </w:rPr>
        <w:t xml:space="preserve"> vasthebben tijdens een duel, is de speler die de </w:t>
      </w:r>
      <w:proofErr w:type="spellStart"/>
      <w:r>
        <w:rPr>
          <w:rFonts w:eastAsia="Times New Roman" w:cstheme="minorHAnsi"/>
          <w:sz w:val="24"/>
          <w:szCs w:val="28"/>
          <w:lang w:eastAsia="nl-NL"/>
        </w:rPr>
        <w:t>totum</w:t>
      </w:r>
      <w:proofErr w:type="spellEnd"/>
      <w:r>
        <w:rPr>
          <w:rFonts w:eastAsia="Times New Roman" w:cstheme="minorHAnsi"/>
          <w:sz w:val="24"/>
          <w:szCs w:val="28"/>
          <w:lang w:eastAsia="nl-NL"/>
        </w:rPr>
        <w:t xml:space="preserve"> het laagste vastheeft gewonnen.</w:t>
      </w:r>
    </w:p>
    <w:p w:rsidR="000F6927" w:rsidRPr="006F7727" w:rsidRDefault="000F6927" w:rsidP="0082575D">
      <w:pPr>
        <w:shd w:val="clear" w:color="auto" w:fill="FFFFFF"/>
        <w:spacing w:after="0" w:line="240" w:lineRule="auto"/>
        <w:jc w:val="both"/>
        <w:rPr>
          <w:rFonts w:eastAsia="Times New Roman" w:cstheme="minorHAnsi"/>
          <w:sz w:val="24"/>
          <w:szCs w:val="28"/>
          <w:lang w:eastAsia="nl-NL"/>
        </w:rPr>
      </w:pPr>
    </w:p>
    <w:p w:rsidR="00AB0A56" w:rsidRPr="006F7727" w:rsidRDefault="00AB0A56" w:rsidP="0082575D">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b/>
          <w:sz w:val="24"/>
          <w:szCs w:val="28"/>
          <w:u w:val="single"/>
          <w:lang w:eastAsia="nl-NL"/>
        </w:rPr>
        <w:t xml:space="preserve">Duel: </w:t>
      </w:r>
    </w:p>
    <w:p w:rsidR="00AB0A56" w:rsidRPr="006F7727" w:rsidRDefault="00AB0A56" w:rsidP="0082575D">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Wanneer 1 speler een begrippenkaart omdraait en een andere speler draait een fenomeenkaart om die met elkaar gelinkt zijn, dan ontstaat er een duel.</w:t>
      </w:r>
    </w:p>
    <w:p w:rsidR="00AB0A56" w:rsidRPr="006F7727" w:rsidRDefault="00AB0A56" w:rsidP="0082575D">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Vb.</w:t>
      </w:r>
      <w:r w:rsidRPr="006F7727">
        <w:rPr>
          <w:noProof/>
          <w:sz w:val="20"/>
        </w:rPr>
        <w:t xml:space="preserve">   </w:t>
      </w:r>
      <w:r w:rsidRPr="006F7727">
        <w:rPr>
          <w:rFonts w:eastAsia="Times New Roman" w:cstheme="minorHAnsi"/>
          <w:sz w:val="24"/>
          <w:szCs w:val="28"/>
          <w:lang w:eastAsia="nl-NL"/>
        </w:rPr>
        <w:t>speler 1 draait de begrippenkaart: neerslagreactie</w:t>
      </w:r>
    </w:p>
    <w:p w:rsidR="00AB0A56" w:rsidRPr="006F7727" w:rsidRDefault="00AB0A56" w:rsidP="0082575D">
      <w:pPr>
        <w:shd w:val="clear" w:color="auto" w:fill="FFFFFF"/>
        <w:spacing w:after="0" w:line="240" w:lineRule="auto"/>
        <w:jc w:val="both"/>
        <w:rPr>
          <w:rFonts w:eastAsia="Times New Roman" w:cstheme="minorHAnsi"/>
          <w:sz w:val="24"/>
          <w:szCs w:val="28"/>
          <w:lang w:eastAsia="nl-NL"/>
        </w:rPr>
      </w:pPr>
      <w:r w:rsidRPr="006F7727">
        <w:rPr>
          <w:rFonts w:eastAsia="Times New Roman" w:cstheme="minorHAnsi"/>
          <w:sz w:val="24"/>
          <w:szCs w:val="28"/>
          <w:lang w:eastAsia="nl-NL"/>
        </w:rPr>
        <w:t xml:space="preserve">        speler 2  draait de fenomeenkaart:</w:t>
      </w:r>
    </w:p>
    <w:p w:rsidR="006F7727" w:rsidRDefault="006F7727">
      <w:pPr>
        <w:rPr>
          <w:rFonts w:eastAsia="Times New Roman" w:cstheme="minorHAnsi"/>
          <w:sz w:val="24"/>
          <w:szCs w:val="28"/>
          <w:lang w:eastAsia="nl-NL"/>
        </w:rPr>
      </w:pPr>
      <w:r w:rsidRPr="006F7727">
        <w:rPr>
          <w:noProof/>
          <w:sz w:val="20"/>
        </w:rPr>
        <w:drawing>
          <wp:anchor distT="0" distB="0" distL="114300" distR="114300" simplePos="0" relativeHeight="251658240" behindDoc="0" locked="0" layoutInCell="1" allowOverlap="1" wp14:anchorId="16C670CF">
            <wp:simplePos x="0" y="0"/>
            <wp:positionH relativeFrom="column">
              <wp:posOffset>2788285</wp:posOffset>
            </wp:positionH>
            <wp:positionV relativeFrom="paragraph">
              <wp:posOffset>376555</wp:posOffset>
            </wp:positionV>
            <wp:extent cx="1036320" cy="75020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320" cy="750206"/>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sz w:val="24"/>
          <w:szCs w:val="28"/>
          <w:lang w:eastAsia="nl-NL"/>
        </w:rPr>
        <w:br w:type="page"/>
      </w:r>
    </w:p>
    <w:p w:rsidR="00B54A54" w:rsidRPr="006F7727" w:rsidRDefault="006F7727" w:rsidP="00E45C74">
      <w:pPr>
        <w:rPr>
          <w:rFonts w:eastAsia="Times New Roman" w:cstheme="minorHAnsi"/>
          <w:sz w:val="24"/>
          <w:szCs w:val="28"/>
          <w:lang w:eastAsia="nl-NL"/>
        </w:rPr>
      </w:pPr>
      <w:r>
        <w:rPr>
          <w:rFonts w:eastAsia="Times New Roman" w:cstheme="minorHAnsi"/>
          <w:sz w:val="24"/>
          <w:szCs w:val="28"/>
          <w:lang w:eastAsia="nl-NL"/>
        </w:rPr>
        <w:lastRenderedPageBreak/>
        <w:t>B</w:t>
      </w:r>
      <w:r w:rsidR="00AB0A56" w:rsidRPr="006F7727">
        <w:rPr>
          <w:rFonts w:eastAsia="Times New Roman" w:cstheme="minorHAnsi"/>
          <w:sz w:val="24"/>
          <w:szCs w:val="28"/>
          <w:lang w:eastAsia="nl-NL"/>
        </w:rPr>
        <w:t xml:space="preserve">ij een duel moeten de 2 betrokken spelers, zo snel mogelijk de </w:t>
      </w:r>
      <w:proofErr w:type="spellStart"/>
      <w:r w:rsidR="00AB0A56" w:rsidRPr="006F7727">
        <w:rPr>
          <w:rFonts w:eastAsia="Times New Roman" w:cstheme="minorHAnsi"/>
          <w:sz w:val="24"/>
          <w:szCs w:val="28"/>
          <w:lang w:eastAsia="nl-NL"/>
        </w:rPr>
        <w:t>totum</w:t>
      </w:r>
      <w:proofErr w:type="spellEnd"/>
      <w:r w:rsidR="00AB0A56" w:rsidRPr="006F7727">
        <w:rPr>
          <w:rFonts w:eastAsia="Times New Roman" w:cstheme="minorHAnsi"/>
          <w:sz w:val="24"/>
          <w:szCs w:val="28"/>
          <w:lang w:eastAsia="nl-NL"/>
        </w:rPr>
        <w:t xml:space="preserve"> grijpen. De eerste die de </w:t>
      </w:r>
      <w:proofErr w:type="spellStart"/>
      <w:r w:rsidR="00AB0A56" w:rsidRPr="006F7727">
        <w:rPr>
          <w:rFonts w:eastAsia="Times New Roman" w:cstheme="minorHAnsi"/>
          <w:sz w:val="24"/>
          <w:szCs w:val="28"/>
          <w:lang w:eastAsia="nl-NL"/>
        </w:rPr>
        <w:t>totum</w:t>
      </w:r>
      <w:proofErr w:type="spellEnd"/>
      <w:r w:rsidR="00AB0A56" w:rsidRPr="006F7727">
        <w:rPr>
          <w:rFonts w:eastAsia="Times New Roman" w:cstheme="minorHAnsi"/>
          <w:sz w:val="24"/>
          <w:szCs w:val="28"/>
          <w:lang w:eastAsia="nl-NL"/>
        </w:rPr>
        <w:t xml:space="preserve"> grijpt, wint het duel. De verliezer krijgt de afgelegde kaarten van de winnaar</w:t>
      </w:r>
      <w:r w:rsidR="001659E9" w:rsidRPr="006F7727">
        <w:rPr>
          <w:rFonts w:eastAsia="Times New Roman" w:cstheme="minorHAnsi"/>
          <w:sz w:val="24"/>
          <w:szCs w:val="28"/>
          <w:lang w:eastAsia="nl-NL"/>
        </w:rPr>
        <w:t xml:space="preserve">, eventueel de  kaarten van de pot (de kaarten onder de </w:t>
      </w:r>
      <w:proofErr w:type="spellStart"/>
      <w:r w:rsidR="001659E9" w:rsidRPr="006F7727">
        <w:rPr>
          <w:rFonts w:eastAsia="Times New Roman" w:cstheme="minorHAnsi"/>
          <w:sz w:val="24"/>
          <w:szCs w:val="28"/>
          <w:lang w:eastAsia="nl-NL"/>
        </w:rPr>
        <w:t>totum</w:t>
      </w:r>
      <w:proofErr w:type="spellEnd"/>
      <w:r w:rsidR="001659E9" w:rsidRPr="006F7727">
        <w:rPr>
          <w:rFonts w:eastAsia="Times New Roman" w:cstheme="minorHAnsi"/>
          <w:sz w:val="24"/>
          <w:szCs w:val="28"/>
          <w:lang w:eastAsia="nl-NL"/>
        </w:rPr>
        <w:t>)</w:t>
      </w:r>
      <w:r w:rsidR="00AB0A56" w:rsidRPr="006F7727">
        <w:rPr>
          <w:rFonts w:eastAsia="Times New Roman" w:cstheme="minorHAnsi"/>
          <w:sz w:val="24"/>
          <w:szCs w:val="28"/>
          <w:lang w:eastAsia="nl-NL"/>
        </w:rPr>
        <w:t xml:space="preserve"> en moet zijn eigen aflegstapel terug </w:t>
      </w:r>
      <w:r w:rsidR="00AB0A56" w:rsidRPr="006F7727">
        <w:rPr>
          <w:rFonts w:eastAsia="Times New Roman" w:cstheme="minorHAnsi"/>
          <w:sz w:val="24"/>
          <w:szCs w:val="28"/>
          <w:lang w:eastAsia="nl-NL"/>
        </w:rPr>
        <w:t>onderin</w:t>
      </w:r>
      <w:r w:rsidR="00AB0A56" w:rsidRPr="006F7727">
        <w:rPr>
          <w:rFonts w:eastAsia="Times New Roman" w:cstheme="minorHAnsi"/>
          <w:sz w:val="24"/>
          <w:szCs w:val="28"/>
          <w:lang w:eastAsia="nl-NL"/>
        </w:rPr>
        <w:t xml:space="preserve"> bij zijn trekstapel steken. Het spel gaat hierna weer verder bij de verliezer.</w:t>
      </w:r>
    </w:p>
    <w:p w:rsidR="001659E9" w:rsidRPr="006F7727" w:rsidRDefault="001659E9" w:rsidP="00E45C74">
      <w:pPr>
        <w:rPr>
          <w:rFonts w:eastAsia="Times New Roman" w:cstheme="minorHAnsi"/>
          <w:b/>
          <w:sz w:val="24"/>
          <w:szCs w:val="28"/>
          <w:u w:val="single"/>
          <w:lang w:eastAsia="nl-NL"/>
        </w:rPr>
      </w:pPr>
      <w:r w:rsidRPr="006F7727">
        <w:rPr>
          <w:rFonts w:eastAsia="Times New Roman" w:cstheme="minorHAnsi"/>
          <w:b/>
          <w:sz w:val="24"/>
          <w:szCs w:val="28"/>
          <w:u w:val="single"/>
          <w:lang w:eastAsia="nl-NL"/>
        </w:rPr>
        <w:t>Speciale kaarten</w:t>
      </w:r>
    </w:p>
    <w:p w:rsidR="001659E9" w:rsidRPr="00C548C7" w:rsidRDefault="000E4274" w:rsidP="001659E9">
      <w:pPr>
        <w:pStyle w:val="Lijstalinea"/>
        <w:numPr>
          <w:ilvl w:val="0"/>
          <w:numId w:val="6"/>
        </w:numPr>
        <w:rPr>
          <w:rFonts w:eastAsia="Times New Roman" w:cstheme="minorHAnsi"/>
          <w:sz w:val="24"/>
          <w:szCs w:val="28"/>
          <w:u w:val="single"/>
          <w:lang w:eastAsia="nl-NL"/>
        </w:rPr>
      </w:pPr>
      <w:r w:rsidRPr="00C548C7">
        <w:rPr>
          <w:noProof/>
          <w:sz w:val="20"/>
          <w:u w:val="single"/>
        </w:rPr>
        <w:drawing>
          <wp:anchor distT="0" distB="0" distL="114300" distR="114300" simplePos="0" relativeHeight="251660288" behindDoc="0" locked="0" layoutInCell="1" allowOverlap="1" wp14:anchorId="2DFCD111">
            <wp:simplePos x="0" y="0"/>
            <wp:positionH relativeFrom="column">
              <wp:posOffset>205105</wp:posOffset>
            </wp:positionH>
            <wp:positionV relativeFrom="paragraph">
              <wp:posOffset>366395</wp:posOffset>
            </wp:positionV>
            <wp:extent cx="1816057" cy="13677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6057" cy="1367790"/>
                    </a:xfrm>
                    <a:prstGeom prst="rect">
                      <a:avLst/>
                    </a:prstGeom>
                  </pic:spPr>
                </pic:pic>
              </a:graphicData>
            </a:graphic>
          </wp:anchor>
        </w:drawing>
      </w:r>
      <w:r w:rsidR="001659E9" w:rsidRPr="00C548C7">
        <w:rPr>
          <w:rFonts w:eastAsia="Times New Roman" w:cstheme="minorHAnsi"/>
          <w:sz w:val="24"/>
          <w:szCs w:val="28"/>
          <w:u w:val="single"/>
          <w:lang w:eastAsia="nl-NL"/>
        </w:rPr>
        <w:t>Pijlen naar binnen</w:t>
      </w:r>
    </w:p>
    <w:p w:rsidR="001659E9" w:rsidRPr="006F7727" w:rsidRDefault="001659E9" w:rsidP="001659E9">
      <w:pPr>
        <w:rPr>
          <w:rFonts w:eastAsia="Times New Roman" w:cstheme="minorHAnsi"/>
          <w:sz w:val="24"/>
          <w:szCs w:val="28"/>
          <w:lang w:eastAsia="nl-NL"/>
        </w:rPr>
      </w:pPr>
      <w:r w:rsidRPr="006F7727">
        <w:rPr>
          <w:rFonts w:eastAsia="Times New Roman" w:cstheme="minorHAnsi"/>
          <w:sz w:val="24"/>
          <w:szCs w:val="28"/>
          <w:lang w:eastAsia="nl-NL"/>
        </w:rPr>
        <w:t xml:space="preserve">Alle spelers proberen zo snel mogelijk de </w:t>
      </w:r>
      <w:proofErr w:type="spellStart"/>
      <w:r w:rsidRPr="006F7727">
        <w:rPr>
          <w:rFonts w:eastAsia="Times New Roman" w:cstheme="minorHAnsi"/>
          <w:sz w:val="24"/>
          <w:szCs w:val="28"/>
          <w:lang w:eastAsia="nl-NL"/>
        </w:rPr>
        <w:t>totum</w:t>
      </w:r>
      <w:proofErr w:type="spellEnd"/>
      <w:r w:rsidRPr="006F7727">
        <w:rPr>
          <w:rFonts w:eastAsia="Times New Roman" w:cstheme="minorHAnsi"/>
          <w:sz w:val="24"/>
          <w:szCs w:val="28"/>
          <w:lang w:eastAsia="nl-NL"/>
        </w:rPr>
        <w:t xml:space="preserve"> te grijpen. Degene die de totem grijpt, plaatst zijn aflegstapel in de pot. Vervolgens gaat het spel verder</w:t>
      </w:r>
      <w:r w:rsidR="000E4274" w:rsidRPr="006F7727">
        <w:rPr>
          <w:rFonts w:eastAsia="Times New Roman" w:cstheme="minorHAnsi"/>
          <w:sz w:val="24"/>
          <w:szCs w:val="28"/>
          <w:lang w:eastAsia="nl-NL"/>
        </w:rPr>
        <w:t xml:space="preserve"> bij de volgende die een kaart moest draaien.</w:t>
      </w:r>
    </w:p>
    <w:p w:rsidR="000E4274" w:rsidRDefault="000E4274" w:rsidP="001659E9">
      <w:pPr>
        <w:rPr>
          <w:rFonts w:eastAsia="Times New Roman" w:cstheme="minorHAnsi"/>
          <w:sz w:val="24"/>
          <w:szCs w:val="28"/>
          <w:lang w:eastAsia="nl-NL"/>
        </w:rPr>
      </w:pPr>
    </w:p>
    <w:p w:rsidR="006F7727" w:rsidRPr="006F7727" w:rsidRDefault="006F7727" w:rsidP="001659E9">
      <w:pPr>
        <w:rPr>
          <w:rFonts w:eastAsia="Times New Roman" w:cstheme="minorHAnsi"/>
          <w:sz w:val="24"/>
          <w:szCs w:val="28"/>
          <w:lang w:eastAsia="nl-NL"/>
        </w:rPr>
      </w:pPr>
    </w:p>
    <w:p w:rsidR="001659E9" w:rsidRPr="00C548C7" w:rsidRDefault="000E4274" w:rsidP="001659E9">
      <w:pPr>
        <w:pStyle w:val="Lijstalinea"/>
        <w:numPr>
          <w:ilvl w:val="0"/>
          <w:numId w:val="6"/>
        </w:numPr>
        <w:rPr>
          <w:rFonts w:eastAsia="Times New Roman" w:cstheme="minorHAnsi"/>
          <w:sz w:val="24"/>
          <w:szCs w:val="28"/>
          <w:u w:val="single"/>
          <w:lang w:eastAsia="nl-NL"/>
        </w:rPr>
      </w:pPr>
      <w:r w:rsidRPr="00C548C7">
        <w:rPr>
          <w:rFonts w:eastAsia="Times New Roman" w:cstheme="minorHAnsi"/>
          <w:sz w:val="24"/>
          <w:szCs w:val="28"/>
          <w:u w:val="single"/>
          <w:lang w:eastAsia="nl-NL"/>
        </w:rPr>
        <w:drawing>
          <wp:anchor distT="0" distB="0" distL="114300" distR="114300" simplePos="0" relativeHeight="251659264" behindDoc="0" locked="0" layoutInCell="1" allowOverlap="1" wp14:anchorId="6DAA78EA">
            <wp:simplePos x="0" y="0"/>
            <wp:positionH relativeFrom="column">
              <wp:posOffset>205105</wp:posOffset>
            </wp:positionH>
            <wp:positionV relativeFrom="paragraph">
              <wp:posOffset>278765</wp:posOffset>
            </wp:positionV>
            <wp:extent cx="1856527" cy="13982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6527" cy="1398270"/>
                    </a:xfrm>
                    <a:prstGeom prst="rect">
                      <a:avLst/>
                    </a:prstGeom>
                  </pic:spPr>
                </pic:pic>
              </a:graphicData>
            </a:graphic>
            <wp14:sizeRelH relativeFrom="page">
              <wp14:pctWidth>0</wp14:pctWidth>
            </wp14:sizeRelH>
            <wp14:sizeRelV relativeFrom="page">
              <wp14:pctHeight>0</wp14:pctHeight>
            </wp14:sizeRelV>
          </wp:anchor>
        </w:drawing>
      </w:r>
      <w:r w:rsidR="001659E9" w:rsidRPr="00C548C7">
        <w:rPr>
          <w:rFonts w:eastAsia="Times New Roman" w:cstheme="minorHAnsi"/>
          <w:sz w:val="24"/>
          <w:szCs w:val="28"/>
          <w:u w:val="single"/>
          <w:lang w:eastAsia="nl-NL"/>
        </w:rPr>
        <w:t>Pijlen naar buiten</w:t>
      </w:r>
    </w:p>
    <w:p w:rsidR="001659E9" w:rsidRDefault="000E4274" w:rsidP="001659E9">
      <w:pPr>
        <w:rPr>
          <w:rFonts w:eastAsia="Times New Roman" w:cstheme="minorHAnsi"/>
          <w:sz w:val="24"/>
          <w:szCs w:val="28"/>
          <w:lang w:eastAsia="nl-NL"/>
        </w:rPr>
      </w:pPr>
      <w:r w:rsidRPr="006F7727">
        <w:rPr>
          <w:rFonts w:eastAsia="Times New Roman" w:cstheme="minorHAnsi"/>
          <w:sz w:val="24"/>
          <w:szCs w:val="28"/>
          <w:lang w:eastAsia="nl-NL"/>
        </w:rPr>
        <w:t>Alle spelers draaien tegelijkertijd een kaart om. Er kan dan ook direct een duel volgen. Is dit niet het geval, dan begint het spel opnieuw bij de speler die de kaart “pijlen naar buiten” heeft omgedraaid</w:t>
      </w:r>
      <w:r w:rsidR="006F7727">
        <w:rPr>
          <w:rFonts w:eastAsia="Times New Roman" w:cstheme="minorHAnsi"/>
          <w:sz w:val="24"/>
          <w:szCs w:val="28"/>
          <w:lang w:eastAsia="nl-NL"/>
        </w:rPr>
        <w:t>.</w:t>
      </w:r>
    </w:p>
    <w:p w:rsidR="006F7727" w:rsidRDefault="006F7727" w:rsidP="001659E9">
      <w:pPr>
        <w:rPr>
          <w:rFonts w:eastAsia="Times New Roman" w:cstheme="minorHAnsi"/>
          <w:sz w:val="24"/>
          <w:szCs w:val="28"/>
          <w:lang w:eastAsia="nl-NL"/>
        </w:rPr>
      </w:pPr>
    </w:p>
    <w:p w:rsidR="006F7727" w:rsidRPr="006F7727" w:rsidRDefault="006F7727" w:rsidP="001659E9">
      <w:pPr>
        <w:rPr>
          <w:rFonts w:eastAsia="Times New Roman" w:cstheme="minorHAnsi"/>
          <w:sz w:val="24"/>
          <w:szCs w:val="28"/>
          <w:lang w:eastAsia="nl-NL"/>
        </w:rPr>
      </w:pPr>
    </w:p>
    <w:p w:rsidR="001659E9" w:rsidRPr="00C548C7" w:rsidRDefault="000E4274" w:rsidP="001659E9">
      <w:pPr>
        <w:pStyle w:val="Lijstalinea"/>
        <w:numPr>
          <w:ilvl w:val="0"/>
          <w:numId w:val="6"/>
        </w:numPr>
        <w:rPr>
          <w:rFonts w:eastAsia="Times New Roman" w:cstheme="minorHAnsi"/>
          <w:sz w:val="24"/>
          <w:szCs w:val="28"/>
          <w:u w:val="single"/>
          <w:lang w:eastAsia="nl-NL"/>
        </w:rPr>
      </w:pPr>
      <w:r w:rsidRPr="00C548C7">
        <w:rPr>
          <w:rFonts w:eastAsia="Times New Roman" w:cstheme="minorHAnsi"/>
          <w:sz w:val="24"/>
          <w:szCs w:val="28"/>
          <w:u w:val="single"/>
          <w:lang w:eastAsia="nl-NL"/>
        </w:rPr>
        <w:drawing>
          <wp:anchor distT="0" distB="0" distL="114300" distR="114300" simplePos="0" relativeHeight="251661312" behindDoc="0" locked="0" layoutInCell="1" allowOverlap="1" wp14:anchorId="0C7B2EE8">
            <wp:simplePos x="0" y="0"/>
            <wp:positionH relativeFrom="column">
              <wp:posOffset>245745</wp:posOffset>
            </wp:positionH>
            <wp:positionV relativeFrom="paragraph">
              <wp:posOffset>370840</wp:posOffset>
            </wp:positionV>
            <wp:extent cx="1815811" cy="1331595"/>
            <wp:effectExtent l="0" t="0" r="0" b="190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5811" cy="1331595"/>
                    </a:xfrm>
                    <a:prstGeom prst="rect">
                      <a:avLst/>
                    </a:prstGeom>
                  </pic:spPr>
                </pic:pic>
              </a:graphicData>
            </a:graphic>
          </wp:anchor>
        </w:drawing>
      </w:r>
      <w:r w:rsidR="00C548C7">
        <w:rPr>
          <w:rFonts w:eastAsia="Times New Roman" w:cstheme="minorHAnsi"/>
          <w:sz w:val="24"/>
          <w:szCs w:val="28"/>
          <w:u w:val="single"/>
          <w:lang w:eastAsia="nl-NL"/>
        </w:rPr>
        <w:t>B</w:t>
      </w:r>
      <w:r w:rsidR="001659E9" w:rsidRPr="00C548C7">
        <w:rPr>
          <w:rFonts w:eastAsia="Times New Roman" w:cstheme="minorHAnsi"/>
          <w:sz w:val="24"/>
          <w:szCs w:val="28"/>
          <w:u w:val="single"/>
          <w:lang w:eastAsia="nl-NL"/>
        </w:rPr>
        <w:t>egrippenkaart</w:t>
      </w:r>
    </w:p>
    <w:p w:rsidR="000E4274" w:rsidRDefault="000E4274" w:rsidP="00E45C74">
      <w:pPr>
        <w:rPr>
          <w:rFonts w:eastAsia="Times New Roman" w:cstheme="minorHAnsi"/>
          <w:sz w:val="24"/>
          <w:szCs w:val="28"/>
          <w:lang w:eastAsia="nl-NL"/>
        </w:rPr>
      </w:pPr>
      <w:r w:rsidRPr="006F7727">
        <w:rPr>
          <w:rFonts w:eastAsia="Times New Roman" w:cstheme="minorHAnsi"/>
          <w:sz w:val="24"/>
          <w:szCs w:val="28"/>
          <w:lang w:eastAsia="nl-NL"/>
        </w:rPr>
        <w:t xml:space="preserve">Zolang deze kaart zichtbaar is, zijn er </w:t>
      </w:r>
      <w:r w:rsidRPr="00E740CB">
        <w:rPr>
          <w:rFonts w:eastAsia="Times New Roman" w:cstheme="minorHAnsi"/>
          <w:b/>
          <w:sz w:val="24"/>
          <w:szCs w:val="28"/>
          <w:lang w:eastAsia="nl-NL"/>
        </w:rPr>
        <w:t>enkel</w:t>
      </w:r>
      <w:r w:rsidRPr="006F7727">
        <w:rPr>
          <w:rFonts w:eastAsia="Times New Roman" w:cstheme="minorHAnsi"/>
          <w:sz w:val="24"/>
          <w:szCs w:val="28"/>
          <w:lang w:eastAsia="nl-NL"/>
        </w:rPr>
        <w:t xml:space="preserve"> duels wanneer 2 spelers dezelfde begrippenkaarten op de aflegstapel hebben liggen</w:t>
      </w:r>
      <w:r w:rsidR="00E740CB">
        <w:rPr>
          <w:rFonts w:eastAsia="Times New Roman" w:cstheme="minorHAnsi"/>
          <w:sz w:val="24"/>
          <w:szCs w:val="28"/>
          <w:lang w:eastAsia="nl-NL"/>
        </w:rPr>
        <w:t xml:space="preserve">. </w:t>
      </w:r>
    </w:p>
    <w:p w:rsidR="00E740CB" w:rsidRDefault="00E740CB" w:rsidP="00E45C74">
      <w:pPr>
        <w:rPr>
          <w:rFonts w:eastAsia="Times New Roman" w:cstheme="minorHAnsi"/>
          <w:sz w:val="24"/>
          <w:szCs w:val="28"/>
          <w:lang w:eastAsia="nl-NL"/>
        </w:rPr>
      </w:pPr>
    </w:p>
    <w:p w:rsidR="00E740CB" w:rsidRPr="006F7727" w:rsidRDefault="00E740CB" w:rsidP="00E45C74">
      <w:pPr>
        <w:rPr>
          <w:rFonts w:eastAsia="Times New Roman" w:cstheme="minorHAnsi"/>
          <w:sz w:val="24"/>
          <w:szCs w:val="28"/>
          <w:lang w:eastAsia="nl-NL"/>
        </w:rPr>
      </w:pPr>
    </w:p>
    <w:p w:rsidR="00AB0A56" w:rsidRPr="006F7727" w:rsidRDefault="00AB0A56" w:rsidP="00E45C74">
      <w:pPr>
        <w:rPr>
          <w:rFonts w:eastAsia="Times New Roman" w:cstheme="minorHAnsi"/>
          <w:b/>
          <w:sz w:val="24"/>
          <w:szCs w:val="28"/>
          <w:u w:val="single"/>
          <w:lang w:eastAsia="nl-NL"/>
        </w:rPr>
      </w:pPr>
      <w:r w:rsidRPr="006F7727">
        <w:rPr>
          <w:rFonts w:eastAsia="Times New Roman" w:cstheme="minorHAnsi"/>
          <w:b/>
          <w:sz w:val="24"/>
          <w:szCs w:val="28"/>
          <w:u w:val="single"/>
          <w:lang w:eastAsia="nl-NL"/>
        </w:rPr>
        <w:t>Einde van het spel</w:t>
      </w:r>
    </w:p>
    <w:p w:rsidR="00AB0A56" w:rsidRPr="006F7727" w:rsidRDefault="00AB0A56" w:rsidP="00E45C74">
      <w:pPr>
        <w:rPr>
          <w:rFonts w:eastAsia="Times New Roman" w:cstheme="minorHAnsi"/>
          <w:sz w:val="24"/>
          <w:szCs w:val="28"/>
          <w:lang w:eastAsia="nl-NL"/>
        </w:rPr>
      </w:pPr>
      <w:r w:rsidRPr="006F7727">
        <w:rPr>
          <w:rFonts w:eastAsia="Times New Roman" w:cstheme="minorHAnsi"/>
          <w:sz w:val="24"/>
          <w:szCs w:val="28"/>
          <w:lang w:eastAsia="nl-NL"/>
        </w:rPr>
        <w:t>Als een speler zijn laatste kaart omdraait, blijft deze in het spel, terwijl de andere spelers doorspelen</w:t>
      </w:r>
      <w:r w:rsidR="001659E9" w:rsidRPr="006F7727">
        <w:rPr>
          <w:rFonts w:eastAsia="Times New Roman" w:cstheme="minorHAnsi"/>
          <w:sz w:val="24"/>
          <w:szCs w:val="28"/>
          <w:lang w:eastAsia="nl-NL"/>
        </w:rPr>
        <w:t>. Hij wint pas als hij zijn laatste kaarten definitief kwijt is.</w:t>
      </w:r>
    </w:p>
    <w:sectPr w:rsidR="00AB0A56" w:rsidRPr="006F7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abstractNum w:abstractNumId="0" w15:restartNumberingAfterBreak="0">
    <w:nsid w:val="03841A15"/>
    <w:multiLevelType w:val="hybridMultilevel"/>
    <w:tmpl w:val="BBBA79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465305"/>
    <w:multiLevelType w:val="multilevel"/>
    <w:tmpl w:val="6EE4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308CD"/>
    <w:multiLevelType w:val="hybridMultilevel"/>
    <w:tmpl w:val="C2E6AE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0BE1710"/>
    <w:multiLevelType w:val="hybridMultilevel"/>
    <w:tmpl w:val="12BAA7AE"/>
    <w:lvl w:ilvl="0" w:tplc="A8B6E5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2639E"/>
    <w:multiLevelType w:val="hybridMultilevel"/>
    <w:tmpl w:val="04FA6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F5E28B4"/>
    <w:multiLevelType w:val="hybridMultilevel"/>
    <w:tmpl w:val="B2CE0B24"/>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709B2A0E"/>
    <w:multiLevelType w:val="hybridMultilevel"/>
    <w:tmpl w:val="081C6D4E"/>
    <w:lvl w:ilvl="0" w:tplc="C3F41B76">
      <w:start w:val="2"/>
      <w:numFmt w:val="bullet"/>
      <w:lvlText w:val="-"/>
      <w:lvlJc w:val="left"/>
      <w:pPr>
        <w:ind w:left="1068" w:hanging="360"/>
      </w:pPr>
      <w:rPr>
        <w:rFonts w:ascii="Calibri" w:eastAsia="Times New Roman"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41"/>
    <w:rsid w:val="00007BA3"/>
    <w:rsid w:val="000122BA"/>
    <w:rsid w:val="00013605"/>
    <w:rsid w:val="00016FBF"/>
    <w:rsid w:val="00020065"/>
    <w:rsid w:val="000357AE"/>
    <w:rsid w:val="000357FF"/>
    <w:rsid w:val="00040E31"/>
    <w:rsid w:val="00042DCC"/>
    <w:rsid w:val="000507F7"/>
    <w:rsid w:val="00060394"/>
    <w:rsid w:val="000679A8"/>
    <w:rsid w:val="0007203B"/>
    <w:rsid w:val="00075B84"/>
    <w:rsid w:val="00076166"/>
    <w:rsid w:val="00077AFA"/>
    <w:rsid w:val="00080D23"/>
    <w:rsid w:val="000841AC"/>
    <w:rsid w:val="000931F7"/>
    <w:rsid w:val="00095F8F"/>
    <w:rsid w:val="000A10AD"/>
    <w:rsid w:val="000A63CA"/>
    <w:rsid w:val="000A659F"/>
    <w:rsid w:val="000B2192"/>
    <w:rsid w:val="000B2AAE"/>
    <w:rsid w:val="000B619D"/>
    <w:rsid w:val="000B6C9C"/>
    <w:rsid w:val="000C1CBC"/>
    <w:rsid w:val="000C7B3C"/>
    <w:rsid w:val="000D4456"/>
    <w:rsid w:val="000E0815"/>
    <w:rsid w:val="000E3A36"/>
    <w:rsid w:val="000E4274"/>
    <w:rsid w:val="000E4DE7"/>
    <w:rsid w:val="000E5847"/>
    <w:rsid w:val="000F2172"/>
    <w:rsid w:val="000F425D"/>
    <w:rsid w:val="000F4545"/>
    <w:rsid w:val="000F572E"/>
    <w:rsid w:val="000F6927"/>
    <w:rsid w:val="001056A6"/>
    <w:rsid w:val="0011576C"/>
    <w:rsid w:val="001200EE"/>
    <w:rsid w:val="00121219"/>
    <w:rsid w:val="00123A2C"/>
    <w:rsid w:val="00123BF4"/>
    <w:rsid w:val="001240CC"/>
    <w:rsid w:val="00131E52"/>
    <w:rsid w:val="00133611"/>
    <w:rsid w:val="00137F62"/>
    <w:rsid w:val="00141F5A"/>
    <w:rsid w:val="001440B0"/>
    <w:rsid w:val="00147443"/>
    <w:rsid w:val="0015007D"/>
    <w:rsid w:val="00150D64"/>
    <w:rsid w:val="0015374E"/>
    <w:rsid w:val="00160D16"/>
    <w:rsid w:val="00163015"/>
    <w:rsid w:val="00163B4B"/>
    <w:rsid w:val="00164EE0"/>
    <w:rsid w:val="001659E9"/>
    <w:rsid w:val="001756E3"/>
    <w:rsid w:val="0017713F"/>
    <w:rsid w:val="001818D1"/>
    <w:rsid w:val="001841A1"/>
    <w:rsid w:val="00184C5A"/>
    <w:rsid w:val="00185CE3"/>
    <w:rsid w:val="001863AE"/>
    <w:rsid w:val="00187756"/>
    <w:rsid w:val="00190940"/>
    <w:rsid w:val="00193D3F"/>
    <w:rsid w:val="001973EE"/>
    <w:rsid w:val="001A3C0F"/>
    <w:rsid w:val="001A45B5"/>
    <w:rsid w:val="001B4255"/>
    <w:rsid w:val="001B5629"/>
    <w:rsid w:val="001C1B54"/>
    <w:rsid w:val="001C4043"/>
    <w:rsid w:val="001C525A"/>
    <w:rsid w:val="001D207D"/>
    <w:rsid w:val="001D66CF"/>
    <w:rsid w:val="001E1ED0"/>
    <w:rsid w:val="001E470C"/>
    <w:rsid w:val="001E556F"/>
    <w:rsid w:val="001E657E"/>
    <w:rsid w:val="001F2A7F"/>
    <w:rsid w:val="001F417E"/>
    <w:rsid w:val="001F5A91"/>
    <w:rsid w:val="002025F3"/>
    <w:rsid w:val="00202F40"/>
    <w:rsid w:val="002176F1"/>
    <w:rsid w:val="002344CC"/>
    <w:rsid w:val="0023607D"/>
    <w:rsid w:val="002376FB"/>
    <w:rsid w:val="00240538"/>
    <w:rsid w:val="00240828"/>
    <w:rsid w:val="002411FB"/>
    <w:rsid w:val="0024467B"/>
    <w:rsid w:val="0024743F"/>
    <w:rsid w:val="002515AB"/>
    <w:rsid w:val="002537DD"/>
    <w:rsid w:val="0026124A"/>
    <w:rsid w:val="0026170F"/>
    <w:rsid w:val="002633BB"/>
    <w:rsid w:val="00267C55"/>
    <w:rsid w:val="00272FE1"/>
    <w:rsid w:val="00274E56"/>
    <w:rsid w:val="00277C7E"/>
    <w:rsid w:val="00277F28"/>
    <w:rsid w:val="00291FDF"/>
    <w:rsid w:val="002941A4"/>
    <w:rsid w:val="00297C6A"/>
    <w:rsid w:val="002A69D8"/>
    <w:rsid w:val="002A7653"/>
    <w:rsid w:val="002B402D"/>
    <w:rsid w:val="002B7053"/>
    <w:rsid w:val="002C2B79"/>
    <w:rsid w:val="002D14A8"/>
    <w:rsid w:val="002D6E8E"/>
    <w:rsid w:val="002D7338"/>
    <w:rsid w:val="002E4C3E"/>
    <w:rsid w:val="002E51F6"/>
    <w:rsid w:val="002E5BF5"/>
    <w:rsid w:val="002E7EBC"/>
    <w:rsid w:val="002F0F87"/>
    <w:rsid w:val="002F2AA2"/>
    <w:rsid w:val="002F5734"/>
    <w:rsid w:val="00304CF7"/>
    <w:rsid w:val="00313EF0"/>
    <w:rsid w:val="003168AC"/>
    <w:rsid w:val="00322C2F"/>
    <w:rsid w:val="00322EA3"/>
    <w:rsid w:val="00322EB1"/>
    <w:rsid w:val="0032424A"/>
    <w:rsid w:val="00325C31"/>
    <w:rsid w:val="0033468F"/>
    <w:rsid w:val="00337463"/>
    <w:rsid w:val="003420AE"/>
    <w:rsid w:val="00353A38"/>
    <w:rsid w:val="00355760"/>
    <w:rsid w:val="00364C4B"/>
    <w:rsid w:val="00366AE1"/>
    <w:rsid w:val="00367183"/>
    <w:rsid w:val="00370793"/>
    <w:rsid w:val="00381E43"/>
    <w:rsid w:val="0038521F"/>
    <w:rsid w:val="003908F7"/>
    <w:rsid w:val="003963D9"/>
    <w:rsid w:val="003A6523"/>
    <w:rsid w:val="003B1474"/>
    <w:rsid w:val="003B1F5D"/>
    <w:rsid w:val="003B57D2"/>
    <w:rsid w:val="003B6130"/>
    <w:rsid w:val="003C1007"/>
    <w:rsid w:val="003C1773"/>
    <w:rsid w:val="003C625C"/>
    <w:rsid w:val="003C6444"/>
    <w:rsid w:val="003C7AF4"/>
    <w:rsid w:val="003E174F"/>
    <w:rsid w:val="003E1D88"/>
    <w:rsid w:val="003E60E2"/>
    <w:rsid w:val="003E64A3"/>
    <w:rsid w:val="003F61D4"/>
    <w:rsid w:val="003F7820"/>
    <w:rsid w:val="00403666"/>
    <w:rsid w:val="004063F7"/>
    <w:rsid w:val="004177C4"/>
    <w:rsid w:val="004178C4"/>
    <w:rsid w:val="00422194"/>
    <w:rsid w:val="00422BBF"/>
    <w:rsid w:val="00432AAB"/>
    <w:rsid w:val="00435926"/>
    <w:rsid w:val="0043787C"/>
    <w:rsid w:val="0044189A"/>
    <w:rsid w:val="004435D7"/>
    <w:rsid w:val="00446AB8"/>
    <w:rsid w:val="00447BE8"/>
    <w:rsid w:val="00447ED5"/>
    <w:rsid w:val="00450F21"/>
    <w:rsid w:val="004565CE"/>
    <w:rsid w:val="0046112F"/>
    <w:rsid w:val="004615CE"/>
    <w:rsid w:val="00462425"/>
    <w:rsid w:val="00472DBC"/>
    <w:rsid w:val="00475559"/>
    <w:rsid w:val="0047612B"/>
    <w:rsid w:val="00480816"/>
    <w:rsid w:val="004842AD"/>
    <w:rsid w:val="00487D2D"/>
    <w:rsid w:val="00497473"/>
    <w:rsid w:val="004B04CC"/>
    <w:rsid w:val="004C2381"/>
    <w:rsid w:val="004D5420"/>
    <w:rsid w:val="004D5C50"/>
    <w:rsid w:val="004E281F"/>
    <w:rsid w:val="004E2B7E"/>
    <w:rsid w:val="004E3BA0"/>
    <w:rsid w:val="004E454E"/>
    <w:rsid w:val="004E50CC"/>
    <w:rsid w:val="004F3096"/>
    <w:rsid w:val="004F6C22"/>
    <w:rsid w:val="005010FC"/>
    <w:rsid w:val="00503FD1"/>
    <w:rsid w:val="00507FCC"/>
    <w:rsid w:val="005118FD"/>
    <w:rsid w:val="005157D2"/>
    <w:rsid w:val="00520477"/>
    <w:rsid w:val="00520797"/>
    <w:rsid w:val="005229E2"/>
    <w:rsid w:val="0052378F"/>
    <w:rsid w:val="00535CDF"/>
    <w:rsid w:val="0054176F"/>
    <w:rsid w:val="00545830"/>
    <w:rsid w:val="005460FA"/>
    <w:rsid w:val="00547556"/>
    <w:rsid w:val="005476CF"/>
    <w:rsid w:val="0055122B"/>
    <w:rsid w:val="0055191A"/>
    <w:rsid w:val="005548F8"/>
    <w:rsid w:val="00555A6D"/>
    <w:rsid w:val="00560E3D"/>
    <w:rsid w:val="00563785"/>
    <w:rsid w:val="00573CB5"/>
    <w:rsid w:val="00583ED1"/>
    <w:rsid w:val="00584540"/>
    <w:rsid w:val="005958D6"/>
    <w:rsid w:val="00596A42"/>
    <w:rsid w:val="005B05A5"/>
    <w:rsid w:val="005B553A"/>
    <w:rsid w:val="005B5AFB"/>
    <w:rsid w:val="005C20F7"/>
    <w:rsid w:val="005C2CCA"/>
    <w:rsid w:val="005C53A8"/>
    <w:rsid w:val="005C6062"/>
    <w:rsid w:val="005C66EB"/>
    <w:rsid w:val="005C6C41"/>
    <w:rsid w:val="005D03CC"/>
    <w:rsid w:val="005D282D"/>
    <w:rsid w:val="005D7F89"/>
    <w:rsid w:val="005E3136"/>
    <w:rsid w:val="005F4C5C"/>
    <w:rsid w:val="00600FA8"/>
    <w:rsid w:val="006030CC"/>
    <w:rsid w:val="00604083"/>
    <w:rsid w:val="00612BCD"/>
    <w:rsid w:val="00616D60"/>
    <w:rsid w:val="006178C8"/>
    <w:rsid w:val="0062100A"/>
    <w:rsid w:val="006260AB"/>
    <w:rsid w:val="0063193A"/>
    <w:rsid w:val="00636A77"/>
    <w:rsid w:val="00640E96"/>
    <w:rsid w:val="00644BF3"/>
    <w:rsid w:val="0064586F"/>
    <w:rsid w:val="006461AB"/>
    <w:rsid w:val="006505FD"/>
    <w:rsid w:val="00664483"/>
    <w:rsid w:val="00666F31"/>
    <w:rsid w:val="00673546"/>
    <w:rsid w:val="00674654"/>
    <w:rsid w:val="00676F74"/>
    <w:rsid w:val="00682962"/>
    <w:rsid w:val="006852CC"/>
    <w:rsid w:val="006867EB"/>
    <w:rsid w:val="006932FF"/>
    <w:rsid w:val="0069336D"/>
    <w:rsid w:val="006A578A"/>
    <w:rsid w:val="006B203A"/>
    <w:rsid w:val="006B7A25"/>
    <w:rsid w:val="006C78DC"/>
    <w:rsid w:val="006E09B0"/>
    <w:rsid w:val="006E4B56"/>
    <w:rsid w:val="006E5AED"/>
    <w:rsid w:val="006E70E3"/>
    <w:rsid w:val="006F6AAA"/>
    <w:rsid w:val="006F7437"/>
    <w:rsid w:val="006F7727"/>
    <w:rsid w:val="00701B50"/>
    <w:rsid w:val="00707182"/>
    <w:rsid w:val="00711FAF"/>
    <w:rsid w:val="00714ADE"/>
    <w:rsid w:val="007211B5"/>
    <w:rsid w:val="0072545D"/>
    <w:rsid w:val="00734BAC"/>
    <w:rsid w:val="00745E7F"/>
    <w:rsid w:val="007468CA"/>
    <w:rsid w:val="007548A6"/>
    <w:rsid w:val="00756D99"/>
    <w:rsid w:val="00764F4F"/>
    <w:rsid w:val="00766935"/>
    <w:rsid w:val="007719C3"/>
    <w:rsid w:val="00773285"/>
    <w:rsid w:val="007775B0"/>
    <w:rsid w:val="00781744"/>
    <w:rsid w:val="007906D2"/>
    <w:rsid w:val="007958D1"/>
    <w:rsid w:val="007A2FCC"/>
    <w:rsid w:val="007A4229"/>
    <w:rsid w:val="007A539F"/>
    <w:rsid w:val="007B12CD"/>
    <w:rsid w:val="007B3DBC"/>
    <w:rsid w:val="007B6606"/>
    <w:rsid w:val="007B7645"/>
    <w:rsid w:val="007D10E6"/>
    <w:rsid w:val="007D7DAC"/>
    <w:rsid w:val="007D7F68"/>
    <w:rsid w:val="007E220F"/>
    <w:rsid w:val="007E47B9"/>
    <w:rsid w:val="007F0005"/>
    <w:rsid w:val="007F24A8"/>
    <w:rsid w:val="00806E5B"/>
    <w:rsid w:val="008079D4"/>
    <w:rsid w:val="0081216E"/>
    <w:rsid w:val="008146B1"/>
    <w:rsid w:val="00815E59"/>
    <w:rsid w:val="00816CCC"/>
    <w:rsid w:val="00817E0A"/>
    <w:rsid w:val="0082575D"/>
    <w:rsid w:val="0083109C"/>
    <w:rsid w:val="008324C3"/>
    <w:rsid w:val="008338AD"/>
    <w:rsid w:val="00833FFB"/>
    <w:rsid w:val="00836644"/>
    <w:rsid w:val="00840221"/>
    <w:rsid w:val="0084312A"/>
    <w:rsid w:val="00857459"/>
    <w:rsid w:val="00860CB5"/>
    <w:rsid w:val="008628F6"/>
    <w:rsid w:val="00862A41"/>
    <w:rsid w:val="008744ED"/>
    <w:rsid w:val="00875D56"/>
    <w:rsid w:val="008835A4"/>
    <w:rsid w:val="008838A8"/>
    <w:rsid w:val="00884CD3"/>
    <w:rsid w:val="00887DBE"/>
    <w:rsid w:val="0089024A"/>
    <w:rsid w:val="00891D48"/>
    <w:rsid w:val="00893FEA"/>
    <w:rsid w:val="008A1028"/>
    <w:rsid w:val="008A3FE1"/>
    <w:rsid w:val="008A59E5"/>
    <w:rsid w:val="008A77B6"/>
    <w:rsid w:val="008C036F"/>
    <w:rsid w:val="008C2E71"/>
    <w:rsid w:val="008D2AB5"/>
    <w:rsid w:val="008D64F3"/>
    <w:rsid w:val="008D671E"/>
    <w:rsid w:val="008E7822"/>
    <w:rsid w:val="008F131F"/>
    <w:rsid w:val="009040F9"/>
    <w:rsid w:val="00910A32"/>
    <w:rsid w:val="009133E8"/>
    <w:rsid w:val="009149C7"/>
    <w:rsid w:val="00920B1A"/>
    <w:rsid w:val="00920D98"/>
    <w:rsid w:val="00922C47"/>
    <w:rsid w:val="009321E0"/>
    <w:rsid w:val="009342C4"/>
    <w:rsid w:val="00945BE8"/>
    <w:rsid w:val="00951E19"/>
    <w:rsid w:val="00954081"/>
    <w:rsid w:val="009630A1"/>
    <w:rsid w:val="009644EC"/>
    <w:rsid w:val="00966AA1"/>
    <w:rsid w:val="00970E82"/>
    <w:rsid w:val="00972F2B"/>
    <w:rsid w:val="00973166"/>
    <w:rsid w:val="00974A80"/>
    <w:rsid w:val="00974EEA"/>
    <w:rsid w:val="0098470D"/>
    <w:rsid w:val="009912A9"/>
    <w:rsid w:val="00994337"/>
    <w:rsid w:val="009943F3"/>
    <w:rsid w:val="00997FC7"/>
    <w:rsid w:val="009A14DF"/>
    <w:rsid w:val="009A4137"/>
    <w:rsid w:val="009B679D"/>
    <w:rsid w:val="009B724A"/>
    <w:rsid w:val="009C484F"/>
    <w:rsid w:val="009D033D"/>
    <w:rsid w:val="009D61F9"/>
    <w:rsid w:val="009E06F5"/>
    <w:rsid w:val="009E0742"/>
    <w:rsid w:val="009E3644"/>
    <w:rsid w:val="009F03AB"/>
    <w:rsid w:val="009F6FAC"/>
    <w:rsid w:val="00A010FB"/>
    <w:rsid w:val="00A06249"/>
    <w:rsid w:val="00A12B03"/>
    <w:rsid w:val="00A15471"/>
    <w:rsid w:val="00A15FCA"/>
    <w:rsid w:val="00A16529"/>
    <w:rsid w:val="00A205CD"/>
    <w:rsid w:val="00A246C9"/>
    <w:rsid w:val="00A25F17"/>
    <w:rsid w:val="00A3697D"/>
    <w:rsid w:val="00A36ADD"/>
    <w:rsid w:val="00A41066"/>
    <w:rsid w:val="00A51304"/>
    <w:rsid w:val="00A52A19"/>
    <w:rsid w:val="00A555A2"/>
    <w:rsid w:val="00A63A0C"/>
    <w:rsid w:val="00A6633D"/>
    <w:rsid w:val="00A67858"/>
    <w:rsid w:val="00A855C8"/>
    <w:rsid w:val="00A8610F"/>
    <w:rsid w:val="00A94148"/>
    <w:rsid w:val="00A94192"/>
    <w:rsid w:val="00A96DEC"/>
    <w:rsid w:val="00AA4231"/>
    <w:rsid w:val="00AB0A56"/>
    <w:rsid w:val="00AB6B73"/>
    <w:rsid w:val="00AE239F"/>
    <w:rsid w:val="00AE4788"/>
    <w:rsid w:val="00AE6C9B"/>
    <w:rsid w:val="00AE79C9"/>
    <w:rsid w:val="00AF10FA"/>
    <w:rsid w:val="00AF61DC"/>
    <w:rsid w:val="00AF7F07"/>
    <w:rsid w:val="00B10373"/>
    <w:rsid w:val="00B2237C"/>
    <w:rsid w:val="00B2299B"/>
    <w:rsid w:val="00B24ECC"/>
    <w:rsid w:val="00B3553E"/>
    <w:rsid w:val="00B36ACA"/>
    <w:rsid w:val="00B40317"/>
    <w:rsid w:val="00B54A54"/>
    <w:rsid w:val="00B60189"/>
    <w:rsid w:val="00B62D19"/>
    <w:rsid w:val="00B64D57"/>
    <w:rsid w:val="00B73C92"/>
    <w:rsid w:val="00B80C69"/>
    <w:rsid w:val="00B83563"/>
    <w:rsid w:val="00B85487"/>
    <w:rsid w:val="00B87173"/>
    <w:rsid w:val="00B879AE"/>
    <w:rsid w:val="00B96240"/>
    <w:rsid w:val="00BA1C39"/>
    <w:rsid w:val="00BA35EC"/>
    <w:rsid w:val="00BA48BD"/>
    <w:rsid w:val="00BA4B1A"/>
    <w:rsid w:val="00BC38F9"/>
    <w:rsid w:val="00BC7CAE"/>
    <w:rsid w:val="00BD4CA9"/>
    <w:rsid w:val="00BE0C63"/>
    <w:rsid w:val="00BE1A19"/>
    <w:rsid w:val="00BE1DE4"/>
    <w:rsid w:val="00BE3FBE"/>
    <w:rsid w:val="00BE5049"/>
    <w:rsid w:val="00BE59BC"/>
    <w:rsid w:val="00BE6CFF"/>
    <w:rsid w:val="00BF46F9"/>
    <w:rsid w:val="00BF51E5"/>
    <w:rsid w:val="00BF59A6"/>
    <w:rsid w:val="00C021B9"/>
    <w:rsid w:val="00C07F11"/>
    <w:rsid w:val="00C13A64"/>
    <w:rsid w:val="00C147F7"/>
    <w:rsid w:val="00C216F7"/>
    <w:rsid w:val="00C234A8"/>
    <w:rsid w:val="00C26993"/>
    <w:rsid w:val="00C322EB"/>
    <w:rsid w:val="00C361A8"/>
    <w:rsid w:val="00C36C13"/>
    <w:rsid w:val="00C371B2"/>
    <w:rsid w:val="00C41BD9"/>
    <w:rsid w:val="00C548C7"/>
    <w:rsid w:val="00C57594"/>
    <w:rsid w:val="00C63E05"/>
    <w:rsid w:val="00C659EA"/>
    <w:rsid w:val="00C67AA1"/>
    <w:rsid w:val="00C72CC9"/>
    <w:rsid w:val="00C76116"/>
    <w:rsid w:val="00C848D6"/>
    <w:rsid w:val="00C84E8A"/>
    <w:rsid w:val="00C925C2"/>
    <w:rsid w:val="00C9662B"/>
    <w:rsid w:val="00C97F92"/>
    <w:rsid w:val="00CA68FB"/>
    <w:rsid w:val="00CB58DC"/>
    <w:rsid w:val="00CC173A"/>
    <w:rsid w:val="00CF1FA8"/>
    <w:rsid w:val="00CF5912"/>
    <w:rsid w:val="00CF6E91"/>
    <w:rsid w:val="00D05BE4"/>
    <w:rsid w:val="00D17F75"/>
    <w:rsid w:val="00D208B2"/>
    <w:rsid w:val="00D20D9B"/>
    <w:rsid w:val="00D24B9F"/>
    <w:rsid w:val="00D256A1"/>
    <w:rsid w:val="00D27583"/>
    <w:rsid w:val="00D31AB7"/>
    <w:rsid w:val="00D355A0"/>
    <w:rsid w:val="00D416D8"/>
    <w:rsid w:val="00D42045"/>
    <w:rsid w:val="00D42D86"/>
    <w:rsid w:val="00D57E53"/>
    <w:rsid w:val="00D705A1"/>
    <w:rsid w:val="00D71980"/>
    <w:rsid w:val="00D8155B"/>
    <w:rsid w:val="00D833E2"/>
    <w:rsid w:val="00D83CF3"/>
    <w:rsid w:val="00D8435C"/>
    <w:rsid w:val="00D85C0B"/>
    <w:rsid w:val="00D91CCE"/>
    <w:rsid w:val="00D940D5"/>
    <w:rsid w:val="00DA5A71"/>
    <w:rsid w:val="00DB004C"/>
    <w:rsid w:val="00DD03E1"/>
    <w:rsid w:val="00DD6217"/>
    <w:rsid w:val="00DE1037"/>
    <w:rsid w:val="00DE1CBE"/>
    <w:rsid w:val="00DE2224"/>
    <w:rsid w:val="00DF2915"/>
    <w:rsid w:val="00DF3EED"/>
    <w:rsid w:val="00DF6C1E"/>
    <w:rsid w:val="00E0646B"/>
    <w:rsid w:val="00E103CE"/>
    <w:rsid w:val="00E12B94"/>
    <w:rsid w:val="00E15D12"/>
    <w:rsid w:val="00E17457"/>
    <w:rsid w:val="00E27399"/>
    <w:rsid w:val="00E3130E"/>
    <w:rsid w:val="00E3578A"/>
    <w:rsid w:val="00E42517"/>
    <w:rsid w:val="00E427FB"/>
    <w:rsid w:val="00E42BED"/>
    <w:rsid w:val="00E45C74"/>
    <w:rsid w:val="00E468EB"/>
    <w:rsid w:val="00E61734"/>
    <w:rsid w:val="00E660B2"/>
    <w:rsid w:val="00E67851"/>
    <w:rsid w:val="00E740CB"/>
    <w:rsid w:val="00E818B4"/>
    <w:rsid w:val="00E81E8F"/>
    <w:rsid w:val="00E82C1D"/>
    <w:rsid w:val="00E83AB0"/>
    <w:rsid w:val="00E85444"/>
    <w:rsid w:val="00E91BFA"/>
    <w:rsid w:val="00EA1CB0"/>
    <w:rsid w:val="00EA2A7C"/>
    <w:rsid w:val="00EA2FDF"/>
    <w:rsid w:val="00EA4D9D"/>
    <w:rsid w:val="00EA6352"/>
    <w:rsid w:val="00EA75F7"/>
    <w:rsid w:val="00EB0AD3"/>
    <w:rsid w:val="00EB570E"/>
    <w:rsid w:val="00EB5980"/>
    <w:rsid w:val="00EB5E65"/>
    <w:rsid w:val="00EB6177"/>
    <w:rsid w:val="00EC6025"/>
    <w:rsid w:val="00ED2B29"/>
    <w:rsid w:val="00ED34CA"/>
    <w:rsid w:val="00ED3A6C"/>
    <w:rsid w:val="00ED3C36"/>
    <w:rsid w:val="00ED43EC"/>
    <w:rsid w:val="00EE1786"/>
    <w:rsid w:val="00EE4334"/>
    <w:rsid w:val="00EE5793"/>
    <w:rsid w:val="00EE660D"/>
    <w:rsid w:val="00EF5160"/>
    <w:rsid w:val="00F044C6"/>
    <w:rsid w:val="00F12A3A"/>
    <w:rsid w:val="00F21A85"/>
    <w:rsid w:val="00F22F1B"/>
    <w:rsid w:val="00F25A62"/>
    <w:rsid w:val="00F32295"/>
    <w:rsid w:val="00F34DF6"/>
    <w:rsid w:val="00F37C1C"/>
    <w:rsid w:val="00F455D1"/>
    <w:rsid w:val="00F47B2F"/>
    <w:rsid w:val="00F5264A"/>
    <w:rsid w:val="00F54AF7"/>
    <w:rsid w:val="00F76E2A"/>
    <w:rsid w:val="00F82912"/>
    <w:rsid w:val="00F92AD4"/>
    <w:rsid w:val="00FA169B"/>
    <w:rsid w:val="00FA2199"/>
    <w:rsid w:val="00FA4BE8"/>
    <w:rsid w:val="00FB060F"/>
    <w:rsid w:val="00FB28D1"/>
    <w:rsid w:val="00FB4C17"/>
    <w:rsid w:val="00FD2716"/>
    <w:rsid w:val="00FD3075"/>
    <w:rsid w:val="00FD3414"/>
    <w:rsid w:val="00FE16A4"/>
    <w:rsid w:val="00FE1E9D"/>
    <w:rsid w:val="00FE260A"/>
    <w:rsid w:val="00FE38A8"/>
    <w:rsid w:val="00FE4281"/>
    <w:rsid w:val="00FF149F"/>
    <w:rsid w:val="00FF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D62C"/>
  <w15:docId w15:val="{7945382A-1AE1-45E4-B949-01EC020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1E52"/>
    <w:pPr>
      <w:ind w:left="720"/>
      <w:contextualSpacing/>
    </w:pPr>
  </w:style>
  <w:style w:type="table" w:styleId="Tabelraster">
    <w:name w:val="Table Grid"/>
    <w:basedOn w:val="Standaardtabel"/>
    <w:uiPriority w:val="59"/>
    <w:rsid w:val="00A1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54A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4A54"/>
    <w:rPr>
      <w:rFonts w:ascii="Segoe UI" w:hAnsi="Segoe UI" w:cs="Segoe UI"/>
      <w:sz w:val="18"/>
      <w:szCs w:val="18"/>
    </w:rPr>
  </w:style>
  <w:style w:type="table" w:styleId="Onopgemaaktetabel5">
    <w:name w:val="Plain Table 5"/>
    <w:basedOn w:val="Standaardtabel"/>
    <w:uiPriority w:val="45"/>
    <w:rsid w:val="00F34D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4-Accent1">
    <w:name w:val="Grid Table 4 Accent 1"/>
    <w:basedOn w:val="Standaardtabel"/>
    <w:uiPriority w:val="49"/>
    <w:rsid w:val="00F34D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83426">
      <w:bodyDiv w:val="1"/>
      <w:marLeft w:val="0"/>
      <w:marRight w:val="0"/>
      <w:marTop w:val="0"/>
      <w:marBottom w:val="0"/>
      <w:divBdr>
        <w:top w:val="none" w:sz="0" w:space="0" w:color="auto"/>
        <w:left w:val="none" w:sz="0" w:space="0" w:color="auto"/>
        <w:bottom w:val="none" w:sz="0" w:space="0" w:color="auto"/>
        <w:right w:val="none" w:sz="0" w:space="0" w:color="auto"/>
      </w:divBdr>
      <w:divsChild>
        <w:div w:id="1725329472">
          <w:marLeft w:val="0"/>
          <w:marRight w:val="0"/>
          <w:marTop w:val="150"/>
          <w:marBottom w:val="0"/>
          <w:divBdr>
            <w:top w:val="none" w:sz="0" w:space="0" w:color="auto"/>
            <w:left w:val="none" w:sz="0" w:space="0" w:color="auto"/>
            <w:bottom w:val="none" w:sz="0" w:space="0" w:color="auto"/>
            <w:right w:val="none" w:sz="0" w:space="0" w:color="auto"/>
          </w:divBdr>
          <w:divsChild>
            <w:div w:id="1921329384">
              <w:marLeft w:val="3180"/>
              <w:marRight w:val="210"/>
              <w:marTop w:val="0"/>
              <w:marBottom w:val="0"/>
              <w:divBdr>
                <w:top w:val="none" w:sz="0" w:space="0" w:color="auto"/>
                <w:left w:val="none" w:sz="0" w:space="0" w:color="auto"/>
                <w:bottom w:val="none" w:sz="0" w:space="0" w:color="auto"/>
                <w:right w:val="none" w:sz="0" w:space="0" w:color="auto"/>
              </w:divBdr>
              <w:divsChild>
                <w:div w:id="1615626208">
                  <w:marLeft w:val="0"/>
                  <w:marRight w:val="0"/>
                  <w:marTop w:val="0"/>
                  <w:marBottom w:val="0"/>
                  <w:divBdr>
                    <w:top w:val="none" w:sz="0" w:space="0" w:color="auto"/>
                    <w:left w:val="none" w:sz="0" w:space="0" w:color="auto"/>
                    <w:bottom w:val="none" w:sz="0" w:space="0" w:color="auto"/>
                    <w:right w:val="none" w:sz="0" w:space="0" w:color="auto"/>
                  </w:divBdr>
                  <w:divsChild>
                    <w:div w:id="1990161008">
                      <w:marLeft w:val="0"/>
                      <w:marRight w:val="0"/>
                      <w:marTop w:val="0"/>
                      <w:marBottom w:val="0"/>
                      <w:divBdr>
                        <w:top w:val="single" w:sz="6" w:space="0" w:color="00407A"/>
                        <w:left w:val="single" w:sz="6" w:space="0" w:color="00407A"/>
                        <w:bottom w:val="single" w:sz="6" w:space="0" w:color="00407A"/>
                        <w:right w:val="single" w:sz="6" w:space="0" w:color="00407A"/>
                      </w:divBdr>
                      <w:divsChild>
                        <w:div w:id="2029213208">
                          <w:marLeft w:val="0"/>
                          <w:marRight w:val="0"/>
                          <w:marTop w:val="0"/>
                          <w:marBottom w:val="0"/>
                          <w:divBdr>
                            <w:top w:val="none" w:sz="0" w:space="0" w:color="auto"/>
                            <w:left w:val="none" w:sz="0" w:space="0" w:color="auto"/>
                            <w:bottom w:val="none" w:sz="0" w:space="0" w:color="auto"/>
                            <w:right w:val="none" w:sz="0" w:space="0" w:color="auto"/>
                          </w:divBdr>
                          <w:divsChild>
                            <w:div w:id="447164696">
                              <w:marLeft w:val="0"/>
                              <w:marRight w:val="0"/>
                              <w:marTop w:val="0"/>
                              <w:marBottom w:val="0"/>
                              <w:divBdr>
                                <w:top w:val="none" w:sz="0" w:space="0" w:color="auto"/>
                                <w:left w:val="none" w:sz="0" w:space="0" w:color="auto"/>
                                <w:bottom w:val="none" w:sz="0" w:space="0" w:color="auto"/>
                                <w:right w:val="none" w:sz="0" w:space="0" w:color="auto"/>
                              </w:divBdr>
                              <w:divsChild>
                                <w:div w:id="375276743">
                                  <w:marLeft w:val="0"/>
                                  <w:marRight w:val="0"/>
                                  <w:marTop w:val="0"/>
                                  <w:marBottom w:val="0"/>
                                  <w:divBdr>
                                    <w:top w:val="none" w:sz="0" w:space="0" w:color="auto"/>
                                    <w:left w:val="none" w:sz="0" w:space="0" w:color="auto"/>
                                    <w:bottom w:val="none" w:sz="0" w:space="0" w:color="auto"/>
                                    <w:right w:val="none" w:sz="0" w:space="0" w:color="auto"/>
                                  </w:divBdr>
                                  <w:divsChild>
                                    <w:div w:id="1088383561">
                                      <w:marLeft w:val="270"/>
                                      <w:marRight w:val="0"/>
                                      <w:marTop w:val="0"/>
                                      <w:marBottom w:val="0"/>
                                      <w:divBdr>
                                        <w:top w:val="none" w:sz="0" w:space="0" w:color="auto"/>
                                        <w:left w:val="single" w:sz="12" w:space="15" w:color="CCCCCC"/>
                                        <w:bottom w:val="none" w:sz="0" w:space="0" w:color="auto"/>
                                        <w:right w:val="none" w:sz="0" w:space="0" w:color="auto"/>
                                      </w:divBdr>
                                      <w:divsChild>
                                        <w:div w:id="4818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Poncelet Filip</dc:creator>
  <cp:lastModifiedBy>Bram Vereecken</cp:lastModifiedBy>
  <cp:revision>9</cp:revision>
  <dcterms:created xsi:type="dcterms:W3CDTF">2019-03-18T18:59:00Z</dcterms:created>
  <dcterms:modified xsi:type="dcterms:W3CDTF">2019-03-18T19:29:00Z</dcterms:modified>
</cp:coreProperties>
</file>