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raster"/>
        <w:tblW w:w="0" w:type="auto"/>
        <w:tblLook w:val="04A0" w:firstRow="1" w:lastRow="0" w:firstColumn="1" w:lastColumn="0" w:noHBand="0" w:noVBand="1"/>
      </w:tblPr>
      <w:tblGrid>
        <w:gridCol w:w="9012"/>
      </w:tblGrid>
      <w:tr w:rsidR="00603FF5" w:rsidTr="00447094">
        <w:trPr>
          <w:trHeight w:val="454"/>
        </w:trPr>
        <w:tc>
          <w:tcPr>
            <w:tcW w:w="9062" w:type="dxa"/>
            <w:tcBorders>
              <w:top w:val="single" w:sz="24" w:space="0" w:color="auto"/>
              <w:left w:val="single" w:sz="24" w:space="0" w:color="auto"/>
              <w:bottom w:val="single" w:sz="24" w:space="0" w:color="auto"/>
              <w:right w:val="single" w:sz="24" w:space="0" w:color="auto"/>
            </w:tcBorders>
            <w:shd w:val="clear" w:color="auto" w:fill="FFE599" w:themeFill="accent4" w:themeFillTint="66"/>
            <w:vAlign w:val="center"/>
          </w:tcPr>
          <w:p w:rsidR="00603FF5" w:rsidRPr="00603FF5" w:rsidRDefault="00603FF5" w:rsidP="00447094">
            <w:pPr>
              <w:jc w:val="center"/>
              <w:rPr>
                <w:rFonts w:ascii="Segoe UI" w:hAnsi="Segoe UI" w:cs="Segoe UI"/>
                <w:b/>
                <w:smallCaps/>
                <w:sz w:val="28"/>
              </w:rPr>
            </w:pPr>
            <w:r>
              <w:rPr>
                <w:rFonts w:ascii="Segoe UI" w:hAnsi="Segoe UI" w:cs="Segoe UI"/>
                <w:b/>
                <w:smallCaps/>
                <w:sz w:val="28"/>
              </w:rPr>
              <w:t>Escaperoom - Gevaarlijk Gas HANDLEIDING</w:t>
            </w:r>
          </w:p>
        </w:tc>
      </w:tr>
    </w:tbl>
    <w:p w:rsidR="007901EE" w:rsidRDefault="007901EE"/>
    <w:p w:rsidR="00603FF5" w:rsidRPr="00603FF5" w:rsidRDefault="00603FF5" w:rsidP="00603FF5">
      <w:pPr>
        <w:jc w:val="center"/>
        <w:rPr>
          <w:rFonts w:ascii="Segoe UI" w:hAnsi="Segoe UI" w:cs="Segoe UI"/>
          <w:sz w:val="26"/>
          <w:szCs w:val="26"/>
        </w:rPr>
      </w:pPr>
      <w:r w:rsidRPr="00603FF5">
        <w:rPr>
          <w:rFonts w:ascii="Segoe UI" w:hAnsi="Segoe UI" w:cs="Segoe UI"/>
          <w:sz w:val="26"/>
          <w:szCs w:val="26"/>
        </w:rPr>
        <w:t xml:space="preserve">Het vorige lesuur hebben de onwetende eerstejaars een gevaarlijke oplossing </w:t>
      </w:r>
    </w:p>
    <w:p w:rsidR="00603FF5" w:rsidRPr="00603FF5" w:rsidRDefault="00603FF5" w:rsidP="00603FF5">
      <w:pPr>
        <w:jc w:val="center"/>
        <w:rPr>
          <w:rFonts w:ascii="Segoe UI" w:hAnsi="Segoe UI" w:cs="Segoe UI"/>
          <w:sz w:val="26"/>
          <w:szCs w:val="26"/>
        </w:rPr>
      </w:pPr>
      <w:r w:rsidRPr="00603FF5">
        <w:rPr>
          <w:rFonts w:ascii="Segoe UI" w:hAnsi="Segoe UI" w:cs="Segoe UI"/>
          <w:sz w:val="26"/>
          <w:szCs w:val="26"/>
        </w:rPr>
        <w:t xml:space="preserve">gemaakt die langzaam een gevaarlijk gas vrijgeeft. </w:t>
      </w:r>
    </w:p>
    <w:p w:rsidR="00603FF5" w:rsidRPr="00603FF5" w:rsidRDefault="00603FF5" w:rsidP="00603FF5">
      <w:pPr>
        <w:jc w:val="center"/>
        <w:rPr>
          <w:rFonts w:ascii="Segoe UI" w:hAnsi="Segoe UI" w:cs="Segoe UI"/>
          <w:sz w:val="26"/>
          <w:szCs w:val="26"/>
        </w:rPr>
      </w:pPr>
      <w:r w:rsidRPr="00603FF5">
        <w:rPr>
          <w:rFonts w:ascii="Segoe UI" w:hAnsi="Segoe UI" w:cs="Segoe UI"/>
          <w:sz w:val="26"/>
          <w:szCs w:val="26"/>
        </w:rPr>
        <w:t xml:space="preserve">De leerkracht schat in dat het gas jullie fataal wordt binnen een halfuur. </w:t>
      </w:r>
    </w:p>
    <w:p w:rsidR="00603FF5" w:rsidRPr="00603FF5" w:rsidRDefault="00603FF5" w:rsidP="00603FF5">
      <w:pPr>
        <w:jc w:val="center"/>
        <w:rPr>
          <w:rFonts w:ascii="Segoe UI" w:hAnsi="Segoe UI" w:cs="Segoe UI"/>
          <w:sz w:val="26"/>
          <w:szCs w:val="26"/>
        </w:rPr>
      </w:pPr>
      <w:r w:rsidRPr="00603FF5">
        <w:rPr>
          <w:rFonts w:ascii="Segoe UI" w:hAnsi="Segoe UI" w:cs="Segoe UI"/>
          <w:sz w:val="26"/>
          <w:szCs w:val="26"/>
        </w:rPr>
        <w:t xml:space="preserve">Door alle paniek is het gebouw in </w:t>
      </w:r>
      <w:proofErr w:type="spellStart"/>
      <w:r w:rsidRPr="00603FF5">
        <w:rPr>
          <w:rFonts w:ascii="Segoe UI" w:hAnsi="Segoe UI" w:cs="Segoe UI"/>
          <w:sz w:val="26"/>
          <w:szCs w:val="26"/>
        </w:rPr>
        <w:t>lockdown</w:t>
      </w:r>
      <w:proofErr w:type="spellEnd"/>
      <w:r w:rsidRPr="00603FF5">
        <w:rPr>
          <w:rFonts w:ascii="Segoe UI" w:hAnsi="Segoe UI" w:cs="Segoe UI"/>
          <w:sz w:val="26"/>
          <w:szCs w:val="26"/>
        </w:rPr>
        <w:t>!</w:t>
      </w:r>
    </w:p>
    <w:p w:rsidR="00603FF5" w:rsidRPr="00603FF5" w:rsidRDefault="00603FF5" w:rsidP="00603FF5">
      <w:pPr>
        <w:jc w:val="center"/>
        <w:rPr>
          <w:rFonts w:ascii="Segoe UI" w:hAnsi="Segoe UI" w:cs="Segoe UI"/>
          <w:sz w:val="26"/>
          <w:szCs w:val="26"/>
        </w:rPr>
      </w:pPr>
      <w:r w:rsidRPr="00603FF5">
        <w:rPr>
          <w:rFonts w:ascii="Segoe UI" w:hAnsi="Segoe UI" w:cs="Segoe UI"/>
          <w:sz w:val="26"/>
          <w:szCs w:val="26"/>
        </w:rPr>
        <w:t xml:space="preserve">In een van de maatcilinders ligt een lopersleutel, die alleen gekozen kan worden </w:t>
      </w:r>
    </w:p>
    <w:p w:rsidR="00603FF5" w:rsidRPr="00603FF5" w:rsidRDefault="00603FF5" w:rsidP="00603FF5">
      <w:pPr>
        <w:jc w:val="center"/>
        <w:rPr>
          <w:rFonts w:ascii="Segoe UI" w:hAnsi="Segoe UI" w:cs="Segoe UI"/>
          <w:sz w:val="26"/>
          <w:szCs w:val="26"/>
        </w:rPr>
      </w:pPr>
      <w:r w:rsidRPr="00603FF5">
        <w:rPr>
          <w:rFonts w:ascii="Segoe UI" w:hAnsi="Segoe UI" w:cs="Segoe UI"/>
          <w:sz w:val="26"/>
          <w:szCs w:val="26"/>
        </w:rPr>
        <w:t xml:space="preserve">door waardige </w:t>
      </w:r>
      <w:proofErr w:type="spellStart"/>
      <w:r w:rsidRPr="00603FF5">
        <w:rPr>
          <w:rFonts w:ascii="Segoe UI" w:hAnsi="Segoe UI" w:cs="Segoe UI"/>
          <w:sz w:val="26"/>
          <w:szCs w:val="26"/>
        </w:rPr>
        <w:t>chemisten</w:t>
      </w:r>
      <w:proofErr w:type="spellEnd"/>
      <w:r w:rsidRPr="00603FF5">
        <w:rPr>
          <w:rFonts w:ascii="Segoe UI" w:hAnsi="Segoe UI" w:cs="Segoe UI"/>
          <w:sz w:val="26"/>
          <w:szCs w:val="26"/>
        </w:rPr>
        <w:t xml:space="preserve">, want de stof in foute maatcilinders is giftig. </w:t>
      </w:r>
    </w:p>
    <w:p w:rsidR="00603FF5" w:rsidRPr="00603FF5" w:rsidRDefault="00603FF5" w:rsidP="00603FF5">
      <w:pPr>
        <w:jc w:val="center"/>
        <w:rPr>
          <w:rFonts w:ascii="Segoe UI" w:hAnsi="Segoe UI" w:cs="Segoe UI"/>
          <w:sz w:val="26"/>
          <w:szCs w:val="26"/>
        </w:rPr>
      </w:pPr>
      <w:r w:rsidRPr="00603FF5">
        <w:rPr>
          <w:rFonts w:ascii="Segoe UI" w:hAnsi="Segoe UI" w:cs="Segoe UI"/>
          <w:sz w:val="26"/>
          <w:szCs w:val="26"/>
        </w:rPr>
        <w:t>START DOOR OP DE SPATIEBALK TE DRUKKEN, ZO BEGINT DE TIMER</w:t>
      </w:r>
    </w:p>
    <w:p w:rsidR="00603FF5" w:rsidRDefault="00603FF5" w:rsidP="00603FF5">
      <w:pPr>
        <w:jc w:val="center"/>
      </w:pPr>
    </w:p>
    <w:p w:rsidR="00603FF5" w:rsidRDefault="00603FF5" w:rsidP="00603FF5">
      <w:pPr>
        <w:rPr>
          <w:rFonts w:ascii="Segoe UI" w:hAnsi="Segoe UI" w:cs="Segoe UI"/>
          <w:i/>
        </w:rPr>
      </w:pPr>
      <w:r>
        <w:rPr>
          <w:rFonts w:ascii="Segoe UI" w:hAnsi="Segoe UI" w:cs="Segoe UI"/>
          <w:i/>
        </w:rPr>
        <w:t xml:space="preserve">Dit is de inleiding die de leerlingen te zien krijgen als eerste powerpointslide, zo begint hun escaperoom. Als ze op de spatiebalk drukken begint de timer te lopen, die staat op een halfuur. </w:t>
      </w:r>
    </w:p>
    <w:p w:rsidR="00603FF5" w:rsidRDefault="00603FF5" w:rsidP="00603FF5">
      <w:pPr>
        <w:rPr>
          <w:rFonts w:ascii="Segoe UI" w:hAnsi="Segoe UI" w:cs="Segoe UI"/>
          <w:i/>
        </w:rPr>
      </w:pPr>
      <w:r>
        <w:rPr>
          <w:rFonts w:ascii="Segoe UI" w:hAnsi="Segoe UI" w:cs="Segoe UI"/>
          <w:i/>
        </w:rPr>
        <w:t xml:space="preserve">Op de slide komen ook hints tevoorschijn na een bepaalde tijd zodat de leerlingen op het goede pad blijven. </w:t>
      </w:r>
      <w:r w:rsidR="00166937">
        <w:rPr>
          <w:rFonts w:ascii="Segoe UI" w:hAnsi="Segoe UI" w:cs="Segoe UI"/>
          <w:i/>
        </w:rPr>
        <w:t xml:space="preserve">Lees eerst de hele handleiding, anders wordt het nogal snel verwarrend. </w:t>
      </w:r>
      <w:r w:rsidR="00447094">
        <w:rPr>
          <w:rFonts w:ascii="Segoe UI" w:hAnsi="Segoe UI" w:cs="Segoe UI"/>
          <w:i/>
        </w:rPr>
        <w:t xml:space="preserve">Laten we beginnen bij het begin, het lokaal klaarzetten. </w:t>
      </w:r>
    </w:p>
    <w:p w:rsidR="006D7795" w:rsidRDefault="006D7795" w:rsidP="00603FF5">
      <w:pPr>
        <w:rPr>
          <w:rFonts w:ascii="Segoe UI" w:hAnsi="Segoe UI" w:cs="Segoe UI"/>
        </w:rPr>
      </w:pPr>
    </w:p>
    <w:p w:rsidR="00EE18F7" w:rsidRDefault="00EE18F7" w:rsidP="00603FF5">
      <w:pPr>
        <w:rPr>
          <w:rFonts w:ascii="Segoe UI" w:hAnsi="Segoe UI" w:cs="Segoe UI"/>
        </w:rPr>
      </w:pPr>
    </w:p>
    <w:tbl>
      <w:tblPr>
        <w:tblStyle w:val="Tabelraster"/>
        <w:tblW w:w="0" w:type="auto"/>
        <w:tblLook w:val="04A0" w:firstRow="1" w:lastRow="0" w:firstColumn="1" w:lastColumn="0" w:noHBand="0" w:noVBand="1"/>
      </w:tblPr>
      <w:tblGrid>
        <w:gridCol w:w="1413"/>
      </w:tblGrid>
      <w:tr w:rsidR="00ED3D6D" w:rsidTr="007B234D">
        <w:trPr>
          <w:trHeight w:val="397"/>
        </w:trPr>
        <w:tc>
          <w:tcPr>
            <w:tcW w:w="1413" w:type="dxa"/>
            <w:shd w:val="clear" w:color="auto" w:fill="A8D08D" w:themeFill="accent6" w:themeFillTint="99"/>
            <w:vAlign w:val="center"/>
          </w:tcPr>
          <w:p w:rsidR="00ED3D6D" w:rsidRPr="00447094" w:rsidRDefault="00ED3D6D" w:rsidP="007B234D">
            <w:pPr>
              <w:rPr>
                <w:rFonts w:ascii="Segoe UI" w:hAnsi="Segoe UI" w:cs="Segoe UI"/>
                <w:b/>
                <w:smallCaps/>
                <w:sz w:val="24"/>
              </w:rPr>
            </w:pPr>
            <w:r>
              <w:rPr>
                <w:rFonts w:ascii="Segoe UI" w:hAnsi="Segoe UI" w:cs="Segoe UI"/>
                <w:b/>
                <w:smallCaps/>
                <w:sz w:val="24"/>
              </w:rPr>
              <w:t xml:space="preserve">Het Script </w:t>
            </w:r>
          </w:p>
        </w:tc>
      </w:tr>
    </w:tbl>
    <w:p w:rsidR="00ED3D6D" w:rsidRDefault="00ED3D6D" w:rsidP="00ED3D6D">
      <w:pPr>
        <w:rPr>
          <w:rFonts w:ascii="Segoe UI" w:hAnsi="Segoe UI" w:cs="Segoe UI"/>
        </w:rPr>
      </w:pPr>
    </w:p>
    <w:p w:rsidR="00ED3D6D" w:rsidRDefault="00ED3D6D" w:rsidP="00ED3D6D">
      <w:pPr>
        <w:rPr>
          <w:rFonts w:ascii="Segoe UI" w:hAnsi="Segoe UI" w:cs="Segoe UI"/>
        </w:rPr>
      </w:pPr>
      <w:r>
        <w:rPr>
          <w:rFonts w:ascii="Segoe UI" w:hAnsi="Segoe UI" w:cs="Segoe UI"/>
        </w:rPr>
        <w:t xml:space="preserve">De leerlingen beginnen met de inleidende boodschap, de eerste stap in de escape room is de geheime boodschap. </w:t>
      </w:r>
    </w:p>
    <w:p w:rsidR="00ED3D6D" w:rsidRDefault="00ED3D6D" w:rsidP="00ED3D6D">
      <w:pPr>
        <w:rPr>
          <w:rFonts w:ascii="Segoe UI" w:hAnsi="Segoe UI" w:cs="Segoe UI"/>
        </w:rPr>
      </w:pPr>
    </w:p>
    <w:p w:rsidR="00ED3D6D" w:rsidRDefault="00ED3D6D" w:rsidP="00ED3D6D">
      <w:pPr>
        <w:rPr>
          <w:rFonts w:ascii="Segoe UI" w:hAnsi="Segoe UI" w:cs="Segoe UI"/>
          <w:u w:val="single"/>
        </w:rPr>
      </w:pPr>
      <w:r>
        <w:rPr>
          <w:rFonts w:ascii="Segoe UI" w:hAnsi="Segoe UI" w:cs="Segoe UI"/>
          <w:u w:val="single"/>
        </w:rPr>
        <w:t>Geheime boodschap</w:t>
      </w:r>
    </w:p>
    <w:p w:rsidR="00ED3D6D" w:rsidRDefault="00ED3D6D" w:rsidP="00ED3D6D">
      <w:pPr>
        <w:rPr>
          <w:rFonts w:ascii="Segoe UI" w:hAnsi="Segoe UI" w:cs="Segoe UI"/>
        </w:rPr>
      </w:pPr>
      <w:r>
        <w:rPr>
          <w:rFonts w:ascii="Segoe UI" w:hAnsi="Segoe UI" w:cs="Segoe UI"/>
        </w:rPr>
        <w:t xml:space="preserve">“Ik zie, ik zie, wat jij niet ziet en het is een kleurloze base met pH 9,5. Kan jij de boodschap zichtbaar maken?” </w:t>
      </w:r>
    </w:p>
    <w:p w:rsidR="00ED3D6D" w:rsidRDefault="00ED3D6D" w:rsidP="00ED3D6D">
      <w:pPr>
        <w:rPr>
          <w:rFonts w:ascii="Segoe UI" w:hAnsi="Segoe UI" w:cs="Segoe UI"/>
        </w:rPr>
      </w:pPr>
      <w:r>
        <w:rPr>
          <w:rFonts w:ascii="Segoe UI" w:hAnsi="Segoe UI" w:cs="Segoe UI"/>
        </w:rPr>
        <w:t xml:space="preserve">Op deze boodschap is het brilsymbool te zien, voor de tip te vinden moeten de leerlingen alle brilsymbolen linken. Met de juiste indicator maken de leerlingen de boodschap zichtbaar. Dan is er een coördinaat te zien. Als ze die coördinaat vergelijken met de plattegrond zullen ze op die plek een afgesloten kistje vinden. </w:t>
      </w:r>
    </w:p>
    <w:p w:rsidR="00ED3D6D" w:rsidRDefault="00ED3D6D" w:rsidP="00ED3D6D">
      <w:pPr>
        <w:rPr>
          <w:rFonts w:ascii="Segoe UI" w:hAnsi="Segoe UI" w:cs="Segoe UI"/>
        </w:rPr>
      </w:pPr>
    </w:p>
    <w:p w:rsidR="00ED3D6D" w:rsidRDefault="00ED3D6D" w:rsidP="00ED3D6D">
      <w:pPr>
        <w:rPr>
          <w:rFonts w:ascii="Segoe UI" w:hAnsi="Segoe UI" w:cs="Segoe UI"/>
          <w:u w:val="single"/>
        </w:rPr>
      </w:pPr>
      <w:r>
        <w:rPr>
          <w:rFonts w:ascii="Segoe UI" w:hAnsi="Segoe UI" w:cs="Segoe UI"/>
          <w:u w:val="single"/>
        </w:rPr>
        <w:t xml:space="preserve">pH-waardes ordenen </w:t>
      </w:r>
    </w:p>
    <w:p w:rsidR="00ED3D6D" w:rsidRDefault="00ED3D6D" w:rsidP="00ED3D6D">
      <w:pPr>
        <w:rPr>
          <w:rFonts w:ascii="Segoe UI" w:hAnsi="Segoe UI" w:cs="Segoe UI"/>
        </w:rPr>
      </w:pPr>
      <w:r>
        <w:rPr>
          <w:rFonts w:ascii="Segoe UI" w:hAnsi="Segoe UI" w:cs="Segoe UI"/>
        </w:rPr>
        <w:t xml:space="preserve">Nu de leerlingen een kistje hebben gevonden, moeten ze het nog kunnen openen. Hiervoor kunnen ze een code ontcijferen door de pH-waardes te ordenen. In het lokaal staat een proefbuisrekje met lege proefbuizen waarop afbeeldingen staan. De producten die op die afbeeldingen staan zijn verspreid door het lokaal. Door de producten in de proefbuisrekjes </w:t>
      </w:r>
      <w:r w:rsidR="00397595">
        <w:rPr>
          <w:rFonts w:ascii="Segoe UI" w:hAnsi="Segoe UI" w:cs="Segoe UI"/>
        </w:rPr>
        <w:t xml:space="preserve">te gieten en dan te mengen met universeel indicator bekomen de pH-waarden. De volgorde van de proefbuisjes is belangrijk, want hierdoor bekomen ze een code vergelijkbaar met een van de codes geschreven op het bord. Deze code opent het eerder gevonden kistje. </w:t>
      </w:r>
    </w:p>
    <w:p w:rsidR="00397595" w:rsidRDefault="00397595" w:rsidP="00ED3D6D">
      <w:pPr>
        <w:rPr>
          <w:rFonts w:ascii="Segoe UI" w:hAnsi="Segoe UI" w:cs="Segoe UI"/>
        </w:rPr>
      </w:pPr>
    </w:p>
    <w:p w:rsidR="00397595" w:rsidRDefault="00397595" w:rsidP="00ED3D6D">
      <w:pPr>
        <w:rPr>
          <w:rFonts w:ascii="Segoe UI" w:hAnsi="Segoe UI" w:cs="Segoe UI"/>
          <w:u w:val="single"/>
        </w:rPr>
      </w:pPr>
      <w:r>
        <w:rPr>
          <w:rFonts w:ascii="Segoe UI" w:hAnsi="Segoe UI" w:cs="Segoe UI"/>
          <w:u w:val="single"/>
        </w:rPr>
        <w:t xml:space="preserve">Kistje  </w:t>
      </w:r>
    </w:p>
    <w:p w:rsidR="00397595" w:rsidRDefault="00397595" w:rsidP="00ED3D6D">
      <w:pPr>
        <w:rPr>
          <w:rFonts w:ascii="Segoe UI" w:hAnsi="Segoe UI" w:cs="Segoe UI"/>
        </w:rPr>
      </w:pPr>
      <w:r>
        <w:rPr>
          <w:rFonts w:ascii="Segoe UI" w:hAnsi="Segoe UI" w:cs="Segoe UI"/>
        </w:rPr>
        <w:t xml:space="preserve">De leerlingen kunnen nu het gevonden kistje openen. In dat kistje vinden ze </w:t>
      </w:r>
      <w:r w:rsidR="00EE18F7">
        <w:rPr>
          <w:rFonts w:ascii="Segoe UI" w:hAnsi="Segoe UI" w:cs="Segoe UI"/>
        </w:rPr>
        <w:t xml:space="preserve">werkblaadjes van de verdunningsreeksen en happy </w:t>
      </w:r>
      <w:proofErr w:type="spellStart"/>
      <w:r w:rsidR="00EE18F7">
        <w:rPr>
          <w:rFonts w:ascii="Segoe UI" w:hAnsi="Segoe UI" w:cs="Segoe UI"/>
        </w:rPr>
        <w:t>atoms</w:t>
      </w:r>
      <w:proofErr w:type="spellEnd"/>
      <w:r w:rsidR="00EE18F7">
        <w:rPr>
          <w:rFonts w:ascii="Segoe UI" w:hAnsi="Segoe UI" w:cs="Segoe UI"/>
        </w:rPr>
        <w:t xml:space="preserve">. </w:t>
      </w:r>
    </w:p>
    <w:p w:rsidR="00EE18F7" w:rsidRDefault="00EE18F7" w:rsidP="00ED3D6D">
      <w:pPr>
        <w:rPr>
          <w:rFonts w:ascii="Segoe UI" w:hAnsi="Segoe UI" w:cs="Segoe UI"/>
        </w:rPr>
      </w:pPr>
    </w:p>
    <w:p w:rsidR="00EE18F7" w:rsidRDefault="00EE18F7" w:rsidP="00ED3D6D">
      <w:pPr>
        <w:rPr>
          <w:rFonts w:ascii="Segoe UI" w:hAnsi="Segoe UI" w:cs="Segoe UI"/>
        </w:rPr>
      </w:pPr>
    </w:p>
    <w:p w:rsidR="00EE18F7" w:rsidRDefault="00EE18F7" w:rsidP="00ED3D6D">
      <w:pPr>
        <w:rPr>
          <w:rFonts w:ascii="Segoe UI" w:hAnsi="Segoe UI" w:cs="Segoe UI"/>
          <w:u w:val="single"/>
        </w:rPr>
      </w:pPr>
      <w:r>
        <w:rPr>
          <w:rFonts w:ascii="Segoe UI" w:hAnsi="Segoe UI" w:cs="Segoe UI"/>
          <w:u w:val="single"/>
        </w:rPr>
        <w:lastRenderedPageBreak/>
        <w:t>Spindiagram</w:t>
      </w:r>
    </w:p>
    <w:p w:rsidR="00EE18F7" w:rsidRDefault="00EE18F7" w:rsidP="00ED3D6D">
      <w:pPr>
        <w:rPr>
          <w:rFonts w:ascii="Segoe UI" w:hAnsi="Segoe UI" w:cs="Segoe UI"/>
        </w:rPr>
      </w:pPr>
      <w:r>
        <w:rPr>
          <w:rFonts w:ascii="Segoe UI" w:hAnsi="Segoe UI" w:cs="Segoe UI"/>
        </w:rPr>
        <w:t xml:space="preserve">Het spindiagram hangt al aan de muur gedurende het hele spel. Als je het spindiagram oplost door telkens het juiste soort toe te kennen aan een stof, kom je aan de afbeelding van een handschoen. In die handschoen zit een magneet genaaid, zodat je de sleutel uit de maatcilinder kan halen aan het einde. Als tip zit er in de handschoen een papiertje met de tekst “Veiligheid is </w:t>
      </w:r>
      <w:proofErr w:type="spellStart"/>
      <w:r w:rsidR="00DF1119">
        <w:rPr>
          <w:rFonts w:ascii="Segoe UI" w:hAnsi="Segoe UI" w:cs="Segoe UI"/>
        </w:rPr>
        <w:t>th</w:t>
      </w:r>
      <w:r w:rsidR="00B855DB">
        <w:rPr>
          <w:rFonts w:ascii="Segoe UI" w:hAnsi="Segoe UI" w:cs="Segoe UI"/>
        </w:rPr>
        <w:t>e</w:t>
      </w:r>
      <w:proofErr w:type="spellEnd"/>
      <w:r w:rsidR="00B855DB">
        <w:rPr>
          <w:rFonts w:ascii="Segoe UI" w:hAnsi="Segoe UI" w:cs="Segoe UI"/>
        </w:rPr>
        <w:t xml:space="preserve"> </w:t>
      </w:r>
      <w:proofErr w:type="spellStart"/>
      <w:r w:rsidR="00B855DB">
        <w:rPr>
          <w:rFonts w:ascii="Segoe UI" w:hAnsi="Segoe UI" w:cs="Segoe UI"/>
        </w:rPr>
        <w:t>key</w:t>
      </w:r>
      <w:proofErr w:type="spellEnd"/>
      <w:r w:rsidR="00B855DB">
        <w:rPr>
          <w:rFonts w:ascii="Segoe UI" w:hAnsi="Segoe UI" w:cs="Segoe UI"/>
        </w:rPr>
        <w:t xml:space="preserve">, zonder mij ga je het einde nooit halen” </w:t>
      </w:r>
    </w:p>
    <w:p w:rsidR="00B855DB" w:rsidRDefault="00B855DB" w:rsidP="00ED3D6D">
      <w:pPr>
        <w:rPr>
          <w:rFonts w:ascii="Segoe UI" w:hAnsi="Segoe UI" w:cs="Segoe UI"/>
        </w:rPr>
      </w:pPr>
    </w:p>
    <w:p w:rsidR="00DF1119" w:rsidRDefault="00240436" w:rsidP="00ED3D6D">
      <w:pPr>
        <w:rPr>
          <w:rFonts w:ascii="Segoe UI" w:hAnsi="Segoe UI" w:cs="Segoe UI"/>
          <w:u w:val="single"/>
        </w:rPr>
      </w:pPr>
      <w:r>
        <w:rPr>
          <w:rFonts w:ascii="Segoe UI" w:hAnsi="Segoe UI" w:cs="Segoe UI"/>
          <w:u w:val="single"/>
        </w:rPr>
        <w:t xml:space="preserve">Happy </w:t>
      </w:r>
      <w:proofErr w:type="spellStart"/>
      <w:r>
        <w:rPr>
          <w:rFonts w:ascii="Segoe UI" w:hAnsi="Segoe UI" w:cs="Segoe UI"/>
          <w:u w:val="single"/>
        </w:rPr>
        <w:t>atoms</w:t>
      </w:r>
      <w:proofErr w:type="spellEnd"/>
      <w:r>
        <w:rPr>
          <w:rFonts w:ascii="Segoe UI" w:hAnsi="Segoe UI" w:cs="Segoe UI"/>
          <w:u w:val="single"/>
        </w:rPr>
        <w:t xml:space="preserve"> </w:t>
      </w:r>
    </w:p>
    <w:p w:rsidR="00240436" w:rsidRDefault="00240436" w:rsidP="00ED3D6D">
      <w:pPr>
        <w:rPr>
          <w:rFonts w:ascii="Segoe UI" w:hAnsi="Segoe UI" w:cs="Segoe UI"/>
        </w:rPr>
      </w:pPr>
      <w:r>
        <w:rPr>
          <w:rFonts w:ascii="Segoe UI" w:hAnsi="Segoe UI" w:cs="Segoe UI"/>
        </w:rPr>
        <w:t xml:space="preserve">In het kistje vinden de leerlingen ook een paar happy </w:t>
      </w:r>
      <w:proofErr w:type="spellStart"/>
      <w:r>
        <w:rPr>
          <w:rFonts w:ascii="Segoe UI" w:hAnsi="Segoe UI" w:cs="Segoe UI"/>
        </w:rPr>
        <w:t>atoms</w:t>
      </w:r>
      <w:proofErr w:type="spellEnd"/>
      <w:r>
        <w:rPr>
          <w:rFonts w:ascii="Segoe UI" w:hAnsi="Segoe UI" w:cs="Segoe UI"/>
        </w:rPr>
        <w:t xml:space="preserve">. Door deze te linken aan de flessen alcohol die het happy </w:t>
      </w:r>
      <w:proofErr w:type="spellStart"/>
      <w:r>
        <w:rPr>
          <w:rFonts w:ascii="Segoe UI" w:hAnsi="Segoe UI" w:cs="Segoe UI"/>
        </w:rPr>
        <w:t>atoms</w:t>
      </w:r>
      <w:proofErr w:type="spellEnd"/>
      <w:r>
        <w:rPr>
          <w:rFonts w:ascii="Segoe UI" w:hAnsi="Segoe UI" w:cs="Segoe UI"/>
        </w:rPr>
        <w:t xml:space="preserve"> logo dragen, weten ze het molecule ethanol te maken. </w:t>
      </w:r>
    </w:p>
    <w:p w:rsidR="00240436" w:rsidRPr="00240436" w:rsidRDefault="00240436" w:rsidP="00ED3D6D">
      <w:pPr>
        <w:rPr>
          <w:rFonts w:ascii="Segoe UI" w:hAnsi="Segoe UI" w:cs="Segoe UI"/>
        </w:rPr>
      </w:pPr>
      <w:r>
        <w:rPr>
          <w:rFonts w:ascii="Segoe UI" w:hAnsi="Segoe UI" w:cs="Segoe UI"/>
        </w:rPr>
        <w:t xml:space="preserve">Door dit te scannen staat er bij toepassingen het land Brazilië. Aan de muur hangt een wereldkaart (met happy </w:t>
      </w:r>
      <w:proofErr w:type="spellStart"/>
      <w:r>
        <w:rPr>
          <w:rFonts w:ascii="Segoe UI" w:hAnsi="Segoe UI" w:cs="Segoe UI"/>
        </w:rPr>
        <w:t>atoms</w:t>
      </w:r>
      <w:proofErr w:type="spellEnd"/>
      <w:r>
        <w:rPr>
          <w:rFonts w:ascii="Segoe UI" w:hAnsi="Segoe UI" w:cs="Segoe UI"/>
        </w:rPr>
        <w:t xml:space="preserve"> logo)  waarop de landen QR-codes staan. Bij de toepassingen van ethanol staat “Brazilië”. Daarom verwijst de QR-code op Brazilië naar de boekenkast, waarin een afgesloten boek ligt.  </w:t>
      </w:r>
    </w:p>
    <w:p w:rsidR="00DF1119" w:rsidRDefault="00DF1119" w:rsidP="00ED3D6D">
      <w:pPr>
        <w:rPr>
          <w:rFonts w:ascii="Segoe UI" w:hAnsi="Segoe UI" w:cs="Segoe UI"/>
        </w:rPr>
      </w:pPr>
    </w:p>
    <w:p w:rsidR="00B855DB" w:rsidRDefault="00DF1119" w:rsidP="00ED3D6D">
      <w:pPr>
        <w:rPr>
          <w:rFonts w:ascii="Segoe UI" w:hAnsi="Segoe UI" w:cs="Segoe UI"/>
          <w:u w:val="single"/>
        </w:rPr>
      </w:pPr>
      <w:r>
        <w:rPr>
          <w:rFonts w:ascii="Segoe UI" w:hAnsi="Segoe UI" w:cs="Segoe UI"/>
          <w:u w:val="single"/>
        </w:rPr>
        <w:t xml:space="preserve">Verdunningsreeks </w:t>
      </w:r>
    </w:p>
    <w:p w:rsidR="00DF1119" w:rsidRDefault="00DF1119" w:rsidP="00ED3D6D">
      <w:pPr>
        <w:rPr>
          <w:rFonts w:ascii="Segoe UI" w:hAnsi="Segoe UI" w:cs="Segoe UI"/>
        </w:rPr>
      </w:pPr>
      <w:r>
        <w:rPr>
          <w:rFonts w:ascii="Segoe UI" w:hAnsi="Segoe UI" w:cs="Segoe UI"/>
        </w:rPr>
        <w:t xml:space="preserve">Het werkblaadje dat in het kistje zat bevat een werkwijze voor het maken van een verdunning. Die verdunning kunnen ze dan vergelijken met een van de vier verdunningen die al in het lokaal staan. Op de gegeven verdunningen staan codes. De juiste code opent het boek. </w:t>
      </w:r>
    </w:p>
    <w:p w:rsidR="00E8227F" w:rsidRDefault="00E8227F" w:rsidP="00ED3D6D">
      <w:pPr>
        <w:rPr>
          <w:rFonts w:ascii="Segoe UI" w:hAnsi="Segoe UI" w:cs="Segoe UI"/>
        </w:rPr>
      </w:pPr>
    </w:p>
    <w:p w:rsidR="00E8227F" w:rsidRDefault="00E8227F" w:rsidP="00ED3D6D">
      <w:pPr>
        <w:rPr>
          <w:rFonts w:ascii="Segoe UI" w:hAnsi="Segoe UI" w:cs="Segoe UI"/>
          <w:u w:val="single"/>
        </w:rPr>
      </w:pPr>
      <w:r>
        <w:rPr>
          <w:rFonts w:ascii="Segoe UI" w:hAnsi="Segoe UI" w:cs="Segoe UI"/>
          <w:u w:val="single"/>
        </w:rPr>
        <w:t xml:space="preserve">Boek </w:t>
      </w:r>
    </w:p>
    <w:p w:rsidR="00E8227F" w:rsidRDefault="00E8227F" w:rsidP="00ED3D6D">
      <w:pPr>
        <w:rPr>
          <w:rFonts w:ascii="Segoe UI" w:hAnsi="Segoe UI" w:cs="Segoe UI"/>
        </w:rPr>
      </w:pPr>
      <w:r>
        <w:rPr>
          <w:rFonts w:ascii="Segoe UI" w:hAnsi="Segoe UI" w:cs="Segoe UI"/>
        </w:rPr>
        <w:t>In het boek vind je verschillende puzzelstukken</w:t>
      </w:r>
      <w:r w:rsidR="00C1701C">
        <w:rPr>
          <w:rFonts w:ascii="Segoe UI" w:hAnsi="Segoe UI" w:cs="Segoe UI"/>
        </w:rPr>
        <w:t xml:space="preserve"> en de basis van de puzzel.</w:t>
      </w:r>
    </w:p>
    <w:p w:rsidR="00C1701C" w:rsidRDefault="00C1701C" w:rsidP="00ED3D6D">
      <w:pPr>
        <w:rPr>
          <w:rFonts w:ascii="Segoe UI" w:hAnsi="Segoe UI" w:cs="Segoe UI"/>
        </w:rPr>
      </w:pPr>
    </w:p>
    <w:p w:rsidR="00C1701C" w:rsidRDefault="00C1701C" w:rsidP="00ED3D6D">
      <w:pPr>
        <w:rPr>
          <w:rFonts w:ascii="Segoe UI" w:hAnsi="Segoe UI" w:cs="Segoe UI"/>
          <w:u w:val="single"/>
        </w:rPr>
      </w:pPr>
      <w:r>
        <w:rPr>
          <w:rFonts w:ascii="Segoe UI" w:hAnsi="Segoe UI" w:cs="Segoe UI"/>
          <w:u w:val="single"/>
        </w:rPr>
        <w:t>Puzzelstukken</w:t>
      </w:r>
    </w:p>
    <w:p w:rsidR="00DF1119" w:rsidRPr="00DF1119" w:rsidRDefault="00C1701C" w:rsidP="00ED3D6D">
      <w:pPr>
        <w:rPr>
          <w:rFonts w:ascii="Segoe UI" w:hAnsi="Segoe UI" w:cs="Segoe UI"/>
        </w:rPr>
      </w:pPr>
      <w:r>
        <w:rPr>
          <w:rFonts w:ascii="Segoe UI" w:hAnsi="Segoe UI" w:cs="Segoe UI"/>
        </w:rPr>
        <w:t xml:space="preserve">Op de basis van de puzzel staan allerlei toepassingen, op de puzzelstukken staan de stoffen die daarbij horen. Door de puzzel op te lossen en daarna om te draaien, bekomen ze de kleur van de juiste maatcilinder. Om de sleutel uit de maatcilinder te halen, gebruiken ze de magnetische handschoen. </w:t>
      </w:r>
    </w:p>
    <w:p w:rsidR="00ED3D6D" w:rsidRDefault="00ED3D6D" w:rsidP="00603FF5">
      <w:pPr>
        <w:rPr>
          <w:rFonts w:ascii="Segoe UI" w:hAnsi="Segoe UI" w:cs="Segoe UI"/>
        </w:rPr>
      </w:pPr>
    </w:p>
    <w:p w:rsidR="0064466F" w:rsidRDefault="0064466F">
      <w:pPr>
        <w:spacing w:after="160" w:line="259" w:lineRule="auto"/>
        <w:rPr>
          <w:rFonts w:ascii="Segoe UI" w:hAnsi="Segoe UI" w:cs="Segoe UI"/>
        </w:rPr>
      </w:pPr>
      <w:r>
        <w:rPr>
          <w:rFonts w:ascii="Segoe UI" w:hAnsi="Segoe UI" w:cs="Segoe UI"/>
        </w:rPr>
        <w:br w:type="page"/>
      </w:r>
    </w:p>
    <w:tbl>
      <w:tblPr>
        <w:tblStyle w:val="Tabelraster"/>
        <w:tblW w:w="0" w:type="auto"/>
        <w:tblLook w:val="04A0" w:firstRow="1" w:lastRow="0" w:firstColumn="1" w:lastColumn="0" w:noHBand="0" w:noVBand="1"/>
      </w:tblPr>
      <w:tblGrid>
        <w:gridCol w:w="2972"/>
      </w:tblGrid>
      <w:tr w:rsidR="006D7795" w:rsidTr="006D7795">
        <w:trPr>
          <w:trHeight w:val="397"/>
        </w:trPr>
        <w:tc>
          <w:tcPr>
            <w:tcW w:w="2972" w:type="dxa"/>
            <w:shd w:val="clear" w:color="auto" w:fill="A8D08D" w:themeFill="accent6" w:themeFillTint="99"/>
            <w:vAlign w:val="center"/>
          </w:tcPr>
          <w:p w:rsidR="006D7795" w:rsidRPr="00447094" w:rsidRDefault="006D7795" w:rsidP="007B234D">
            <w:pPr>
              <w:rPr>
                <w:rFonts w:ascii="Segoe UI" w:hAnsi="Segoe UI" w:cs="Segoe UI"/>
                <w:b/>
                <w:smallCaps/>
                <w:sz w:val="24"/>
              </w:rPr>
            </w:pPr>
            <w:r>
              <w:rPr>
                <w:rFonts w:ascii="Segoe UI" w:hAnsi="Segoe UI" w:cs="Segoe UI"/>
                <w:b/>
                <w:smallCaps/>
                <w:sz w:val="24"/>
              </w:rPr>
              <w:t xml:space="preserve">Materiaal voorbereiden </w:t>
            </w:r>
          </w:p>
        </w:tc>
      </w:tr>
    </w:tbl>
    <w:p w:rsidR="006D7795" w:rsidRDefault="006D7795" w:rsidP="00603FF5">
      <w:pPr>
        <w:rPr>
          <w:rFonts w:ascii="Segoe UI" w:hAnsi="Segoe UI" w:cs="Segoe UI"/>
        </w:rPr>
      </w:pPr>
    </w:p>
    <w:p w:rsidR="006D7795" w:rsidRDefault="006D7795" w:rsidP="00603FF5">
      <w:pPr>
        <w:rPr>
          <w:rFonts w:ascii="Segoe UI" w:hAnsi="Segoe UI" w:cs="Segoe UI"/>
        </w:rPr>
      </w:pPr>
      <w:r>
        <w:rPr>
          <w:rFonts w:ascii="Segoe UI" w:hAnsi="Segoe UI" w:cs="Segoe UI"/>
        </w:rPr>
        <w:t xml:space="preserve">Sommige onderdelen van de escaperoom hebben wat voorbereiding nodig. Deze dingen moet je als leerkracht dus maken voor de les begint. </w:t>
      </w:r>
    </w:p>
    <w:p w:rsidR="00004C04" w:rsidRPr="00004C04" w:rsidRDefault="00004C04" w:rsidP="00004C04">
      <w:pPr>
        <w:pStyle w:val="Lijstalinea"/>
        <w:numPr>
          <w:ilvl w:val="0"/>
          <w:numId w:val="3"/>
        </w:numPr>
        <w:rPr>
          <w:rFonts w:ascii="Segoe UI" w:hAnsi="Segoe UI" w:cs="Segoe UI"/>
        </w:rPr>
      </w:pPr>
      <w:r>
        <w:rPr>
          <w:rFonts w:ascii="Segoe UI" w:hAnsi="Segoe UI" w:cs="Segoe UI"/>
        </w:rPr>
        <w:t xml:space="preserve">Geheimschrift: </w:t>
      </w:r>
    </w:p>
    <w:p w:rsidR="00166937" w:rsidRDefault="00166937" w:rsidP="00004C04">
      <w:pPr>
        <w:pStyle w:val="Lijstalinea"/>
        <w:numPr>
          <w:ilvl w:val="1"/>
          <w:numId w:val="3"/>
        </w:numPr>
        <w:rPr>
          <w:rFonts w:ascii="Segoe UI" w:hAnsi="Segoe UI" w:cs="Segoe UI"/>
        </w:rPr>
      </w:pPr>
      <w:r>
        <w:rPr>
          <w:rFonts w:ascii="Segoe UI" w:hAnsi="Segoe UI" w:cs="Segoe UI"/>
        </w:rPr>
        <w:t xml:space="preserve">Maak een plattegrond van het lokaal en verdeel het lokaal zoals een coördinatenrooster met aan een zijde letters en aan een zijde cijfers. </w:t>
      </w:r>
      <w:r w:rsidR="00004C04">
        <w:rPr>
          <w:rFonts w:ascii="Segoe UI" w:hAnsi="Segoe UI" w:cs="Segoe UI"/>
        </w:rPr>
        <w:t xml:space="preserve">Op het blad teken je een bril symbool. </w:t>
      </w:r>
    </w:p>
    <w:p w:rsidR="006D7795" w:rsidRDefault="00166937" w:rsidP="00004C04">
      <w:pPr>
        <w:pStyle w:val="Lijstalinea"/>
        <w:numPr>
          <w:ilvl w:val="1"/>
          <w:numId w:val="3"/>
        </w:numPr>
        <w:rPr>
          <w:rFonts w:ascii="Segoe UI" w:hAnsi="Segoe UI" w:cs="Segoe UI"/>
        </w:rPr>
      </w:pPr>
      <w:r>
        <w:rPr>
          <w:rFonts w:ascii="Segoe UI" w:hAnsi="Segoe UI" w:cs="Segoe UI"/>
        </w:rPr>
        <w:t>Schrijf met een kleurloze base met pH 9,5 (huishoudjavel) een coördinaat (bv E3) op het blad.</w:t>
      </w:r>
      <w:r w:rsidR="00004C04">
        <w:rPr>
          <w:rFonts w:ascii="Segoe UI" w:hAnsi="Segoe UI" w:cs="Segoe UI"/>
        </w:rPr>
        <w:t xml:space="preserve"> Op het blad teken je ook een bril symbool. </w:t>
      </w:r>
    </w:p>
    <w:p w:rsidR="00004C04" w:rsidRDefault="00004C04" w:rsidP="00004C04">
      <w:pPr>
        <w:pStyle w:val="Lijstalinea"/>
        <w:numPr>
          <w:ilvl w:val="1"/>
          <w:numId w:val="3"/>
        </w:numPr>
        <w:rPr>
          <w:rFonts w:ascii="Segoe UI" w:hAnsi="Segoe UI" w:cs="Segoe UI"/>
        </w:rPr>
      </w:pPr>
      <w:r>
        <w:rPr>
          <w:rFonts w:ascii="Segoe UI" w:hAnsi="Segoe UI" w:cs="Segoe UI"/>
        </w:rPr>
        <w:t xml:space="preserve">Zorg voor een bak met verschillende indicatoren, hier bij leg je de boodschap </w:t>
      </w:r>
      <w:r>
        <w:rPr>
          <w:rFonts w:ascii="Segoe UI" w:hAnsi="Segoe UI" w:cs="Segoe UI"/>
        </w:rPr>
        <w:br/>
        <w:t xml:space="preserve">“Ik zie, ik zie, wat jij niet ziet en het is een kleurloze base met pH 9,5. Kan jij de boodschap zichtbaar maken?” </w:t>
      </w:r>
      <w:r w:rsidR="006B1C42">
        <w:rPr>
          <w:rFonts w:ascii="Segoe UI" w:hAnsi="Segoe UI" w:cs="Segoe UI"/>
        </w:rPr>
        <w:t xml:space="preserve">Op de bak en op de boodschap teken je ook een bril symbool. </w:t>
      </w:r>
    </w:p>
    <w:p w:rsidR="006B1C42" w:rsidRDefault="006B1C42" w:rsidP="00004C04">
      <w:pPr>
        <w:pStyle w:val="Lijstalinea"/>
        <w:numPr>
          <w:ilvl w:val="1"/>
          <w:numId w:val="3"/>
        </w:numPr>
        <w:rPr>
          <w:rFonts w:ascii="Segoe UI" w:hAnsi="Segoe UI" w:cs="Segoe UI"/>
        </w:rPr>
      </w:pPr>
      <w:r>
        <w:rPr>
          <w:rFonts w:ascii="Segoe UI" w:hAnsi="Segoe UI" w:cs="Segoe UI"/>
        </w:rPr>
        <w:t xml:space="preserve">Deze drie onderdelen mogen zeker verspreid liggen, ze worden verbonden door het brilsymbool. </w:t>
      </w:r>
    </w:p>
    <w:p w:rsidR="00004C04" w:rsidRDefault="00ED3D6D" w:rsidP="006D7795">
      <w:pPr>
        <w:pStyle w:val="Lijstalinea"/>
        <w:numPr>
          <w:ilvl w:val="0"/>
          <w:numId w:val="3"/>
        </w:numPr>
        <w:rPr>
          <w:rFonts w:ascii="Segoe UI" w:hAnsi="Segoe UI" w:cs="Segoe UI"/>
        </w:rPr>
      </w:pPr>
      <w:r>
        <w:rPr>
          <w:rFonts w:ascii="Segoe UI" w:hAnsi="Segoe UI" w:cs="Segoe UI"/>
        </w:rPr>
        <w:t xml:space="preserve">pH-waardes ordenen </w:t>
      </w:r>
    </w:p>
    <w:p w:rsidR="00ED3D6D" w:rsidRDefault="00ED3D6D" w:rsidP="00ED3D6D">
      <w:pPr>
        <w:pStyle w:val="Lijstalinea"/>
        <w:numPr>
          <w:ilvl w:val="1"/>
          <w:numId w:val="3"/>
        </w:numPr>
        <w:rPr>
          <w:rFonts w:ascii="Segoe UI" w:hAnsi="Segoe UI" w:cs="Segoe UI"/>
        </w:rPr>
      </w:pPr>
      <w:r>
        <w:rPr>
          <w:rFonts w:ascii="Segoe UI" w:hAnsi="Segoe UI" w:cs="Segoe UI"/>
        </w:rPr>
        <w:t xml:space="preserve">Universeel indicator </w:t>
      </w:r>
    </w:p>
    <w:p w:rsidR="00ED3D6D" w:rsidRDefault="00ED3D6D" w:rsidP="00ED3D6D">
      <w:pPr>
        <w:pStyle w:val="Lijstalinea"/>
        <w:numPr>
          <w:ilvl w:val="1"/>
          <w:numId w:val="3"/>
        </w:numPr>
        <w:rPr>
          <w:rFonts w:ascii="Segoe UI" w:hAnsi="Segoe UI" w:cs="Segoe UI"/>
        </w:rPr>
      </w:pPr>
      <w:r>
        <w:rPr>
          <w:rFonts w:ascii="Segoe UI" w:hAnsi="Segoe UI" w:cs="Segoe UI"/>
        </w:rPr>
        <w:t xml:space="preserve">pH-schaal </w:t>
      </w:r>
    </w:p>
    <w:p w:rsidR="00EE18F7" w:rsidRDefault="00EE18F7" w:rsidP="00EE18F7">
      <w:pPr>
        <w:pStyle w:val="Lijstalinea"/>
        <w:numPr>
          <w:ilvl w:val="0"/>
          <w:numId w:val="3"/>
        </w:numPr>
        <w:rPr>
          <w:rFonts w:ascii="Segoe UI" w:hAnsi="Segoe UI" w:cs="Segoe UI"/>
        </w:rPr>
      </w:pPr>
      <w:r>
        <w:rPr>
          <w:rFonts w:ascii="Segoe UI" w:hAnsi="Segoe UI" w:cs="Segoe UI"/>
        </w:rPr>
        <w:t xml:space="preserve">Spindiagram </w:t>
      </w:r>
    </w:p>
    <w:p w:rsidR="00EE18F7" w:rsidRDefault="00EE18F7" w:rsidP="00EE18F7">
      <w:pPr>
        <w:pStyle w:val="Lijstalinea"/>
        <w:numPr>
          <w:ilvl w:val="1"/>
          <w:numId w:val="3"/>
        </w:numPr>
        <w:rPr>
          <w:rFonts w:ascii="Segoe UI" w:hAnsi="Segoe UI" w:cs="Segoe UI"/>
        </w:rPr>
      </w:pPr>
      <w:r>
        <w:rPr>
          <w:rFonts w:ascii="Segoe UI" w:hAnsi="Segoe UI" w:cs="Segoe UI"/>
        </w:rPr>
        <w:t xml:space="preserve">Naai in de tip van een handschoen een sterke magneet. </w:t>
      </w:r>
    </w:p>
    <w:p w:rsidR="00240436" w:rsidRDefault="00240436" w:rsidP="00240436">
      <w:pPr>
        <w:pStyle w:val="Lijstalinea"/>
        <w:numPr>
          <w:ilvl w:val="0"/>
          <w:numId w:val="3"/>
        </w:numPr>
        <w:rPr>
          <w:rFonts w:ascii="Segoe UI" w:hAnsi="Segoe UI" w:cs="Segoe UI"/>
        </w:rPr>
      </w:pPr>
      <w:r>
        <w:rPr>
          <w:rFonts w:ascii="Segoe UI" w:hAnsi="Segoe UI" w:cs="Segoe UI"/>
        </w:rPr>
        <w:t xml:space="preserve">Happy </w:t>
      </w:r>
      <w:proofErr w:type="spellStart"/>
      <w:r>
        <w:rPr>
          <w:rFonts w:ascii="Segoe UI" w:hAnsi="Segoe UI" w:cs="Segoe UI"/>
        </w:rPr>
        <w:t>atoms</w:t>
      </w:r>
      <w:proofErr w:type="spellEnd"/>
      <w:r>
        <w:rPr>
          <w:rFonts w:ascii="Segoe UI" w:hAnsi="Segoe UI" w:cs="Segoe UI"/>
        </w:rPr>
        <w:t xml:space="preserve"> </w:t>
      </w:r>
    </w:p>
    <w:p w:rsidR="00240436" w:rsidRPr="00C1701C" w:rsidRDefault="00240436" w:rsidP="00E8227F">
      <w:pPr>
        <w:pStyle w:val="Lijstalinea"/>
        <w:numPr>
          <w:ilvl w:val="1"/>
          <w:numId w:val="3"/>
        </w:numPr>
        <w:rPr>
          <w:rFonts w:ascii="Segoe UI" w:hAnsi="Segoe UI" w:cs="Segoe UI"/>
        </w:rPr>
      </w:pPr>
      <w:r>
        <w:rPr>
          <w:rFonts w:ascii="Segoe UI" w:hAnsi="Segoe UI" w:cs="Segoe UI"/>
        </w:rPr>
        <w:t>QR-codes naar de landen op de wereldkaart.</w:t>
      </w:r>
    </w:p>
    <w:p w:rsidR="00DF1119" w:rsidRDefault="00DF1119" w:rsidP="00DF1119">
      <w:pPr>
        <w:pStyle w:val="Lijstalinea"/>
        <w:numPr>
          <w:ilvl w:val="0"/>
          <w:numId w:val="3"/>
        </w:numPr>
        <w:rPr>
          <w:rFonts w:ascii="Segoe UI" w:hAnsi="Segoe UI" w:cs="Segoe UI"/>
        </w:rPr>
      </w:pPr>
      <w:r>
        <w:rPr>
          <w:rFonts w:ascii="Segoe UI" w:hAnsi="Segoe UI" w:cs="Segoe UI"/>
        </w:rPr>
        <w:t xml:space="preserve">Verdunningsreeks </w:t>
      </w:r>
    </w:p>
    <w:p w:rsidR="00DF1119" w:rsidRDefault="00DF1119" w:rsidP="00DF1119">
      <w:pPr>
        <w:pStyle w:val="Lijstalinea"/>
        <w:numPr>
          <w:ilvl w:val="1"/>
          <w:numId w:val="3"/>
        </w:numPr>
        <w:rPr>
          <w:rFonts w:ascii="Segoe UI" w:hAnsi="Segoe UI" w:cs="Segoe UI"/>
        </w:rPr>
      </w:pPr>
      <w:r>
        <w:rPr>
          <w:rFonts w:ascii="Segoe UI" w:hAnsi="Segoe UI" w:cs="Segoe UI"/>
        </w:rPr>
        <w:t>Werkblaadje verdunningen</w:t>
      </w:r>
    </w:p>
    <w:p w:rsidR="00DF1119" w:rsidRPr="00DF1119" w:rsidRDefault="00DF1119" w:rsidP="00DF1119">
      <w:pPr>
        <w:pStyle w:val="Lijstalinea"/>
        <w:numPr>
          <w:ilvl w:val="1"/>
          <w:numId w:val="3"/>
        </w:numPr>
        <w:rPr>
          <w:rFonts w:ascii="Segoe UI" w:hAnsi="Segoe UI" w:cs="Segoe UI"/>
        </w:rPr>
      </w:pPr>
      <w:r w:rsidRPr="00DF1119">
        <w:rPr>
          <w:rFonts w:ascii="Segoe UI" w:hAnsi="Segoe UI" w:cs="Segoe UI"/>
        </w:rPr>
        <w:t>4 onbekende verdunningen</w:t>
      </w:r>
    </w:p>
    <w:p w:rsidR="00DF1119" w:rsidRPr="00DF1119" w:rsidRDefault="00DF1119" w:rsidP="00DF1119">
      <w:pPr>
        <w:pStyle w:val="Lijstalinea"/>
        <w:numPr>
          <w:ilvl w:val="2"/>
          <w:numId w:val="3"/>
        </w:numPr>
        <w:rPr>
          <w:rFonts w:ascii="Segoe UI" w:hAnsi="Segoe UI" w:cs="Segoe UI"/>
        </w:rPr>
      </w:pPr>
      <w:r w:rsidRPr="00DF1119">
        <w:rPr>
          <w:rFonts w:ascii="Segoe UI" w:hAnsi="Segoe UI" w:cs="Segoe UI"/>
        </w:rPr>
        <w:t>0,25 mol/l (16,67 ml nemen van de 1,50 mol/l kopersulfaatoplossing en aanlengen tot 100 ml)</w:t>
      </w:r>
    </w:p>
    <w:p w:rsidR="00DF1119" w:rsidRPr="00DF1119" w:rsidRDefault="00DF1119" w:rsidP="00DF1119">
      <w:pPr>
        <w:pStyle w:val="Lijstalinea"/>
        <w:numPr>
          <w:ilvl w:val="2"/>
          <w:numId w:val="3"/>
        </w:numPr>
        <w:rPr>
          <w:rFonts w:ascii="Segoe UI" w:hAnsi="Segoe UI" w:cs="Segoe UI"/>
        </w:rPr>
      </w:pPr>
      <w:r w:rsidRPr="00DF1119">
        <w:rPr>
          <w:rFonts w:ascii="Segoe UI" w:hAnsi="Segoe UI" w:cs="Segoe UI"/>
        </w:rPr>
        <w:t>0,53 mol/l (35,33 ml nemen van de 1,50 mol/l kopersulfaatoplossing en aanlengen tot 100 ml)</w:t>
      </w:r>
    </w:p>
    <w:p w:rsidR="00DF1119" w:rsidRPr="00DF1119" w:rsidRDefault="00DF1119" w:rsidP="00DF1119">
      <w:pPr>
        <w:pStyle w:val="Lijstalinea"/>
        <w:numPr>
          <w:ilvl w:val="2"/>
          <w:numId w:val="3"/>
        </w:numPr>
        <w:rPr>
          <w:rFonts w:ascii="Segoe UI" w:hAnsi="Segoe UI" w:cs="Segoe UI"/>
        </w:rPr>
      </w:pPr>
      <w:r w:rsidRPr="00DF1119">
        <w:rPr>
          <w:rFonts w:ascii="Segoe UI" w:hAnsi="Segoe UI" w:cs="Segoe UI"/>
        </w:rPr>
        <w:t>1 mol/l (66,67 ml nemen van de 1,50 mol/l kopersulfaatoplossing en aanlengen tot 100 ml)</w:t>
      </w:r>
    </w:p>
    <w:p w:rsidR="00DF1119" w:rsidRPr="00DF1119" w:rsidRDefault="00DF1119" w:rsidP="00DF1119">
      <w:pPr>
        <w:pStyle w:val="Lijstalinea"/>
        <w:numPr>
          <w:ilvl w:val="2"/>
          <w:numId w:val="3"/>
        </w:numPr>
        <w:rPr>
          <w:rFonts w:ascii="Segoe UI" w:hAnsi="Segoe UI" w:cs="Segoe UI"/>
        </w:rPr>
      </w:pPr>
      <w:r w:rsidRPr="00DF1119">
        <w:rPr>
          <w:rFonts w:ascii="Segoe UI" w:hAnsi="Segoe UI" w:cs="Segoe UI"/>
        </w:rPr>
        <w:t>1,25 mol/l (83,33 ml nemen van de 1,50 mol/l kopersulfaatoplossing en aanlengen tot 100 ml)</w:t>
      </w:r>
    </w:p>
    <w:p w:rsidR="00DF1119" w:rsidRPr="00DF1119" w:rsidRDefault="00DF1119" w:rsidP="00DF1119">
      <w:pPr>
        <w:pStyle w:val="Lijstalinea"/>
        <w:numPr>
          <w:ilvl w:val="1"/>
          <w:numId w:val="3"/>
        </w:numPr>
        <w:rPr>
          <w:rFonts w:ascii="Segoe UI" w:hAnsi="Segoe UI" w:cs="Segoe UI"/>
        </w:rPr>
      </w:pPr>
      <w:r w:rsidRPr="00DF1119">
        <w:rPr>
          <w:rFonts w:ascii="Segoe UI" w:hAnsi="Segoe UI" w:cs="Segoe UI"/>
        </w:rPr>
        <w:t xml:space="preserve">1 kopersulfaatoplossing van 1,50 mol/l (23,94 g kopersulfaat in 100 ml </w:t>
      </w:r>
      <w:proofErr w:type="spellStart"/>
      <w:r w:rsidRPr="00DF1119">
        <w:rPr>
          <w:rFonts w:ascii="Segoe UI" w:hAnsi="Segoe UI" w:cs="Segoe UI"/>
        </w:rPr>
        <w:t>gedestileerd</w:t>
      </w:r>
      <w:proofErr w:type="spellEnd"/>
      <w:r w:rsidRPr="00DF1119">
        <w:rPr>
          <w:rFonts w:ascii="Segoe UI" w:hAnsi="Segoe UI" w:cs="Segoe UI"/>
        </w:rPr>
        <w:t xml:space="preserve"> water)</w:t>
      </w:r>
    </w:p>
    <w:p w:rsidR="00DF1119" w:rsidRDefault="00DF1119" w:rsidP="00DF1119">
      <w:pPr>
        <w:pStyle w:val="Lijstalinea"/>
        <w:numPr>
          <w:ilvl w:val="1"/>
          <w:numId w:val="3"/>
        </w:numPr>
        <w:rPr>
          <w:rFonts w:ascii="Segoe UI" w:hAnsi="Segoe UI" w:cs="Segoe UI"/>
        </w:rPr>
      </w:pPr>
      <w:r w:rsidRPr="00DF1119">
        <w:rPr>
          <w:rFonts w:ascii="Segoe UI" w:hAnsi="Segoe UI" w:cs="Segoe UI"/>
        </w:rPr>
        <w:t>4 mogelijke codes die op de onbekende verdunningen geplakt zijn.</w:t>
      </w:r>
    </w:p>
    <w:p w:rsidR="00C1701C" w:rsidRDefault="0064466F" w:rsidP="00C1701C">
      <w:pPr>
        <w:pStyle w:val="Lijstalinea"/>
        <w:numPr>
          <w:ilvl w:val="0"/>
          <w:numId w:val="3"/>
        </w:numPr>
        <w:rPr>
          <w:rFonts w:ascii="Segoe UI" w:hAnsi="Segoe UI" w:cs="Segoe UI"/>
        </w:rPr>
      </w:pPr>
      <w:r>
        <w:rPr>
          <w:rFonts w:ascii="Segoe UI" w:hAnsi="Segoe UI" w:cs="Segoe UI"/>
        </w:rPr>
        <w:t xml:space="preserve">Puzzelstukken </w:t>
      </w:r>
    </w:p>
    <w:p w:rsidR="0064466F" w:rsidRPr="00DF1119" w:rsidRDefault="0064466F" w:rsidP="0064466F">
      <w:pPr>
        <w:pStyle w:val="Lijstalinea"/>
        <w:numPr>
          <w:ilvl w:val="1"/>
          <w:numId w:val="3"/>
        </w:numPr>
        <w:rPr>
          <w:rFonts w:ascii="Segoe UI" w:hAnsi="Segoe UI" w:cs="Segoe UI"/>
        </w:rPr>
      </w:pPr>
      <w:r>
        <w:rPr>
          <w:rFonts w:ascii="Segoe UI" w:hAnsi="Segoe UI" w:cs="Segoe UI"/>
        </w:rPr>
        <w:t xml:space="preserve">Maak de puzzel met toepassingen van stoffen. </w:t>
      </w:r>
    </w:p>
    <w:p w:rsidR="00DF1119" w:rsidRPr="00E8227F" w:rsidRDefault="00DF1119" w:rsidP="00E8227F">
      <w:pPr>
        <w:ind w:left="720"/>
        <w:rPr>
          <w:rFonts w:ascii="Segoe UI" w:hAnsi="Segoe UI" w:cs="Segoe UI"/>
        </w:rPr>
      </w:pPr>
    </w:p>
    <w:p w:rsidR="00004C04" w:rsidRDefault="00004C04" w:rsidP="00004C04">
      <w:pPr>
        <w:rPr>
          <w:rFonts w:ascii="Segoe UI" w:hAnsi="Segoe UI" w:cs="Segoe UI"/>
        </w:rPr>
      </w:pPr>
    </w:p>
    <w:p w:rsidR="0064466F" w:rsidRDefault="0064466F">
      <w:pPr>
        <w:spacing w:after="160" w:line="259" w:lineRule="auto"/>
        <w:rPr>
          <w:rFonts w:ascii="Segoe UI" w:hAnsi="Segoe UI" w:cs="Segoe UI"/>
        </w:rPr>
      </w:pPr>
      <w:r>
        <w:rPr>
          <w:rFonts w:ascii="Segoe UI" w:hAnsi="Segoe UI" w:cs="Segoe UI"/>
        </w:rPr>
        <w:br w:type="page"/>
      </w:r>
    </w:p>
    <w:tbl>
      <w:tblPr>
        <w:tblStyle w:val="Tabelraster"/>
        <w:tblW w:w="0" w:type="auto"/>
        <w:tblLook w:val="04A0" w:firstRow="1" w:lastRow="0" w:firstColumn="1" w:lastColumn="0" w:noHBand="0" w:noVBand="1"/>
      </w:tblPr>
      <w:tblGrid>
        <w:gridCol w:w="2405"/>
      </w:tblGrid>
      <w:tr w:rsidR="00004C04" w:rsidTr="0066706A">
        <w:trPr>
          <w:trHeight w:val="397"/>
        </w:trPr>
        <w:tc>
          <w:tcPr>
            <w:tcW w:w="2405" w:type="dxa"/>
            <w:shd w:val="clear" w:color="auto" w:fill="A8D08D" w:themeFill="accent6" w:themeFillTint="99"/>
            <w:vAlign w:val="center"/>
          </w:tcPr>
          <w:p w:rsidR="00004C04" w:rsidRPr="00447094" w:rsidRDefault="00004C04" w:rsidP="0066706A">
            <w:pPr>
              <w:rPr>
                <w:rFonts w:ascii="Segoe UI" w:hAnsi="Segoe UI" w:cs="Segoe UI"/>
                <w:b/>
                <w:smallCaps/>
                <w:sz w:val="24"/>
              </w:rPr>
            </w:pPr>
            <w:bookmarkStart w:id="0" w:name="_Hlk530561699"/>
            <w:bookmarkStart w:id="1" w:name="_Hlk530573521"/>
            <w:r>
              <w:rPr>
                <w:rFonts w:ascii="Segoe UI" w:hAnsi="Segoe UI" w:cs="Segoe UI"/>
                <w:b/>
                <w:smallCaps/>
                <w:sz w:val="24"/>
              </w:rPr>
              <w:t>L</w:t>
            </w:r>
            <w:r w:rsidRPr="00447094">
              <w:rPr>
                <w:rFonts w:ascii="Segoe UI" w:hAnsi="Segoe UI" w:cs="Segoe UI"/>
                <w:b/>
                <w:smallCaps/>
                <w:sz w:val="24"/>
              </w:rPr>
              <w:t>okaal klaarzetten</w:t>
            </w:r>
          </w:p>
        </w:tc>
      </w:tr>
      <w:bookmarkEnd w:id="0"/>
    </w:tbl>
    <w:p w:rsidR="00004C04" w:rsidRDefault="00004C04" w:rsidP="00004C04">
      <w:pPr>
        <w:rPr>
          <w:rFonts w:ascii="Segoe UI" w:hAnsi="Segoe UI" w:cs="Segoe UI"/>
        </w:rPr>
      </w:pPr>
    </w:p>
    <w:p w:rsidR="00004C04" w:rsidRDefault="00004C04" w:rsidP="00004C04">
      <w:pPr>
        <w:rPr>
          <w:rFonts w:ascii="Segoe UI" w:hAnsi="Segoe UI" w:cs="Segoe UI"/>
        </w:rPr>
      </w:pPr>
      <w:r>
        <w:rPr>
          <w:rFonts w:ascii="Segoe UI" w:hAnsi="Segoe UI" w:cs="Segoe UI"/>
        </w:rPr>
        <w:t xml:space="preserve">Aankleding </w:t>
      </w:r>
      <w:bookmarkEnd w:id="1"/>
      <w:r>
        <w:rPr>
          <w:rFonts w:ascii="Segoe UI" w:hAnsi="Segoe UI" w:cs="Segoe UI"/>
        </w:rPr>
        <w:t xml:space="preserve">is alles, zorg dus als je in een gewoon lokaal zit dat deze zoveel mogelijk op een lab lijkt. Hang posters aan de muur, zet op verschillende plekken </w:t>
      </w:r>
      <w:proofErr w:type="spellStart"/>
      <w:r>
        <w:rPr>
          <w:rFonts w:ascii="Segoe UI" w:hAnsi="Segoe UI" w:cs="Segoe UI"/>
        </w:rPr>
        <w:t>labmateriaal</w:t>
      </w:r>
      <w:proofErr w:type="spellEnd"/>
      <w:r>
        <w:rPr>
          <w:rFonts w:ascii="Segoe UI" w:hAnsi="Segoe UI" w:cs="Segoe UI"/>
        </w:rPr>
        <w:t xml:space="preserve"> … zo hou je de escaperoom spannend. </w:t>
      </w:r>
    </w:p>
    <w:p w:rsidR="00004C04" w:rsidRDefault="00004C04" w:rsidP="00004C04">
      <w:pPr>
        <w:rPr>
          <w:rFonts w:ascii="Segoe UI" w:hAnsi="Segoe UI" w:cs="Segoe UI"/>
        </w:rPr>
      </w:pPr>
    </w:p>
    <w:p w:rsidR="00004C04" w:rsidRDefault="00004C04" w:rsidP="00004C04">
      <w:pPr>
        <w:rPr>
          <w:rFonts w:ascii="Segoe UI" w:hAnsi="Segoe UI" w:cs="Segoe UI"/>
        </w:rPr>
      </w:pPr>
      <w:r>
        <w:rPr>
          <w:rFonts w:ascii="Segoe UI" w:hAnsi="Segoe UI" w:cs="Segoe UI"/>
        </w:rPr>
        <w:t xml:space="preserve">Voor de hints die naar de oplossing leiden leg je het volgende klaar: </w:t>
      </w:r>
    </w:p>
    <w:p w:rsidR="00004C04" w:rsidRDefault="00004C04" w:rsidP="00004C04">
      <w:pPr>
        <w:pStyle w:val="Lijstalinea"/>
        <w:numPr>
          <w:ilvl w:val="0"/>
          <w:numId w:val="1"/>
        </w:numPr>
        <w:rPr>
          <w:rFonts w:ascii="Segoe UI" w:hAnsi="Segoe UI" w:cs="Segoe UI"/>
        </w:rPr>
      </w:pPr>
      <w:r>
        <w:rPr>
          <w:rFonts w:ascii="Segoe UI" w:hAnsi="Segoe UI" w:cs="Segoe UI"/>
        </w:rPr>
        <w:t xml:space="preserve">Vooraan in het zicht zet je de drie maatcilinders klaar. In iedere maatcilinder ligt een sleutel, de maatcilinders zijn gevuld met vloeistof (zorg voor verschillende kleuren) en afgedekt met parafilm. </w:t>
      </w:r>
    </w:p>
    <w:p w:rsidR="00004C04" w:rsidRDefault="00004C04" w:rsidP="00004C04">
      <w:pPr>
        <w:pStyle w:val="Lijstalinea"/>
        <w:numPr>
          <w:ilvl w:val="0"/>
          <w:numId w:val="1"/>
        </w:numPr>
        <w:rPr>
          <w:rFonts w:ascii="Segoe UI" w:hAnsi="Segoe UI" w:cs="Segoe UI"/>
        </w:rPr>
      </w:pPr>
      <w:r>
        <w:rPr>
          <w:rFonts w:ascii="Segoe UI" w:hAnsi="Segoe UI" w:cs="Segoe UI"/>
        </w:rPr>
        <w:t xml:space="preserve">Verstop het kistje in het lokaal, in het kistje leg je de werkblaadjes van verdunningsreeks en de happy </w:t>
      </w:r>
      <w:proofErr w:type="spellStart"/>
      <w:r>
        <w:rPr>
          <w:rFonts w:ascii="Segoe UI" w:hAnsi="Segoe UI" w:cs="Segoe UI"/>
        </w:rPr>
        <w:t>atoms</w:t>
      </w:r>
      <w:proofErr w:type="spellEnd"/>
      <w:r>
        <w:rPr>
          <w:rFonts w:ascii="Segoe UI" w:hAnsi="Segoe UI" w:cs="Segoe UI"/>
        </w:rPr>
        <w:t xml:space="preserve">. De plaats van het kistje wordt bepaald door coördinaten die je zelf bepaalt op de plattegrond. Die coördinaten gebruik je later bij het geheimschrift.  </w:t>
      </w:r>
    </w:p>
    <w:p w:rsidR="00004C04" w:rsidRDefault="00004C04" w:rsidP="00004C04">
      <w:pPr>
        <w:pStyle w:val="Lijstalinea"/>
        <w:numPr>
          <w:ilvl w:val="0"/>
          <w:numId w:val="1"/>
        </w:numPr>
        <w:rPr>
          <w:rFonts w:ascii="Segoe UI" w:hAnsi="Segoe UI" w:cs="Segoe UI"/>
        </w:rPr>
      </w:pPr>
      <w:r>
        <w:rPr>
          <w:rFonts w:ascii="Segoe UI" w:hAnsi="Segoe UI" w:cs="Segoe UI"/>
        </w:rPr>
        <w:t xml:space="preserve">Hang de plattegrond met coördinaten op aan de muur. </w:t>
      </w:r>
    </w:p>
    <w:p w:rsidR="00397595" w:rsidRDefault="00397595" w:rsidP="00004C04">
      <w:pPr>
        <w:pStyle w:val="Lijstalinea"/>
        <w:numPr>
          <w:ilvl w:val="0"/>
          <w:numId w:val="1"/>
        </w:numPr>
        <w:rPr>
          <w:rFonts w:ascii="Segoe UI" w:hAnsi="Segoe UI" w:cs="Segoe UI"/>
        </w:rPr>
      </w:pPr>
      <w:r>
        <w:rPr>
          <w:rFonts w:ascii="Segoe UI" w:hAnsi="Segoe UI" w:cs="Segoe UI"/>
        </w:rPr>
        <w:t>Schrijf de verschillende codes op het bord die leiden tot de juiste code voor het kistje</w:t>
      </w:r>
    </w:p>
    <w:p w:rsidR="00B855DB" w:rsidRDefault="00B855DB" w:rsidP="00004C04">
      <w:pPr>
        <w:pStyle w:val="Lijstalinea"/>
        <w:numPr>
          <w:ilvl w:val="0"/>
          <w:numId w:val="1"/>
        </w:numPr>
        <w:rPr>
          <w:rFonts w:ascii="Segoe UI" w:hAnsi="Segoe UI" w:cs="Segoe UI"/>
        </w:rPr>
      </w:pPr>
      <w:r>
        <w:rPr>
          <w:rFonts w:ascii="Segoe UI" w:hAnsi="Segoe UI" w:cs="Segoe UI"/>
        </w:rPr>
        <w:t xml:space="preserve">Hang </w:t>
      </w:r>
      <w:r w:rsidR="00240436">
        <w:rPr>
          <w:rFonts w:ascii="Segoe UI" w:hAnsi="Segoe UI" w:cs="Segoe UI"/>
        </w:rPr>
        <w:t>de</w:t>
      </w:r>
      <w:r>
        <w:rPr>
          <w:rFonts w:ascii="Segoe UI" w:hAnsi="Segoe UI" w:cs="Segoe UI"/>
        </w:rPr>
        <w:t xml:space="preserve"> spindiagram poster op. </w:t>
      </w:r>
    </w:p>
    <w:p w:rsidR="00E8227F" w:rsidRDefault="00E8227F" w:rsidP="00E8227F">
      <w:pPr>
        <w:pStyle w:val="Lijstalinea"/>
        <w:numPr>
          <w:ilvl w:val="0"/>
          <w:numId w:val="1"/>
        </w:numPr>
        <w:rPr>
          <w:rFonts w:ascii="Segoe UI" w:hAnsi="Segoe UI" w:cs="Segoe UI"/>
        </w:rPr>
      </w:pPr>
      <w:r>
        <w:rPr>
          <w:rFonts w:ascii="Segoe UI" w:hAnsi="Segoe UI" w:cs="Segoe UI"/>
        </w:rPr>
        <w:t xml:space="preserve">Hang de wereldkaart met QR-codes op. </w:t>
      </w:r>
    </w:p>
    <w:p w:rsidR="00E8227F" w:rsidRPr="00E8227F" w:rsidRDefault="00E8227F" w:rsidP="00E8227F">
      <w:pPr>
        <w:pStyle w:val="Lijstalinea"/>
        <w:numPr>
          <w:ilvl w:val="0"/>
          <w:numId w:val="1"/>
        </w:numPr>
        <w:rPr>
          <w:rFonts w:ascii="Segoe UI" w:hAnsi="Segoe UI" w:cs="Segoe UI"/>
        </w:rPr>
      </w:pPr>
      <w:r>
        <w:rPr>
          <w:rFonts w:ascii="Segoe UI" w:hAnsi="Segoe UI" w:cs="Segoe UI"/>
        </w:rPr>
        <w:t xml:space="preserve">Stel een boekenkast samen, waarin je ook het gesloten boek verstopt. </w:t>
      </w:r>
      <w:r w:rsidR="0064466F">
        <w:rPr>
          <w:rFonts w:ascii="Segoe UI" w:hAnsi="Segoe UI" w:cs="Segoe UI"/>
        </w:rPr>
        <w:t xml:space="preserve">In het boek stop je de puzzelstukken en de basis van de puzzel. </w:t>
      </w:r>
    </w:p>
    <w:p w:rsidR="00004C04" w:rsidRDefault="00004C04" w:rsidP="00004C04">
      <w:pPr>
        <w:rPr>
          <w:rFonts w:ascii="Segoe UI" w:hAnsi="Segoe UI" w:cs="Segoe UI"/>
        </w:rPr>
      </w:pPr>
    </w:p>
    <w:p w:rsidR="00004C04" w:rsidRDefault="00004C04" w:rsidP="00004C04">
      <w:pPr>
        <w:rPr>
          <w:rFonts w:ascii="Segoe UI" w:hAnsi="Segoe UI" w:cs="Segoe UI"/>
        </w:rPr>
      </w:pPr>
      <w:r>
        <w:rPr>
          <w:rFonts w:ascii="Segoe UI" w:hAnsi="Segoe UI" w:cs="Segoe UI"/>
        </w:rPr>
        <w:t>Voor de verschillende opdrachten leg je het volgende klaar:</w:t>
      </w:r>
    </w:p>
    <w:p w:rsidR="00004C04" w:rsidRDefault="00004C04" w:rsidP="00004C04">
      <w:pPr>
        <w:pStyle w:val="Lijstalinea"/>
        <w:numPr>
          <w:ilvl w:val="0"/>
          <w:numId w:val="2"/>
        </w:numPr>
        <w:rPr>
          <w:rFonts w:ascii="Segoe UI" w:hAnsi="Segoe UI" w:cs="Segoe UI"/>
        </w:rPr>
      </w:pPr>
      <w:r>
        <w:rPr>
          <w:rFonts w:ascii="Segoe UI" w:hAnsi="Segoe UI" w:cs="Segoe UI"/>
        </w:rPr>
        <w:t xml:space="preserve">Het geheimschrift blad. </w:t>
      </w:r>
    </w:p>
    <w:p w:rsidR="006B1C42" w:rsidRDefault="006B1C42" w:rsidP="00004C04">
      <w:pPr>
        <w:pStyle w:val="Lijstalinea"/>
        <w:numPr>
          <w:ilvl w:val="0"/>
          <w:numId w:val="2"/>
        </w:numPr>
        <w:rPr>
          <w:rFonts w:ascii="Segoe UI" w:hAnsi="Segoe UI" w:cs="Segoe UI"/>
        </w:rPr>
      </w:pPr>
      <w:r>
        <w:rPr>
          <w:rFonts w:ascii="Segoe UI" w:hAnsi="Segoe UI" w:cs="Segoe UI"/>
        </w:rPr>
        <w:t xml:space="preserve">Bak met indicatoren en boodschap erbij </w:t>
      </w:r>
    </w:p>
    <w:p w:rsidR="008844F8" w:rsidRDefault="008844F8" w:rsidP="00004C04">
      <w:pPr>
        <w:pStyle w:val="Lijstalinea"/>
        <w:numPr>
          <w:ilvl w:val="0"/>
          <w:numId w:val="2"/>
        </w:numPr>
        <w:rPr>
          <w:rFonts w:ascii="Segoe UI" w:hAnsi="Segoe UI" w:cs="Segoe UI"/>
        </w:rPr>
      </w:pPr>
      <w:r>
        <w:rPr>
          <w:rFonts w:ascii="Segoe UI" w:hAnsi="Segoe UI" w:cs="Segoe UI"/>
        </w:rPr>
        <w:t xml:space="preserve">Proefbuisrek met lege proefbuisjes waarop afbeeldingen (azijn, citroen, </w:t>
      </w:r>
      <w:proofErr w:type="spellStart"/>
      <w:r>
        <w:rPr>
          <w:rFonts w:ascii="Segoe UI" w:hAnsi="Segoe UI" w:cs="Segoe UI"/>
        </w:rPr>
        <w:t>mr</w:t>
      </w:r>
      <w:proofErr w:type="spellEnd"/>
      <w:r>
        <w:rPr>
          <w:rFonts w:ascii="Segoe UI" w:hAnsi="Segoe UI" w:cs="Segoe UI"/>
        </w:rPr>
        <w:t xml:space="preserve"> proper, zout, ark van </w:t>
      </w:r>
      <w:proofErr w:type="spellStart"/>
      <w:r>
        <w:rPr>
          <w:rFonts w:ascii="Segoe UI" w:hAnsi="Segoe UI" w:cs="Segoe UI"/>
        </w:rPr>
        <w:t>noach</w:t>
      </w:r>
      <w:proofErr w:type="spellEnd"/>
      <w:r>
        <w:rPr>
          <w:rFonts w:ascii="Segoe UI" w:hAnsi="Segoe UI" w:cs="Segoe UI"/>
        </w:rPr>
        <w:t xml:space="preserve">) staan. </w:t>
      </w:r>
      <w:r w:rsidR="00397595">
        <w:rPr>
          <w:rFonts w:ascii="Segoe UI" w:hAnsi="Segoe UI" w:cs="Segoe UI"/>
        </w:rPr>
        <w:t xml:space="preserve">Daarbij zet je een pH-schaal en een universeel indicator. </w:t>
      </w:r>
    </w:p>
    <w:p w:rsidR="008844F8" w:rsidRDefault="00ED3D6D" w:rsidP="00004C04">
      <w:pPr>
        <w:pStyle w:val="Lijstalinea"/>
        <w:numPr>
          <w:ilvl w:val="0"/>
          <w:numId w:val="2"/>
        </w:numPr>
        <w:rPr>
          <w:rFonts w:ascii="Segoe UI" w:hAnsi="Segoe UI" w:cs="Segoe UI"/>
        </w:rPr>
      </w:pPr>
      <w:r>
        <w:rPr>
          <w:rFonts w:ascii="Segoe UI" w:hAnsi="Segoe UI" w:cs="Segoe UI"/>
        </w:rPr>
        <w:t xml:space="preserve">Verspreid door het lokaal azijn, citroensap, </w:t>
      </w:r>
      <w:proofErr w:type="spellStart"/>
      <w:r>
        <w:rPr>
          <w:rFonts w:ascii="Segoe UI" w:hAnsi="Segoe UI" w:cs="Segoe UI"/>
        </w:rPr>
        <w:t>mr</w:t>
      </w:r>
      <w:proofErr w:type="spellEnd"/>
      <w:r>
        <w:rPr>
          <w:rFonts w:ascii="Segoe UI" w:hAnsi="Segoe UI" w:cs="Segoe UI"/>
        </w:rPr>
        <w:t xml:space="preserve"> proper allesreiniger, zoutoplossing en een </w:t>
      </w:r>
      <w:proofErr w:type="spellStart"/>
      <w:r>
        <w:rPr>
          <w:rFonts w:ascii="Segoe UI" w:hAnsi="Segoe UI" w:cs="Segoe UI"/>
        </w:rPr>
        <w:t>NaOH</w:t>
      </w:r>
      <w:proofErr w:type="spellEnd"/>
      <w:r>
        <w:rPr>
          <w:rFonts w:ascii="Segoe UI" w:hAnsi="Segoe UI" w:cs="Segoe UI"/>
        </w:rPr>
        <w:t xml:space="preserve">-oplossing. </w:t>
      </w:r>
    </w:p>
    <w:p w:rsidR="00ED3D6D" w:rsidRDefault="00B855DB" w:rsidP="00004C04">
      <w:pPr>
        <w:pStyle w:val="Lijstalinea"/>
        <w:numPr>
          <w:ilvl w:val="0"/>
          <w:numId w:val="2"/>
        </w:numPr>
        <w:rPr>
          <w:rFonts w:ascii="Segoe UI" w:hAnsi="Segoe UI" w:cs="Segoe UI"/>
        </w:rPr>
      </w:pPr>
      <w:r>
        <w:rPr>
          <w:rFonts w:ascii="Segoe UI" w:hAnsi="Segoe UI" w:cs="Segoe UI"/>
        </w:rPr>
        <w:t xml:space="preserve">Leg de handschoen niet uit het zicht, maar ook niet te opvallend. </w:t>
      </w:r>
    </w:p>
    <w:p w:rsidR="00240436" w:rsidRDefault="00240436" w:rsidP="00004C04">
      <w:pPr>
        <w:pStyle w:val="Lijstalinea"/>
        <w:numPr>
          <w:ilvl w:val="0"/>
          <w:numId w:val="2"/>
        </w:numPr>
        <w:rPr>
          <w:rFonts w:ascii="Segoe UI" w:hAnsi="Segoe UI" w:cs="Segoe UI"/>
        </w:rPr>
      </w:pPr>
      <w:r>
        <w:rPr>
          <w:rFonts w:ascii="Segoe UI" w:hAnsi="Segoe UI" w:cs="Segoe UI"/>
        </w:rPr>
        <w:t>Op het bureau van de leraar zet je verschillende alcoholische dranken. Op iedere fles zet je ook het happy-</w:t>
      </w:r>
      <w:proofErr w:type="spellStart"/>
      <w:r>
        <w:rPr>
          <w:rFonts w:ascii="Segoe UI" w:hAnsi="Segoe UI" w:cs="Segoe UI"/>
        </w:rPr>
        <w:t>atoms</w:t>
      </w:r>
      <w:proofErr w:type="spellEnd"/>
      <w:r>
        <w:rPr>
          <w:rFonts w:ascii="Segoe UI" w:hAnsi="Segoe UI" w:cs="Segoe UI"/>
        </w:rPr>
        <w:t xml:space="preserve"> logo. </w:t>
      </w:r>
    </w:p>
    <w:p w:rsidR="00240436" w:rsidRPr="006D7795" w:rsidRDefault="00240436" w:rsidP="00004C04">
      <w:pPr>
        <w:pStyle w:val="Lijstalinea"/>
        <w:numPr>
          <w:ilvl w:val="0"/>
          <w:numId w:val="2"/>
        </w:numPr>
        <w:rPr>
          <w:rFonts w:ascii="Segoe UI" w:hAnsi="Segoe UI" w:cs="Segoe UI"/>
        </w:rPr>
      </w:pPr>
      <w:r>
        <w:rPr>
          <w:rFonts w:ascii="Segoe UI" w:hAnsi="Segoe UI" w:cs="Segoe UI"/>
        </w:rPr>
        <w:t xml:space="preserve">De vier verschillende verdunningen met codes erop zet je bij elkaar. </w:t>
      </w:r>
    </w:p>
    <w:p w:rsidR="006D7795" w:rsidRDefault="006D7795" w:rsidP="00603FF5">
      <w:pPr>
        <w:rPr>
          <w:rFonts w:ascii="Segoe UI" w:hAnsi="Segoe UI" w:cs="Segoe UI"/>
        </w:rPr>
      </w:pPr>
    </w:p>
    <w:p w:rsidR="00092E5C" w:rsidRDefault="00092E5C">
      <w:pPr>
        <w:spacing w:after="160" w:line="259" w:lineRule="auto"/>
        <w:rPr>
          <w:rFonts w:ascii="Segoe UI" w:hAnsi="Segoe UI" w:cs="Segoe UI"/>
        </w:rPr>
      </w:pPr>
      <w:r>
        <w:rPr>
          <w:rFonts w:ascii="Segoe UI" w:hAnsi="Segoe UI" w:cs="Segoe UI"/>
        </w:rPr>
        <w:br w:type="page"/>
      </w:r>
    </w:p>
    <w:tbl>
      <w:tblPr>
        <w:tblStyle w:val="Tabelraster"/>
        <w:tblW w:w="0" w:type="auto"/>
        <w:tblLook w:val="04A0" w:firstRow="1" w:lastRow="0" w:firstColumn="1" w:lastColumn="0" w:noHBand="0" w:noVBand="1"/>
      </w:tblPr>
      <w:tblGrid>
        <w:gridCol w:w="4390"/>
      </w:tblGrid>
      <w:tr w:rsidR="00092E5C" w:rsidTr="00092E5C">
        <w:trPr>
          <w:trHeight w:val="397"/>
        </w:trPr>
        <w:tc>
          <w:tcPr>
            <w:tcW w:w="4390" w:type="dxa"/>
            <w:shd w:val="clear" w:color="auto" w:fill="8EAADB" w:themeFill="accent1" w:themeFillTint="99"/>
            <w:vAlign w:val="center"/>
          </w:tcPr>
          <w:p w:rsidR="00092E5C" w:rsidRPr="00447094" w:rsidRDefault="00092E5C" w:rsidP="007B234D">
            <w:pPr>
              <w:rPr>
                <w:rFonts w:ascii="Segoe UI" w:hAnsi="Segoe UI" w:cs="Segoe UI"/>
                <w:b/>
                <w:smallCaps/>
                <w:sz w:val="24"/>
              </w:rPr>
            </w:pPr>
            <w:r>
              <w:rPr>
                <w:rFonts w:ascii="Segoe UI" w:hAnsi="Segoe UI" w:cs="Segoe UI"/>
                <w:b/>
                <w:smallCaps/>
                <w:sz w:val="24"/>
              </w:rPr>
              <w:t xml:space="preserve">Bijlage 1: Werkblaadje verdunningen </w:t>
            </w:r>
          </w:p>
        </w:tc>
      </w:tr>
    </w:tbl>
    <w:p w:rsidR="00092E5C" w:rsidRDefault="00092E5C" w:rsidP="00092E5C">
      <w:pPr>
        <w:rPr>
          <w:rFonts w:ascii="Segoe UI" w:hAnsi="Segoe UI" w:cs="Segoe UI"/>
        </w:rPr>
      </w:pPr>
    </w:p>
    <w:p w:rsidR="00092E5C" w:rsidRPr="00092E5C" w:rsidRDefault="00092E5C" w:rsidP="00092E5C">
      <w:pPr>
        <w:rPr>
          <w:rFonts w:ascii="Segoe UI" w:hAnsi="Segoe UI" w:cs="Segoe UI"/>
          <w:b/>
          <w:sz w:val="24"/>
        </w:rPr>
      </w:pPr>
      <w:r w:rsidRPr="00092E5C">
        <w:rPr>
          <w:rFonts w:ascii="Segoe UI" w:hAnsi="Segoe UI" w:cs="Segoe UI"/>
          <w:b/>
          <w:sz w:val="24"/>
        </w:rPr>
        <w:t>Oplossingen maken door verdunning</w:t>
      </w:r>
    </w:p>
    <w:p w:rsidR="00092E5C" w:rsidRPr="00092E5C" w:rsidRDefault="00092E5C" w:rsidP="00092E5C">
      <w:pPr>
        <w:rPr>
          <w:rFonts w:ascii="Segoe UI" w:hAnsi="Segoe UI" w:cs="Segoe UI"/>
        </w:rPr>
      </w:pPr>
    </w:p>
    <w:p w:rsidR="00092E5C" w:rsidRPr="00092E5C" w:rsidRDefault="00092E5C" w:rsidP="00092E5C">
      <w:pPr>
        <w:rPr>
          <w:rFonts w:ascii="Segoe UI" w:hAnsi="Segoe UI" w:cs="Segoe UI"/>
        </w:rPr>
      </w:pPr>
      <w:r w:rsidRPr="00092E5C">
        <w:rPr>
          <w:rFonts w:ascii="Segoe UI" w:hAnsi="Segoe UI" w:cs="Segoe UI"/>
        </w:rPr>
        <w:t>Maak een 100 ml oplossing van kopersulfaat met een molaire concentratie van 0,53 mol/l uit de gegeven kopersulfaatoplossing 1,50 mol/l.</w:t>
      </w:r>
    </w:p>
    <w:p w:rsidR="00092E5C" w:rsidRPr="00092E5C" w:rsidRDefault="00092E5C" w:rsidP="00092E5C">
      <w:pPr>
        <w:rPr>
          <w:rFonts w:ascii="Segoe UI" w:hAnsi="Segoe UI" w:cs="Segoe UI"/>
        </w:rPr>
      </w:pPr>
    </w:p>
    <w:p w:rsidR="00092E5C" w:rsidRPr="00092E5C" w:rsidRDefault="00092E5C" w:rsidP="00092E5C">
      <w:pPr>
        <w:rPr>
          <w:rFonts w:ascii="Segoe UI" w:hAnsi="Segoe UI" w:cs="Segoe UI"/>
          <w:b/>
          <w:i/>
          <w:sz w:val="24"/>
        </w:rPr>
      </w:pPr>
      <w:r w:rsidRPr="00092E5C">
        <w:rPr>
          <w:rFonts w:ascii="Segoe UI" w:hAnsi="Segoe UI" w:cs="Segoe UI"/>
          <w:b/>
          <w:i/>
          <w:sz w:val="24"/>
        </w:rPr>
        <w:t>Voorbereiding</w:t>
      </w:r>
    </w:p>
    <w:p w:rsidR="00092E5C" w:rsidRPr="00092E5C" w:rsidRDefault="00092E5C" w:rsidP="00092E5C">
      <w:pPr>
        <w:rPr>
          <w:rFonts w:ascii="Segoe UI" w:hAnsi="Segoe UI" w:cs="Segoe UI"/>
        </w:rPr>
      </w:pPr>
    </w:p>
    <w:p w:rsidR="00092E5C" w:rsidRDefault="00092E5C" w:rsidP="00092E5C">
      <w:pPr>
        <w:rPr>
          <w:rFonts w:ascii="Segoe UI" w:hAnsi="Segoe UI" w:cs="Segoe UI"/>
        </w:rPr>
        <w:sectPr w:rsidR="00092E5C">
          <w:pgSz w:w="11906" w:h="16838"/>
          <w:pgMar w:top="1417" w:right="1417" w:bottom="1417" w:left="1417" w:header="708" w:footer="708" w:gutter="0"/>
          <w:cols w:space="708"/>
          <w:docGrid w:linePitch="360"/>
        </w:sectPr>
      </w:pPr>
    </w:p>
    <w:p w:rsidR="00092E5C" w:rsidRPr="00092E5C" w:rsidRDefault="00092E5C" w:rsidP="00092E5C">
      <w:pPr>
        <w:rPr>
          <w:rFonts w:ascii="Segoe UI" w:hAnsi="Segoe UI" w:cs="Segoe UI"/>
        </w:rPr>
      </w:pPr>
      <w:r w:rsidRPr="00092E5C">
        <w:rPr>
          <w:rFonts w:ascii="Segoe UI" w:hAnsi="Segoe UI" w:cs="Segoe UI"/>
        </w:rPr>
        <w:t>Materiaal</w:t>
      </w:r>
    </w:p>
    <w:p w:rsidR="00092E5C" w:rsidRPr="00092E5C" w:rsidRDefault="00092E5C" w:rsidP="00092E5C">
      <w:pPr>
        <w:pStyle w:val="Lijstalinea"/>
        <w:numPr>
          <w:ilvl w:val="0"/>
          <w:numId w:val="5"/>
        </w:numPr>
        <w:rPr>
          <w:rFonts w:ascii="Segoe UI" w:hAnsi="Segoe UI" w:cs="Segoe UI"/>
        </w:rPr>
      </w:pPr>
      <w:r w:rsidRPr="00092E5C">
        <w:rPr>
          <w:rFonts w:ascii="Segoe UI" w:hAnsi="Segoe UI" w:cs="Segoe UI"/>
        </w:rPr>
        <w:t>maatkolf 100 ml met bijpassende stop of parafilm</w:t>
      </w:r>
    </w:p>
    <w:p w:rsidR="00092E5C" w:rsidRPr="00092E5C" w:rsidRDefault="00092E5C" w:rsidP="00092E5C">
      <w:pPr>
        <w:pStyle w:val="Lijstalinea"/>
        <w:numPr>
          <w:ilvl w:val="0"/>
          <w:numId w:val="5"/>
        </w:numPr>
        <w:rPr>
          <w:rFonts w:ascii="Segoe UI" w:hAnsi="Segoe UI" w:cs="Segoe UI"/>
        </w:rPr>
      </w:pPr>
      <w:r w:rsidRPr="00092E5C">
        <w:rPr>
          <w:rFonts w:ascii="Segoe UI" w:hAnsi="Segoe UI" w:cs="Segoe UI"/>
        </w:rPr>
        <w:t>pipetpeer</w:t>
      </w:r>
    </w:p>
    <w:p w:rsidR="00092E5C" w:rsidRPr="00092E5C" w:rsidRDefault="00092E5C" w:rsidP="00092E5C">
      <w:pPr>
        <w:pStyle w:val="Lijstalinea"/>
        <w:numPr>
          <w:ilvl w:val="0"/>
          <w:numId w:val="5"/>
        </w:numPr>
        <w:rPr>
          <w:rFonts w:ascii="Segoe UI" w:hAnsi="Segoe UI" w:cs="Segoe UI"/>
        </w:rPr>
      </w:pPr>
      <w:r w:rsidRPr="00092E5C">
        <w:rPr>
          <w:rFonts w:ascii="Segoe UI" w:hAnsi="Segoe UI" w:cs="Segoe UI"/>
        </w:rPr>
        <w:t>spuitfles</w:t>
      </w:r>
    </w:p>
    <w:p w:rsidR="00092E5C" w:rsidRPr="00092E5C" w:rsidRDefault="00092E5C" w:rsidP="00092E5C">
      <w:pPr>
        <w:pStyle w:val="Lijstalinea"/>
        <w:numPr>
          <w:ilvl w:val="0"/>
          <w:numId w:val="5"/>
        </w:numPr>
        <w:rPr>
          <w:rFonts w:ascii="Segoe UI" w:hAnsi="Segoe UI" w:cs="Segoe UI"/>
        </w:rPr>
      </w:pPr>
      <w:r w:rsidRPr="00092E5C">
        <w:rPr>
          <w:rFonts w:ascii="Segoe UI" w:hAnsi="Segoe UI" w:cs="Segoe UI"/>
        </w:rPr>
        <w:t>volpipet 15 ml</w:t>
      </w:r>
    </w:p>
    <w:p w:rsidR="00092E5C" w:rsidRPr="00092E5C" w:rsidRDefault="00092E5C" w:rsidP="00092E5C">
      <w:pPr>
        <w:rPr>
          <w:rFonts w:ascii="Segoe UI" w:hAnsi="Segoe UI" w:cs="Segoe UI"/>
        </w:rPr>
      </w:pPr>
    </w:p>
    <w:p w:rsidR="00092E5C" w:rsidRPr="00092E5C" w:rsidRDefault="00092E5C" w:rsidP="00092E5C">
      <w:pPr>
        <w:rPr>
          <w:rFonts w:ascii="Segoe UI" w:hAnsi="Segoe UI" w:cs="Segoe UI"/>
        </w:rPr>
      </w:pPr>
      <w:r w:rsidRPr="00092E5C">
        <w:rPr>
          <w:rFonts w:ascii="Segoe UI" w:hAnsi="Segoe UI" w:cs="Segoe UI"/>
        </w:rPr>
        <w:t>Stoffen</w:t>
      </w:r>
    </w:p>
    <w:p w:rsidR="00092E5C" w:rsidRPr="00092E5C" w:rsidRDefault="00092E5C" w:rsidP="00092E5C">
      <w:pPr>
        <w:pStyle w:val="Lijstalinea"/>
        <w:numPr>
          <w:ilvl w:val="0"/>
          <w:numId w:val="5"/>
        </w:numPr>
        <w:rPr>
          <w:rFonts w:ascii="Segoe UI" w:hAnsi="Segoe UI" w:cs="Segoe UI"/>
        </w:rPr>
      </w:pPr>
      <w:r w:rsidRPr="00092E5C">
        <w:rPr>
          <w:rFonts w:ascii="Segoe UI" w:hAnsi="Segoe UI" w:cs="Segoe UI"/>
        </w:rPr>
        <w:t>gedestilleerd water</w:t>
      </w:r>
    </w:p>
    <w:p w:rsidR="00092E5C" w:rsidRPr="00092E5C" w:rsidRDefault="00092E5C" w:rsidP="00092E5C">
      <w:pPr>
        <w:pStyle w:val="Lijstalinea"/>
        <w:numPr>
          <w:ilvl w:val="0"/>
          <w:numId w:val="5"/>
        </w:numPr>
        <w:rPr>
          <w:rFonts w:ascii="Segoe UI" w:hAnsi="Segoe UI" w:cs="Segoe UI"/>
        </w:rPr>
      </w:pPr>
      <w:r w:rsidRPr="00092E5C">
        <w:rPr>
          <w:rFonts w:ascii="Segoe UI" w:hAnsi="Segoe UI" w:cs="Segoe UI"/>
        </w:rPr>
        <w:t>kopersulfaatoplossing (1,50 mol/l)</w:t>
      </w:r>
    </w:p>
    <w:p w:rsidR="00092E5C" w:rsidRDefault="00092E5C" w:rsidP="00092E5C">
      <w:pPr>
        <w:rPr>
          <w:rFonts w:ascii="Segoe UI" w:hAnsi="Segoe UI" w:cs="Segoe UI"/>
        </w:rPr>
      </w:pPr>
    </w:p>
    <w:p w:rsidR="00092E5C" w:rsidRDefault="00092E5C" w:rsidP="00092E5C">
      <w:pPr>
        <w:rPr>
          <w:rFonts w:ascii="Segoe UI" w:hAnsi="Segoe UI" w:cs="Segoe UI"/>
        </w:rPr>
      </w:pPr>
    </w:p>
    <w:p w:rsidR="00092E5C" w:rsidRDefault="00092E5C" w:rsidP="00092E5C">
      <w:pPr>
        <w:rPr>
          <w:rFonts w:ascii="Segoe UI" w:hAnsi="Segoe UI" w:cs="Segoe UI"/>
        </w:rPr>
      </w:pPr>
    </w:p>
    <w:p w:rsidR="00092E5C" w:rsidRDefault="00092E5C" w:rsidP="00092E5C">
      <w:pPr>
        <w:rPr>
          <w:rFonts w:ascii="Segoe UI" w:hAnsi="Segoe UI" w:cs="Segoe UI"/>
        </w:rPr>
        <w:sectPr w:rsidR="00092E5C" w:rsidSect="00092E5C">
          <w:type w:val="continuous"/>
          <w:pgSz w:w="11906" w:h="16838"/>
          <w:pgMar w:top="1417" w:right="1417" w:bottom="1417" w:left="1417" w:header="708" w:footer="708" w:gutter="0"/>
          <w:cols w:num="2" w:space="708"/>
          <w:docGrid w:linePitch="360"/>
        </w:sectPr>
      </w:pPr>
    </w:p>
    <w:p w:rsidR="00092E5C" w:rsidRPr="00092E5C" w:rsidRDefault="00092E5C" w:rsidP="00092E5C">
      <w:pPr>
        <w:rPr>
          <w:rFonts w:ascii="Segoe UI" w:hAnsi="Segoe UI" w:cs="Segoe UI"/>
          <w:b/>
          <w:i/>
          <w:sz w:val="24"/>
        </w:rPr>
      </w:pPr>
      <w:r w:rsidRPr="00092E5C">
        <w:rPr>
          <w:rFonts w:ascii="Segoe UI" w:hAnsi="Segoe UI" w:cs="Segoe UI"/>
          <w:b/>
          <w:i/>
          <w:sz w:val="24"/>
        </w:rPr>
        <w:t>Uitvoeren</w:t>
      </w:r>
    </w:p>
    <w:p w:rsidR="00092E5C" w:rsidRPr="00092E5C" w:rsidRDefault="00092E5C" w:rsidP="00092E5C">
      <w:pPr>
        <w:rPr>
          <w:rFonts w:ascii="Segoe UI" w:hAnsi="Segoe UI" w:cs="Segoe UI"/>
        </w:rPr>
      </w:pPr>
    </w:p>
    <w:p w:rsidR="00092E5C" w:rsidRPr="00092E5C" w:rsidRDefault="00092E5C" w:rsidP="00092E5C">
      <w:pPr>
        <w:rPr>
          <w:rFonts w:ascii="Segoe UI" w:hAnsi="Segoe UI" w:cs="Segoe UI"/>
        </w:rPr>
      </w:pPr>
      <w:r w:rsidRPr="00092E5C">
        <w:rPr>
          <w:rFonts w:ascii="Segoe UI" w:hAnsi="Segoe UI" w:cs="Segoe UI"/>
        </w:rPr>
        <w:t>Bereken het volume dat je van de geconcentreerde oplossing moet pipetteren om deze verdunde oplossing te maken.</w:t>
      </w:r>
    </w:p>
    <w:p w:rsidR="00092E5C" w:rsidRPr="00092E5C" w:rsidRDefault="00092E5C" w:rsidP="00092E5C">
      <w:pPr>
        <w:rPr>
          <w:rFonts w:ascii="Segoe UI" w:hAnsi="Segoe UI" w:cs="Segoe UI"/>
        </w:rPr>
      </w:pPr>
    </w:p>
    <w:p w:rsidR="00092E5C" w:rsidRPr="00092E5C" w:rsidRDefault="00092E5C" w:rsidP="00092E5C">
      <w:pPr>
        <w:rPr>
          <w:rFonts w:ascii="Segoe UI" w:hAnsi="Segoe UI" w:cs="Segoe UI"/>
        </w:rPr>
      </w:pPr>
      <w:r w:rsidRPr="00092E5C">
        <w:rPr>
          <w:rFonts w:ascii="Segoe UI" w:hAnsi="Segoe UI" w:cs="Segoe UI"/>
        </w:rPr>
        <w:t>Gegeven:</w:t>
      </w:r>
    </w:p>
    <w:p w:rsidR="00092E5C" w:rsidRPr="00092E5C" w:rsidRDefault="00092E5C" w:rsidP="00092E5C">
      <w:pPr>
        <w:rPr>
          <w:rFonts w:ascii="Segoe UI" w:hAnsi="Segoe UI" w:cs="Segoe UI"/>
          <w:color w:val="808080" w:themeColor="background1" w:themeShade="80"/>
        </w:rPr>
      </w:pPr>
      <w:r w:rsidRPr="00092E5C">
        <w:rPr>
          <w:rFonts w:ascii="Segoe UI" w:hAnsi="Segoe UI" w:cs="Segoe UI"/>
          <w:color w:val="808080" w:themeColor="background1" w:themeShade="80"/>
        </w:rPr>
        <w:t>___________________________________________________________________________________________________</w:t>
      </w:r>
    </w:p>
    <w:p w:rsidR="00092E5C" w:rsidRDefault="00092E5C" w:rsidP="00092E5C">
      <w:pPr>
        <w:rPr>
          <w:rFonts w:ascii="Segoe UI" w:hAnsi="Segoe UI" w:cs="Segoe UI"/>
        </w:rPr>
      </w:pPr>
    </w:p>
    <w:p w:rsidR="00092E5C" w:rsidRPr="00092E5C" w:rsidRDefault="00092E5C" w:rsidP="00092E5C">
      <w:pPr>
        <w:rPr>
          <w:rFonts w:ascii="Segoe UI" w:hAnsi="Segoe UI" w:cs="Segoe UI"/>
          <w:color w:val="808080" w:themeColor="background1" w:themeShade="80"/>
        </w:rPr>
      </w:pPr>
      <w:r w:rsidRPr="00092E5C">
        <w:rPr>
          <w:rFonts w:ascii="Segoe UI" w:hAnsi="Segoe UI" w:cs="Segoe UI"/>
          <w:color w:val="808080" w:themeColor="background1" w:themeShade="80"/>
        </w:rPr>
        <w:t>___________________________________________________________________________________________________</w:t>
      </w:r>
    </w:p>
    <w:p w:rsidR="00092E5C" w:rsidRPr="00092E5C" w:rsidRDefault="00092E5C" w:rsidP="00092E5C">
      <w:pPr>
        <w:rPr>
          <w:rFonts w:ascii="Segoe UI" w:hAnsi="Segoe UI" w:cs="Segoe UI"/>
        </w:rPr>
      </w:pPr>
    </w:p>
    <w:p w:rsidR="00092E5C" w:rsidRPr="00092E5C" w:rsidRDefault="00092E5C" w:rsidP="00092E5C">
      <w:pPr>
        <w:rPr>
          <w:rFonts w:ascii="Segoe UI" w:hAnsi="Segoe UI" w:cs="Segoe UI"/>
        </w:rPr>
      </w:pPr>
      <w:r w:rsidRPr="00092E5C">
        <w:rPr>
          <w:rFonts w:ascii="Segoe UI" w:hAnsi="Segoe UI" w:cs="Segoe UI"/>
        </w:rPr>
        <w:t>Gevraagd:</w:t>
      </w:r>
    </w:p>
    <w:p w:rsidR="00092E5C" w:rsidRPr="00092E5C" w:rsidRDefault="00092E5C" w:rsidP="00092E5C">
      <w:pPr>
        <w:rPr>
          <w:rFonts w:ascii="Segoe UI" w:hAnsi="Segoe UI" w:cs="Segoe UI"/>
          <w:color w:val="808080" w:themeColor="background1" w:themeShade="80"/>
        </w:rPr>
      </w:pPr>
      <w:r w:rsidRPr="00092E5C">
        <w:rPr>
          <w:rFonts w:ascii="Segoe UI" w:hAnsi="Segoe UI" w:cs="Segoe UI"/>
          <w:color w:val="808080" w:themeColor="background1" w:themeShade="80"/>
        </w:rPr>
        <w:t>___________________________________________________________________________________________________</w:t>
      </w:r>
    </w:p>
    <w:p w:rsidR="00092E5C" w:rsidRPr="00092E5C" w:rsidRDefault="00092E5C" w:rsidP="00092E5C">
      <w:pPr>
        <w:rPr>
          <w:rFonts w:ascii="Segoe UI" w:hAnsi="Segoe UI" w:cs="Segoe UI"/>
        </w:rPr>
      </w:pPr>
    </w:p>
    <w:p w:rsidR="00092E5C" w:rsidRPr="00092E5C" w:rsidRDefault="00092E5C" w:rsidP="00092E5C">
      <w:pPr>
        <w:rPr>
          <w:rFonts w:ascii="Segoe UI" w:hAnsi="Segoe UI" w:cs="Segoe UI"/>
        </w:rPr>
      </w:pPr>
      <w:r w:rsidRPr="00092E5C">
        <w:rPr>
          <w:rFonts w:ascii="Segoe UI" w:hAnsi="Segoe UI" w:cs="Segoe UI"/>
        </w:rPr>
        <w:t>Oplossing:</w:t>
      </w:r>
    </w:p>
    <w:p w:rsidR="00092E5C" w:rsidRPr="00092E5C" w:rsidRDefault="00092E5C" w:rsidP="00092E5C">
      <w:pPr>
        <w:rPr>
          <w:rFonts w:ascii="Segoe UI" w:hAnsi="Segoe UI" w:cs="Segoe UI"/>
          <w:color w:val="808080" w:themeColor="background1" w:themeShade="80"/>
        </w:rPr>
      </w:pPr>
      <w:r w:rsidRPr="00092E5C">
        <w:rPr>
          <w:rFonts w:ascii="Segoe UI" w:hAnsi="Segoe UI" w:cs="Segoe UI"/>
          <w:color w:val="808080" w:themeColor="background1" w:themeShade="80"/>
        </w:rPr>
        <w:t>___________________________________________________________________________________________________</w:t>
      </w:r>
    </w:p>
    <w:p w:rsidR="00092E5C" w:rsidRDefault="00092E5C" w:rsidP="00092E5C">
      <w:pPr>
        <w:rPr>
          <w:rFonts w:ascii="Segoe UI" w:hAnsi="Segoe UI" w:cs="Segoe UI"/>
        </w:rPr>
      </w:pPr>
    </w:p>
    <w:p w:rsidR="00092E5C" w:rsidRPr="00092E5C" w:rsidRDefault="00092E5C" w:rsidP="00092E5C">
      <w:pPr>
        <w:rPr>
          <w:rFonts w:ascii="Segoe UI" w:hAnsi="Segoe UI" w:cs="Segoe UI"/>
          <w:color w:val="808080" w:themeColor="background1" w:themeShade="80"/>
        </w:rPr>
      </w:pPr>
      <w:r w:rsidRPr="00092E5C">
        <w:rPr>
          <w:rFonts w:ascii="Segoe UI" w:hAnsi="Segoe UI" w:cs="Segoe UI"/>
          <w:color w:val="808080" w:themeColor="background1" w:themeShade="80"/>
        </w:rPr>
        <w:t>___________________________________________________________________________________________________</w:t>
      </w:r>
    </w:p>
    <w:p w:rsidR="00092E5C" w:rsidRDefault="00092E5C" w:rsidP="00092E5C">
      <w:pPr>
        <w:rPr>
          <w:rFonts w:ascii="Segoe UI" w:hAnsi="Segoe UI" w:cs="Segoe UI"/>
        </w:rPr>
      </w:pPr>
    </w:p>
    <w:p w:rsidR="00092E5C" w:rsidRPr="00092E5C" w:rsidRDefault="00092E5C" w:rsidP="00092E5C">
      <w:pPr>
        <w:rPr>
          <w:rFonts w:ascii="Segoe UI" w:hAnsi="Segoe UI" w:cs="Segoe UI"/>
          <w:color w:val="808080" w:themeColor="background1" w:themeShade="80"/>
        </w:rPr>
      </w:pPr>
      <w:r w:rsidRPr="00092E5C">
        <w:rPr>
          <w:rFonts w:ascii="Segoe UI" w:hAnsi="Segoe UI" w:cs="Segoe UI"/>
          <w:color w:val="808080" w:themeColor="background1" w:themeShade="80"/>
        </w:rPr>
        <w:t>___________________________________________________________________________________________________</w:t>
      </w:r>
    </w:p>
    <w:p w:rsidR="00092E5C" w:rsidRPr="00092E5C" w:rsidRDefault="00092E5C" w:rsidP="00092E5C">
      <w:pPr>
        <w:rPr>
          <w:rFonts w:ascii="Segoe UI" w:hAnsi="Segoe UI" w:cs="Segoe UI"/>
        </w:rPr>
      </w:pPr>
    </w:p>
    <w:p w:rsidR="00092E5C" w:rsidRPr="00092E5C" w:rsidRDefault="00092E5C" w:rsidP="00092E5C">
      <w:pPr>
        <w:rPr>
          <w:rFonts w:ascii="Segoe UI" w:hAnsi="Segoe UI" w:cs="Segoe UI"/>
        </w:rPr>
      </w:pPr>
    </w:p>
    <w:p w:rsidR="00092E5C" w:rsidRPr="00092E5C" w:rsidRDefault="00092E5C" w:rsidP="00092E5C">
      <w:pPr>
        <w:rPr>
          <w:rFonts w:ascii="Segoe UI" w:hAnsi="Segoe UI" w:cs="Segoe UI"/>
        </w:rPr>
      </w:pPr>
      <w:r w:rsidRPr="00092E5C">
        <w:rPr>
          <w:rFonts w:ascii="Segoe UI" w:hAnsi="Segoe UI" w:cs="Segoe UI"/>
        </w:rPr>
        <w:t>Bereid de oplossing zo nauwkeurig mogelijk.</w:t>
      </w:r>
    </w:p>
    <w:p w:rsidR="00092E5C" w:rsidRPr="00092E5C" w:rsidRDefault="00092E5C" w:rsidP="00092E5C">
      <w:pPr>
        <w:rPr>
          <w:rFonts w:ascii="Segoe UI" w:hAnsi="Segoe UI" w:cs="Segoe UI"/>
        </w:rPr>
      </w:pPr>
    </w:p>
    <w:p w:rsidR="00092E5C" w:rsidRPr="00092E5C" w:rsidRDefault="00092E5C" w:rsidP="00092E5C">
      <w:pPr>
        <w:pStyle w:val="Lijstalinea"/>
        <w:numPr>
          <w:ilvl w:val="0"/>
          <w:numId w:val="6"/>
        </w:numPr>
        <w:rPr>
          <w:rFonts w:ascii="Segoe UI" w:hAnsi="Segoe UI" w:cs="Segoe UI"/>
        </w:rPr>
      </w:pPr>
      <w:r w:rsidRPr="00092E5C">
        <w:rPr>
          <w:rFonts w:ascii="Segoe UI" w:hAnsi="Segoe UI" w:cs="Segoe UI"/>
        </w:rPr>
        <w:t>Spoel de maatkolf driemaal met kraantjeswater en vervolgens tweemaal met gedestilleerd water.</w:t>
      </w:r>
    </w:p>
    <w:p w:rsidR="00092E5C" w:rsidRPr="00092E5C" w:rsidRDefault="00092E5C" w:rsidP="00092E5C">
      <w:pPr>
        <w:pStyle w:val="Lijstalinea"/>
        <w:numPr>
          <w:ilvl w:val="0"/>
          <w:numId w:val="6"/>
        </w:numPr>
        <w:rPr>
          <w:rFonts w:ascii="Segoe UI" w:hAnsi="Segoe UI" w:cs="Segoe UI"/>
        </w:rPr>
      </w:pPr>
      <w:r w:rsidRPr="00092E5C">
        <w:rPr>
          <w:rFonts w:ascii="Segoe UI" w:hAnsi="Segoe UI" w:cs="Segoe UI"/>
        </w:rPr>
        <w:t>Pipeteer de juiste hoeveelheid 1,50 mol/l kopersulfaatoplossing af.</w:t>
      </w:r>
    </w:p>
    <w:p w:rsidR="00092E5C" w:rsidRPr="00092E5C" w:rsidRDefault="00092E5C" w:rsidP="00092E5C">
      <w:pPr>
        <w:pStyle w:val="Lijstalinea"/>
        <w:numPr>
          <w:ilvl w:val="0"/>
          <w:numId w:val="6"/>
        </w:numPr>
        <w:rPr>
          <w:rFonts w:ascii="Segoe UI" w:hAnsi="Segoe UI" w:cs="Segoe UI"/>
        </w:rPr>
      </w:pPr>
      <w:r w:rsidRPr="00092E5C">
        <w:rPr>
          <w:rFonts w:ascii="Segoe UI" w:hAnsi="Segoe UI" w:cs="Segoe UI"/>
        </w:rPr>
        <w:t>Plaats de pipet onder een hoek van 45 graden tegen de hals van de maatkolf en laat de vloeistof uitlopen.</w:t>
      </w:r>
    </w:p>
    <w:p w:rsidR="00092E5C" w:rsidRPr="00092E5C" w:rsidRDefault="00092E5C" w:rsidP="00092E5C">
      <w:pPr>
        <w:pStyle w:val="Lijstalinea"/>
        <w:numPr>
          <w:ilvl w:val="0"/>
          <w:numId w:val="6"/>
        </w:numPr>
        <w:rPr>
          <w:rFonts w:ascii="Segoe UI" w:hAnsi="Segoe UI" w:cs="Segoe UI"/>
        </w:rPr>
      </w:pPr>
      <w:r w:rsidRPr="00092E5C">
        <w:rPr>
          <w:rFonts w:ascii="Segoe UI" w:hAnsi="Segoe UI" w:cs="Segoe UI"/>
        </w:rPr>
        <w:t>Vul de maatkolf met gedestilleerd water tot de onderkant van de meniscus van de oplossing de maatstreep raakt.</w:t>
      </w:r>
    </w:p>
    <w:p w:rsidR="00447094" w:rsidRPr="00092E5C" w:rsidRDefault="00092E5C" w:rsidP="00603FF5">
      <w:pPr>
        <w:pStyle w:val="Lijstalinea"/>
        <w:numPr>
          <w:ilvl w:val="0"/>
          <w:numId w:val="6"/>
        </w:numPr>
        <w:rPr>
          <w:rFonts w:ascii="Segoe UI" w:hAnsi="Segoe UI" w:cs="Segoe UI"/>
          <w:i/>
        </w:rPr>
      </w:pPr>
      <w:r w:rsidRPr="00092E5C">
        <w:rPr>
          <w:rFonts w:ascii="Segoe UI" w:hAnsi="Segoe UI" w:cs="Segoe UI"/>
        </w:rPr>
        <w:t>Zwenk minstens tien keer.</w:t>
      </w:r>
    </w:p>
    <w:tbl>
      <w:tblPr>
        <w:tblStyle w:val="Tabelraster"/>
        <w:tblW w:w="0" w:type="auto"/>
        <w:tblLook w:val="04A0" w:firstRow="1" w:lastRow="0" w:firstColumn="1" w:lastColumn="0" w:noHBand="0" w:noVBand="1"/>
      </w:tblPr>
      <w:tblGrid>
        <w:gridCol w:w="3539"/>
      </w:tblGrid>
      <w:tr w:rsidR="00EC44CF" w:rsidTr="00EC44CF">
        <w:trPr>
          <w:trHeight w:val="397"/>
        </w:trPr>
        <w:tc>
          <w:tcPr>
            <w:tcW w:w="3539" w:type="dxa"/>
            <w:shd w:val="clear" w:color="auto" w:fill="8EAADB" w:themeFill="accent1" w:themeFillTint="99"/>
            <w:vAlign w:val="center"/>
          </w:tcPr>
          <w:p w:rsidR="00EC44CF" w:rsidRPr="00EC44CF" w:rsidRDefault="00EC44CF" w:rsidP="00EC44CF">
            <w:pPr>
              <w:rPr>
                <w:rFonts w:ascii="Segoe UI" w:hAnsi="Segoe UI" w:cs="Segoe UI"/>
                <w:b/>
                <w:smallCaps/>
                <w:sz w:val="24"/>
              </w:rPr>
            </w:pPr>
            <w:r w:rsidRPr="00EC44CF">
              <w:rPr>
                <w:rFonts w:ascii="Segoe UI" w:hAnsi="Segoe UI" w:cs="Segoe UI"/>
                <w:b/>
                <w:smallCaps/>
                <w:sz w:val="24"/>
              </w:rPr>
              <w:t>Bijlage</w:t>
            </w:r>
            <w:r>
              <w:rPr>
                <w:rFonts w:ascii="Segoe UI" w:hAnsi="Segoe UI" w:cs="Segoe UI"/>
                <w:b/>
                <w:smallCaps/>
                <w:sz w:val="24"/>
              </w:rPr>
              <w:t xml:space="preserve"> 2: </w:t>
            </w:r>
            <w:r w:rsidRPr="00EC44CF">
              <w:rPr>
                <w:rFonts w:ascii="Segoe UI" w:hAnsi="Segoe UI" w:cs="Segoe UI"/>
                <w:b/>
                <w:smallCaps/>
                <w:sz w:val="24"/>
              </w:rPr>
              <w:t xml:space="preserve"> </w:t>
            </w:r>
            <w:r>
              <w:rPr>
                <w:rFonts w:ascii="Segoe UI" w:hAnsi="Segoe UI" w:cs="Segoe UI"/>
                <w:b/>
                <w:smallCaps/>
                <w:sz w:val="24"/>
              </w:rPr>
              <w:t xml:space="preserve">Plattegrond lokaal </w:t>
            </w:r>
          </w:p>
        </w:tc>
      </w:tr>
    </w:tbl>
    <w:p w:rsidR="00EC44CF" w:rsidRPr="00092E5C" w:rsidRDefault="005645E2" w:rsidP="00EC44CF">
      <w:pPr>
        <w:rPr>
          <w:rFonts w:ascii="Segoe UI" w:hAnsi="Segoe UI" w:cs="Segoe UI"/>
        </w:rPr>
      </w:pPr>
      <w:r>
        <w:rPr>
          <w:noProof/>
        </w:rPr>
        <w:drawing>
          <wp:anchor distT="0" distB="0" distL="114300" distR="114300" simplePos="0" relativeHeight="251697152" behindDoc="0" locked="0" layoutInCell="1" allowOverlap="1" wp14:anchorId="476310C9" wp14:editId="3E87D05A">
            <wp:simplePos x="0" y="0"/>
            <wp:positionH relativeFrom="margin">
              <wp:posOffset>5022421</wp:posOffset>
            </wp:positionH>
            <wp:positionV relativeFrom="paragraph">
              <wp:posOffset>-579947</wp:posOffset>
            </wp:positionV>
            <wp:extent cx="1233377" cy="861060"/>
            <wp:effectExtent l="0" t="0" r="5080" b="0"/>
            <wp:wrapNone/>
            <wp:docPr id="9" name="Afbeelding 9" descr="Afbeeldingsresultaat voor bril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bril 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33377" cy="861060"/>
                    </a:xfrm>
                    <a:prstGeom prst="rect">
                      <a:avLst/>
                    </a:prstGeom>
                    <a:noFill/>
                    <a:ln>
                      <a:noFill/>
                    </a:ln>
                  </pic:spPr>
                </pic:pic>
              </a:graphicData>
            </a:graphic>
            <wp14:sizeRelH relativeFrom="page">
              <wp14:pctWidth>0</wp14:pctWidth>
            </wp14:sizeRelH>
            <wp14:sizeRelV relativeFrom="page">
              <wp14:pctHeight>0</wp14:pctHeight>
            </wp14:sizeRelV>
          </wp:anchor>
        </w:drawing>
      </w:r>
      <w:r w:rsidR="00153116">
        <w:rPr>
          <w:noProof/>
        </w:rPr>
        <mc:AlternateContent>
          <mc:Choice Requires="wps">
            <w:drawing>
              <wp:anchor distT="45720" distB="45720" distL="114300" distR="114300" simplePos="0" relativeHeight="251666432" behindDoc="0" locked="0" layoutInCell="1" allowOverlap="1" wp14:anchorId="49F9B7D2" wp14:editId="0C0DD539">
                <wp:simplePos x="0" y="0"/>
                <wp:positionH relativeFrom="column">
                  <wp:posOffset>4565044</wp:posOffset>
                </wp:positionH>
                <wp:positionV relativeFrom="paragraph">
                  <wp:posOffset>-165100</wp:posOffset>
                </wp:positionV>
                <wp:extent cx="372139" cy="1404620"/>
                <wp:effectExtent l="0" t="0" r="0" b="3810"/>
                <wp:wrapNone/>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39" cy="1404620"/>
                        </a:xfrm>
                        <a:prstGeom prst="rect">
                          <a:avLst/>
                        </a:prstGeom>
                        <a:noFill/>
                        <a:ln w="9525">
                          <a:noFill/>
                          <a:miter lim="800000"/>
                          <a:headEnd/>
                          <a:tailEnd/>
                        </a:ln>
                      </wps:spPr>
                      <wps:txbx>
                        <w:txbxContent>
                          <w:p w:rsidR="00153116" w:rsidRPr="00153116" w:rsidRDefault="00153116" w:rsidP="00153116">
                            <w:pPr>
                              <w:rPr>
                                <w:b/>
                                <w:sz w:val="48"/>
                                <w:lang w:val="nl-NL"/>
                              </w:rPr>
                            </w:pPr>
                            <w:r>
                              <w:rPr>
                                <w:b/>
                                <w:sz w:val="48"/>
                                <w:lang w:val="nl-NL"/>
                              </w:rP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9F9B7D2" id="_x0000_t202" coordsize="21600,21600" o:spt="202" path="m,l,21600r21600,l21600,xe">
                <v:stroke joinstyle="miter"/>
                <v:path gradientshapeok="t" o:connecttype="rect"/>
              </v:shapetype>
              <v:shape id="Tekstvak 2" o:spid="_x0000_s1026" type="#_x0000_t202" style="position:absolute;margin-left:359.45pt;margin-top:-13pt;width:29.3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" filled="f" stroked="f">
                <v:textbox style="mso-fit-shape-to-text:t">
                  <w:txbxContent>
                    <w:p w:rsidR="00153116" w:rsidRPr="00153116" w:rsidRDefault="00153116" w:rsidP="00153116">
                      <w:pPr>
                        <w:rPr>
                          <w:b/>
                          <w:sz w:val="48"/>
                          <w:lang w:val="nl-NL"/>
                        </w:rPr>
                      </w:pPr>
                      <w:r>
                        <w:rPr>
                          <w:b/>
                          <w:sz w:val="48"/>
                          <w:lang w:val="nl-NL"/>
                        </w:rPr>
                        <w:t>D</w:t>
                      </w:r>
                    </w:p>
                  </w:txbxContent>
                </v:textbox>
              </v:shape>
            </w:pict>
          </mc:Fallback>
        </mc:AlternateContent>
      </w:r>
      <w:r w:rsidR="00153116">
        <w:rPr>
          <w:noProof/>
        </w:rPr>
        <mc:AlternateContent>
          <mc:Choice Requires="wps">
            <w:drawing>
              <wp:anchor distT="45720" distB="45720" distL="114300" distR="114300" simplePos="0" relativeHeight="251664384" behindDoc="0" locked="0" layoutInCell="1" allowOverlap="1" wp14:anchorId="49F9B7D2" wp14:editId="0C0DD539">
                <wp:simplePos x="0" y="0"/>
                <wp:positionH relativeFrom="column">
                  <wp:posOffset>3278180</wp:posOffset>
                </wp:positionH>
                <wp:positionV relativeFrom="paragraph">
                  <wp:posOffset>-165100</wp:posOffset>
                </wp:positionV>
                <wp:extent cx="414670" cy="1404620"/>
                <wp:effectExtent l="0" t="0" r="0" b="3810"/>
                <wp:wrapNone/>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70" cy="1404620"/>
                        </a:xfrm>
                        <a:prstGeom prst="rect">
                          <a:avLst/>
                        </a:prstGeom>
                        <a:noFill/>
                        <a:ln w="9525">
                          <a:noFill/>
                          <a:miter lim="800000"/>
                          <a:headEnd/>
                          <a:tailEnd/>
                        </a:ln>
                      </wps:spPr>
                      <wps:txbx>
                        <w:txbxContent>
                          <w:p w:rsidR="00153116" w:rsidRPr="00153116" w:rsidRDefault="00153116" w:rsidP="00153116">
                            <w:pPr>
                              <w:rPr>
                                <w:b/>
                                <w:sz w:val="48"/>
                                <w:lang w:val="nl-NL"/>
                              </w:rPr>
                            </w:pPr>
                            <w:r>
                              <w:rPr>
                                <w:b/>
                                <w:sz w:val="48"/>
                                <w:lang w:val="nl-NL"/>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F9B7D2" id="_x0000_s1027" type="#_x0000_t202" style="position:absolute;margin-left:258.1pt;margin-top:-13pt;width:32.6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" filled="f" stroked="f">
                <v:textbox style="mso-fit-shape-to-text:t">
                  <w:txbxContent>
                    <w:p w:rsidR="00153116" w:rsidRPr="00153116" w:rsidRDefault="00153116" w:rsidP="00153116">
                      <w:pPr>
                        <w:rPr>
                          <w:b/>
                          <w:sz w:val="48"/>
                          <w:lang w:val="nl-NL"/>
                        </w:rPr>
                      </w:pPr>
                      <w:r>
                        <w:rPr>
                          <w:b/>
                          <w:sz w:val="48"/>
                          <w:lang w:val="nl-NL"/>
                        </w:rPr>
                        <w:t>C</w:t>
                      </w:r>
                    </w:p>
                  </w:txbxContent>
                </v:textbox>
              </v:shape>
            </w:pict>
          </mc:Fallback>
        </mc:AlternateContent>
      </w:r>
      <w:r w:rsidR="00153116">
        <w:rPr>
          <w:noProof/>
        </w:rPr>
        <mc:AlternateContent>
          <mc:Choice Requires="wps">
            <w:drawing>
              <wp:anchor distT="45720" distB="45720" distL="114300" distR="114300" simplePos="0" relativeHeight="251662336" behindDoc="0" locked="0" layoutInCell="1" allowOverlap="1" wp14:anchorId="49F9B7D2" wp14:editId="0C0DD539">
                <wp:simplePos x="0" y="0"/>
                <wp:positionH relativeFrom="column">
                  <wp:posOffset>2034584</wp:posOffset>
                </wp:positionH>
                <wp:positionV relativeFrom="paragraph">
                  <wp:posOffset>-122555</wp:posOffset>
                </wp:positionV>
                <wp:extent cx="372139" cy="1404620"/>
                <wp:effectExtent l="0" t="0" r="0" b="3810"/>
                <wp:wrapNone/>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39" cy="1404620"/>
                        </a:xfrm>
                        <a:prstGeom prst="rect">
                          <a:avLst/>
                        </a:prstGeom>
                        <a:noFill/>
                        <a:ln w="9525">
                          <a:noFill/>
                          <a:miter lim="800000"/>
                          <a:headEnd/>
                          <a:tailEnd/>
                        </a:ln>
                      </wps:spPr>
                      <wps:txbx>
                        <w:txbxContent>
                          <w:p w:rsidR="00153116" w:rsidRPr="00153116" w:rsidRDefault="00153116" w:rsidP="00153116">
                            <w:pPr>
                              <w:rPr>
                                <w:b/>
                                <w:sz w:val="48"/>
                                <w:lang w:val="nl-NL"/>
                              </w:rPr>
                            </w:pPr>
                            <w:r>
                              <w:rPr>
                                <w:b/>
                                <w:sz w:val="48"/>
                                <w:lang w:val="nl-NL"/>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F9B7D2" id="_x0000_s1028" type="#_x0000_t202" style="position:absolute;margin-left:160.2pt;margin-top:-9.65pt;width:29.3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" filled="f" stroked="f">
                <v:textbox style="mso-fit-shape-to-text:t">
                  <w:txbxContent>
                    <w:p w:rsidR="00153116" w:rsidRPr="00153116" w:rsidRDefault="00153116" w:rsidP="00153116">
                      <w:pPr>
                        <w:rPr>
                          <w:b/>
                          <w:sz w:val="48"/>
                          <w:lang w:val="nl-NL"/>
                        </w:rPr>
                      </w:pPr>
                      <w:r>
                        <w:rPr>
                          <w:b/>
                          <w:sz w:val="48"/>
                          <w:lang w:val="nl-NL"/>
                        </w:rPr>
                        <w:t>B</w:t>
                      </w:r>
                    </w:p>
                  </w:txbxContent>
                </v:textbox>
              </v:shape>
            </w:pict>
          </mc:Fallback>
        </mc:AlternateContent>
      </w:r>
      <w:r w:rsidR="00153116">
        <w:rPr>
          <w:noProof/>
        </w:rPr>
        <mc:AlternateContent>
          <mc:Choice Requires="wps">
            <w:drawing>
              <wp:anchor distT="45720" distB="45720" distL="114300" distR="114300" simplePos="0" relativeHeight="251660288" behindDoc="0" locked="0" layoutInCell="1" allowOverlap="1">
                <wp:simplePos x="0" y="0"/>
                <wp:positionH relativeFrom="column">
                  <wp:posOffset>790265</wp:posOffset>
                </wp:positionH>
                <wp:positionV relativeFrom="paragraph">
                  <wp:posOffset>-122703</wp:posOffset>
                </wp:positionV>
                <wp:extent cx="372139" cy="1404620"/>
                <wp:effectExtent l="0" t="0" r="0" b="381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39" cy="1404620"/>
                        </a:xfrm>
                        <a:prstGeom prst="rect">
                          <a:avLst/>
                        </a:prstGeom>
                        <a:noFill/>
                        <a:ln w="9525">
                          <a:noFill/>
                          <a:miter lim="800000"/>
                          <a:headEnd/>
                          <a:tailEnd/>
                        </a:ln>
                      </wps:spPr>
                      <wps:txbx>
                        <w:txbxContent>
                          <w:p w:rsidR="00153116" w:rsidRPr="00153116" w:rsidRDefault="00153116">
                            <w:pPr>
                              <w:rPr>
                                <w:b/>
                                <w:sz w:val="48"/>
                              </w:rPr>
                            </w:pPr>
                            <w:r w:rsidRPr="00153116">
                              <w:rPr>
                                <w:b/>
                                <w:sz w:val="48"/>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62.25pt;margin-top:-9.65pt;width:29.3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" filled="f" stroked="f">
                <v:textbox style="mso-fit-shape-to-text:t">
                  <w:txbxContent>
                    <w:p w:rsidR="00153116" w:rsidRPr="00153116" w:rsidRDefault="00153116">
                      <w:pPr>
                        <w:rPr>
                          <w:b/>
                          <w:sz w:val="48"/>
                        </w:rPr>
                      </w:pPr>
                      <w:r w:rsidRPr="00153116">
                        <w:rPr>
                          <w:b/>
                          <w:sz w:val="48"/>
                        </w:rPr>
                        <w:t>A</w:t>
                      </w:r>
                    </w:p>
                  </w:txbxContent>
                </v:textbox>
              </v:shape>
            </w:pict>
          </mc:Fallback>
        </mc:AlternateContent>
      </w:r>
    </w:p>
    <w:p w:rsidR="00433C59" w:rsidRDefault="00153116" w:rsidP="00EC44CF">
      <w:pPr>
        <w:spacing w:after="160" w:line="259" w:lineRule="auto"/>
        <w:jc w:val="center"/>
        <w:rPr>
          <w:rFonts w:ascii="Segoe UI" w:hAnsi="Segoe UI" w:cs="Segoe UI"/>
        </w:rPr>
        <w:sectPr w:rsidR="00433C59" w:rsidSect="00092E5C">
          <w:type w:val="continuous"/>
          <w:pgSz w:w="11906" w:h="16838"/>
          <w:pgMar w:top="1417" w:right="1417" w:bottom="1417" w:left="1417" w:header="708" w:footer="708" w:gutter="0"/>
          <w:cols w:space="708"/>
          <w:docGrid w:linePitch="360"/>
        </w:sectPr>
      </w:pPr>
      <w:r>
        <w:rPr>
          <w:noProof/>
        </w:rPr>
        <mc:AlternateContent>
          <mc:Choice Requires="wps">
            <w:drawing>
              <wp:anchor distT="45720" distB="45720" distL="114300" distR="114300" simplePos="0" relativeHeight="251678720" behindDoc="0" locked="0" layoutInCell="1" allowOverlap="1" wp14:anchorId="49F9B7D2" wp14:editId="0C0DD539">
                <wp:simplePos x="0" y="0"/>
                <wp:positionH relativeFrom="margin">
                  <wp:align>left</wp:align>
                </wp:positionH>
                <wp:positionV relativeFrom="paragraph">
                  <wp:posOffset>7312966</wp:posOffset>
                </wp:positionV>
                <wp:extent cx="372139" cy="1404620"/>
                <wp:effectExtent l="0" t="0" r="0" b="3810"/>
                <wp:wrapNone/>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39" cy="1404620"/>
                        </a:xfrm>
                        <a:prstGeom prst="rect">
                          <a:avLst/>
                        </a:prstGeom>
                        <a:noFill/>
                        <a:ln w="9525">
                          <a:noFill/>
                          <a:miter lim="800000"/>
                          <a:headEnd/>
                          <a:tailEnd/>
                        </a:ln>
                      </wps:spPr>
                      <wps:txbx>
                        <w:txbxContent>
                          <w:p w:rsidR="00153116" w:rsidRPr="00153116" w:rsidRDefault="00153116" w:rsidP="00153116">
                            <w:pPr>
                              <w:rPr>
                                <w:b/>
                                <w:sz w:val="48"/>
                                <w:lang w:val="nl-NL"/>
                              </w:rPr>
                            </w:pPr>
                            <w:r>
                              <w:rPr>
                                <w:b/>
                                <w:sz w:val="48"/>
                                <w:lang w:val="nl-NL"/>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F9B7D2" id="_x0000_s1030" type="#_x0000_t202" style="position:absolute;left:0;text-align:left;margin-left:0;margin-top:575.8pt;width:29.3pt;height:110.6pt;z-index:25167872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" filled="f" stroked="f">
                <v:textbox style="mso-fit-shape-to-text:t">
                  <w:txbxContent>
                    <w:p w:rsidR="00153116" w:rsidRPr="00153116" w:rsidRDefault="00153116" w:rsidP="00153116">
                      <w:pPr>
                        <w:rPr>
                          <w:b/>
                          <w:sz w:val="48"/>
                          <w:lang w:val="nl-NL"/>
                        </w:rPr>
                      </w:pPr>
                      <w:r>
                        <w:rPr>
                          <w:b/>
                          <w:sz w:val="48"/>
                          <w:lang w:val="nl-NL"/>
                        </w:rPr>
                        <w:t>6</w:t>
                      </w:r>
                    </w:p>
                  </w:txbxContent>
                </v:textbox>
                <w10:wrap anchorx="margin"/>
              </v:shape>
            </w:pict>
          </mc:Fallback>
        </mc:AlternateContent>
      </w:r>
      <w:r>
        <w:rPr>
          <w:noProof/>
        </w:rPr>
        <mc:AlternateContent>
          <mc:Choice Requires="wps">
            <w:drawing>
              <wp:anchor distT="45720" distB="45720" distL="114300" distR="114300" simplePos="0" relativeHeight="251676672" behindDoc="0" locked="0" layoutInCell="1" allowOverlap="1" wp14:anchorId="49F9B7D2" wp14:editId="0C0DD539">
                <wp:simplePos x="0" y="0"/>
                <wp:positionH relativeFrom="margin">
                  <wp:align>left</wp:align>
                </wp:positionH>
                <wp:positionV relativeFrom="paragraph">
                  <wp:posOffset>5925623</wp:posOffset>
                </wp:positionV>
                <wp:extent cx="372139" cy="1404620"/>
                <wp:effectExtent l="0" t="0" r="0" b="3810"/>
                <wp:wrapNone/>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39" cy="1404620"/>
                        </a:xfrm>
                        <a:prstGeom prst="rect">
                          <a:avLst/>
                        </a:prstGeom>
                        <a:noFill/>
                        <a:ln w="9525">
                          <a:noFill/>
                          <a:miter lim="800000"/>
                          <a:headEnd/>
                          <a:tailEnd/>
                        </a:ln>
                      </wps:spPr>
                      <wps:txbx>
                        <w:txbxContent>
                          <w:p w:rsidR="00153116" w:rsidRPr="00153116" w:rsidRDefault="00153116" w:rsidP="00153116">
                            <w:pPr>
                              <w:rPr>
                                <w:b/>
                                <w:sz w:val="48"/>
                                <w:lang w:val="nl-NL"/>
                              </w:rPr>
                            </w:pPr>
                            <w:r>
                              <w:rPr>
                                <w:b/>
                                <w:sz w:val="48"/>
                                <w:lang w:val="nl-NL"/>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F9B7D2" id="_x0000_s1031" type="#_x0000_t202" style="position:absolute;left:0;text-align:left;margin-left:0;margin-top:466.6pt;width:29.3pt;height:110.6pt;z-index:25167667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" filled="f" stroked="f">
                <v:textbox style="mso-fit-shape-to-text:t">
                  <w:txbxContent>
                    <w:p w:rsidR="00153116" w:rsidRPr="00153116" w:rsidRDefault="00153116" w:rsidP="00153116">
                      <w:pPr>
                        <w:rPr>
                          <w:b/>
                          <w:sz w:val="48"/>
                          <w:lang w:val="nl-NL"/>
                        </w:rPr>
                      </w:pPr>
                      <w:r>
                        <w:rPr>
                          <w:b/>
                          <w:sz w:val="48"/>
                          <w:lang w:val="nl-NL"/>
                        </w:rPr>
                        <w:t>5</w:t>
                      </w:r>
                    </w:p>
                  </w:txbxContent>
                </v:textbox>
                <w10:wrap anchorx="margin"/>
              </v:shape>
            </w:pict>
          </mc:Fallback>
        </mc:AlternateContent>
      </w:r>
      <w:r>
        <w:rPr>
          <w:noProof/>
        </w:rPr>
        <mc:AlternateContent>
          <mc:Choice Requires="wps">
            <w:drawing>
              <wp:anchor distT="45720" distB="45720" distL="114300" distR="114300" simplePos="0" relativeHeight="251674624" behindDoc="0" locked="0" layoutInCell="1" allowOverlap="1" wp14:anchorId="49F9B7D2" wp14:editId="0C0DD539">
                <wp:simplePos x="0" y="0"/>
                <wp:positionH relativeFrom="margin">
                  <wp:align>left</wp:align>
                </wp:positionH>
                <wp:positionV relativeFrom="paragraph">
                  <wp:posOffset>4554023</wp:posOffset>
                </wp:positionV>
                <wp:extent cx="372139" cy="1404620"/>
                <wp:effectExtent l="0" t="0" r="0" b="3810"/>
                <wp:wrapNone/>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39" cy="1404620"/>
                        </a:xfrm>
                        <a:prstGeom prst="rect">
                          <a:avLst/>
                        </a:prstGeom>
                        <a:noFill/>
                        <a:ln w="9525">
                          <a:noFill/>
                          <a:miter lim="800000"/>
                          <a:headEnd/>
                          <a:tailEnd/>
                        </a:ln>
                      </wps:spPr>
                      <wps:txbx>
                        <w:txbxContent>
                          <w:p w:rsidR="00153116" w:rsidRPr="00153116" w:rsidRDefault="00153116" w:rsidP="00153116">
                            <w:pPr>
                              <w:rPr>
                                <w:b/>
                                <w:sz w:val="48"/>
                                <w:lang w:val="nl-NL"/>
                              </w:rPr>
                            </w:pPr>
                            <w:r>
                              <w:rPr>
                                <w:b/>
                                <w:sz w:val="48"/>
                                <w:lang w:val="nl-NL"/>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F9B7D2" id="_x0000_s1032" type="#_x0000_t202" style="position:absolute;left:0;text-align:left;margin-left:0;margin-top:358.6pt;width:29.3pt;height:110.6pt;z-index:25167462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" filled="f" stroked="f">
                <v:textbox style="mso-fit-shape-to-text:t">
                  <w:txbxContent>
                    <w:p w:rsidR="00153116" w:rsidRPr="00153116" w:rsidRDefault="00153116" w:rsidP="00153116">
                      <w:pPr>
                        <w:rPr>
                          <w:b/>
                          <w:sz w:val="48"/>
                          <w:lang w:val="nl-NL"/>
                        </w:rPr>
                      </w:pPr>
                      <w:r>
                        <w:rPr>
                          <w:b/>
                          <w:sz w:val="48"/>
                          <w:lang w:val="nl-NL"/>
                        </w:rPr>
                        <w:t>4</w:t>
                      </w:r>
                    </w:p>
                  </w:txbxContent>
                </v:textbox>
                <w10:wrap anchorx="margin"/>
              </v:shape>
            </w:pict>
          </mc:Fallback>
        </mc:AlternateContent>
      </w:r>
      <w:r>
        <w:rPr>
          <w:noProof/>
        </w:rPr>
        <mc:AlternateContent>
          <mc:Choice Requires="wps">
            <w:drawing>
              <wp:anchor distT="45720" distB="45720" distL="114300" distR="114300" simplePos="0" relativeHeight="251672576" behindDoc="0" locked="0" layoutInCell="1" allowOverlap="1" wp14:anchorId="49F9B7D2" wp14:editId="0C0DD539">
                <wp:simplePos x="0" y="0"/>
                <wp:positionH relativeFrom="margin">
                  <wp:align>left</wp:align>
                </wp:positionH>
                <wp:positionV relativeFrom="paragraph">
                  <wp:posOffset>3139160</wp:posOffset>
                </wp:positionV>
                <wp:extent cx="372139" cy="1404620"/>
                <wp:effectExtent l="0" t="0" r="0" b="3810"/>
                <wp:wrapNone/>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39" cy="1404620"/>
                        </a:xfrm>
                        <a:prstGeom prst="rect">
                          <a:avLst/>
                        </a:prstGeom>
                        <a:noFill/>
                        <a:ln w="9525">
                          <a:noFill/>
                          <a:miter lim="800000"/>
                          <a:headEnd/>
                          <a:tailEnd/>
                        </a:ln>
                      </wps:spPr>
                      <wps:txbx>
                        <w:txbxContent>
                          <w:p w:rsidR="00153116" w:rsidRPr="00153116" w:rsidRDefault="00153116" w:rsidP="00153116">
                            <w:pPr>
                              <w:rPr>
                                <w:b/>
                                <w:sz w:val="48"/>
                                <w:lang w:val="nl-NL"/>
                              </w:rPr>
                            </w:pPr>
                            <w:r>
                              <w:rPr>
                                <w:b/>
                                <w:sz w:val="48"/>
                                <w:lang w:val="nl-NL"/>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F9B7D2" id="_x0000_s1033" type="#_x0000_t202" style="position:absolute;left:0;text-align:left;margin-left:0;margin-top:247.2pt;width:29.3pt;height:110.6pt;z-index:25167257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" filled="f" stroked="f">
                <v:textbox style="mso-fit-shape-to-text:t">
                  <w:txbxContent>
                    <w:p w:rsidR="00153116" w:rsidRPr="00153116" w:rsidRDefault="00153116" w:rsidP="00153116">
                      <w:pPr>
                        <w:rPr>
                          <w:b/>
                          <w:sz w:val="48"/>
                          <w:lang w:val="nl-NL"/>
                        </w:rPr>
                      </w:pPr>
                      <w:r>
                        <w:rPr>
                          <w:b/>
                          <w:sz w:val="48"/>
                          <w:lang w:val="nl-NL"/>
                        </w:rPr>
                        <w:t>3</w:t>
                      </w:r>
                    </w:p>
                  </w:txbxContent>
                </v:textbox>
                <w10:wrap anchorx="margin"/>
              </v:shape>
            </w:pict>
          </mc:Fallback>
        </mc:AlternateContent>
      </w:r>
      <w:r>
        <w:rPr>
          <w:noProof/>
        </w:rPr>
        <mc:AlternateContent>
          <mc:Choice Requires="wps">
            <w:drawing>
              <wp:anchor distT="45720" distB="45720" distL="114300" distR="114300" simplePos="0" relativeHeight="251670528" behindDoc="0" locked="0" layoutInCell="1" allowOverlap="1" wp14:anchorId="49F9B7D2" wp14:editId="0C0DD539">
                <wp:simplePos x="0" y="0"/>
                <wp:positionH relativeFrom="margin">
                  <wp:align>left</wp:align>
                </wp:positionH>
                <wp:positionV relativeFrom="paragraph">
                  <wp:posOffset>1788825</wp:posOffset>
                </wp:positionV>
                <wp:extent cx="372139" cy="1404620"/>
                <wp:effectExtent l="0" t="0" r="0" b="3810"/>
                <wp:wrapNone/>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39" cy="1404620"/>
                        </a:xfrm>
                        <a:prstGeom prst="rect">
                          <a:avLst/>
                        </a:prstGeom>
                        <a:noFill/>
                        <a:ln w="9525">
                          <a:noFill/>
                          <a:miter lim="800000"/>
                          <a:headEnd/>
                          <a:tailEnd/>
                        </a:ln>
                      </wps:spPr>
                      <wps:txbx>
                        <w:txbxContent>
                          <w:p w:rsidR="00153116" w:rsidRPr="00153116" w:rsidRDefault="00153116" w:rsidP="00153116">
                            <w:pPr>
                              <w:rPr>
                                <w:b/>
                                <w:sz w:val="48"/>
                                <w:lang w:val="nl-NL"/>
                              </w:rPr>
                            </w:pPr>
                            <w:r>
                              <w:rPr>
                                <w:b/>
                                <w:sz w:val="48"/>
                                <w:lang w:val="nl-NL"/>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F9B7D2" id="_x0000_s1034" type="#_x0000_t202" style="position:absolute;left:0;text-align:left;margin-left:0;margin-top:140.85pt;width:29.3pt;height:110.6pt;z-index:25167052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" filled="f" stroked="f">
                <v:textbox style="mso-fit-shape-to-text:t">
                  <w:txbxContent>
                    <w:p w:rsidR="00153116" w:rsidRPr="00153116" w:rsidRDefault="00153116" w:rsidP="00153116">
                      <w:pPr>
                        <w:rPr>
                          <w:b/>
                          <w:sz w:val="48"/>
                          <w:lang w:val="nl-NL"/>
                        </w:rPr>
                      </w:pPr>
                      <w:r>
                        <w:rPr>
                          <w:b/>
                          <w:sz w:val="48"/>
                          <w:lang w:val="nl-NL"/>
                        </w:rPr>
                        <w:t>2</w:t>
                      </w:r>
                    </w:p>
                  </w:txbxContent>
                </v:textbox>
                <w10:wrap anchorx="margin"/>
              </v:shape>
            </w:pict>
          </mc:Fallback>
        </mc:AlternateContent>
      </w:r>
      <w:r>
        <w:rPr>
          <w:noProof/>
        </w:rPr>
        <mc:AlternateContent>
          <mc:Choice Requires="wps">
            <w:drawing>
              <wp:anchor distT="45720" distB="45720" distL="114300" distR="114300" simplePos="0" relativeHeight="251668480" behindDoc="0" locked="0" layoutInCell="1" allowOverlap="1" wp14:anchorId="49F9B7D2" wp14:editId="0C0DD539">
                <wp:simplePos x="0" y="0"/>
                <wp:positionH relativeFrom="margin">
                  <wp:align>left</wp:align>
                </wp:positionH>
                <wp:positionV relativeFrom="paragraph">
                  <wp:posOffset>459754</wp:posOffset>
                </wp:positionV>
                <wp:extent cx="372139" cy="1404620"/>
                <wp:effectExtent l="0" t="0" r="0" b="3810"/>
                <wp:wrapNone/>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39" cy="1404620"/>
                        </a:xfrm>
                        <a:prstGeom prst="rect">
                          <a:avLst/>
                        </a:prstGeom>
                        <a:noFill/>
                        <a:ln w="9525">
                          <a:noFill/>
                          <a:miter lim="800000"/>
                          <a:headEnd/>
                          <a:tailEnd/>
                        </a:ln>
                      </wps:spPr>
                      <wps:txbx>
                        <w:txbxContent>
                          <w:p w:rsidR="00153116" w:rsidRPr="00153116" w:rsidRDefault="00153116" w:rsidP="00153116">
                            <w:pPr>
                              <w:rPr>
                                <w:b/>
                                <w:sz w:val="48"/>
                                <w:lang w:val="nl-NL"/>
                              </w:rPr>
                            </w:pPr>
                            <w:r>
                              <w:rPr>
                                <w:b/>
                                <w:sz w:val="48"/>
                                <w:lang w:val="nl-NL"/>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F9B7D2" id="_x0000_s1035" type="#_x0000_t202" style="position:absolute;left:0;text-align:left;margin-left:0;margin-top:36.2pt;width:29.3pt;height:110.6pt;z-index:25166848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" filled="f" stroked="f">
                <v:textbox style="mso-fit-shape-to-text:t">
                  <w:txbxContent>
                    <w:p w:rsidR="00153116" w:rsidRPr="00153116" w:rsidRDefault="00153116" w:rsidP="00153116">
                      <w:pPr>
                        <w:rPr>
                          <w:b/>
                          <w:sz w:val="48"/>
                          <w:lang w:val="nl-NL"/>
                        </w:rPr>
                      </w:pPr>
                      <w:r>
                        <w:rPr>
                          <w:b/>
                          <w:sz w:val="48"/>
                          <w:lang w:val="nl-NL"/>
                        </w:rPr>
                        <w:t>1</w:t>
                      </w:r>
                    </w:p>
                  </w:txbxContent>
                </v:textbox>
                <w10:wrap anchorx="margin"/>
              </v:shape>
            </w:pict>
          </mc:Fallback>
        </mc:AlternateContent>
      </w:r>
      <w:r>
        <w:rPr>
          <w:noProof/>
        </w:rPr>
        <w:drawing>
          <wp:anchor distT="0" distB="0" distL="114300" distR="114300" simplePos="0" relativeHeight="251658240" behindDoc="0" locked="0" layoutInCell="1" allowOverlap="1">
            <wp:simplePos x="0" y="0"/>
            <wp:positionH relativeFrom="column">
              <wp:posOffset>-1324805</wp:posOffset>
            </wp:positionH>
            <wp:positionV relativeFrom="paragraph">
              <wp:posOffset>1386644</wp:posOffset>
            </wp:positionV>
            <wp:extent cx="8411454" cy="5260975"/>
            <wp:effectExtent l="0" t="0" r="2858" b="2857"/>
            <wp:wrapNone/>
            <wp:docPr id="3" name="Afbeelding 3" descr="Afbeeldingsresultaat voor coordinaten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coordinaten png"/>
                    <pic:cNvPicPr>
                      <a:picLocks noChangeAspect="1" noChangeArrowheads="1"/>
                    </pic:cNvPicPr>
                  </pic:nvPicPr>
                  <pic:blipFill rotWithShape="1">
                    <a:blip r:embed="rId6">
                      <a:extLst>
                        <a:ext uri="{28A0092B-C50C-407E-A947-70E740481C1C}">
                          <a14:useLocalDpi xmlns:a14="http://schemas.microsoft.com/office/drawing/2010/main" val="0"/>
                        </a:ext>
                      </a:extLst>
                    </a:blip>
                    <a:srcRect l="39924" t="6882" r="18981" b="61096"/>
                    <a:stretch/>
                  </pic:blipFill>
                  <pic:spPr bwMode="auto">
                    <a:xfrm rot="16200000">
                      <a:off x="0" y="0"/>
                      <a:ext cx="8411454" cy="5260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44CF">
        <w:rPr>
          <w:noProof/>
        </w:rPr>
        <w:drawing>
          <wp:inline distT="0" distB="0" distL="0" distR="0">
            <wp:extent cx="8315141" cy="4949818"/>
            <wp:effectExtent l="6350" t="0" r="0" b="0"/>
            <wp:docPr id="2" name="Afbeelding 2" descr="Afbeeldingsresultaat voor klaslokaal plattegr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laslokaal plattegron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8378440" cy="4987499"/>
                    </a:xfrm>
                    <a:prstGeom prst="rect">
                      <a:avLst/>
                    </a:prstGeom>
                    <a:noFill/>
                    <a:ln>
                      <a:noFill/>
                    </a:ln>
                  </pic:spPr>
                </pic:pic>
              </a:graphicData>
            </a:graphic>
          </wp:inline>
        </w:drawing>
      </w:r>
      <w:r w:rsidRPr="00153116">
        <w:t xml:space="preserve"> </w:t>
      </w:r>
      <w:r w:rsidR="00EC44CF">
        <w:rPr>
          <w:rFonts w:ascii="Segoe UI" w:hAnsi="Segoe UI" w:cs="Segoe UI"/>
        </w:rPr>
        <w:br w:type="page"/>
      </w:r>
      <w:bookmarkStart w:id="2" w:name="_GoBack"/>
      <w:bookmarkEnd w:id="2"/>
    </w:p>
    <w:tbl>
      <w:tblPr>
        <w:tblStyle w:val="Tabelraster"/>
        <w:tblW w:w="0" w:type="auto"/>
        <w:tblLook w:val="04A0" w:firstRow="1" w:lastRow="0" w:firstColumn="1" w:lastColumn="0" w:noHBand="0" w:noVBand="1"/>
      </w:tblPr>
      <w:tblGrid>
        <w:gridCol w:w="2830"/>
      </w:tblGrid>
      <w:tr w:rsidR="00EC44CF" w:rsidTr="00EC44CF">
        <w:trPr>
          <w:trHeight w:val="397"/>
        </w:trPr>
        <w:tc>
          <w:tcPr>
            <w:tcW w:w="2830" w:type="dxa"/>
            <w:shd w:val="clear" w:color="auto" w:fill="8EAADB" w:themeFill="accent1" w:themeFillTint="99"/>
            <w:vAlign w:val="center"/>
          </w:tcPr>
          <w:p w:rsidR="00EC44CF" w:rsidRPr="00EC44CF" w:rsidRDefault="00EC44CF" w:rsidP="007B234D">
            <w:pPr>
              <w:rPr>
                <w:rFonts w:ascii="Segoe UI" w:hAnsi="Segoe UI" w:cs="Segoe UI"/>
                <w:b/>
                <w:smallCaps/>
                <w:sz w:val="24"/>
              </w:rPr>
            </w:pPr>
            <w:r w:rsidRPr="00EC44CF">
              <w:rPr>
                <w:rFonts w:ascii="Segoe UI" w:hAnsi="Segoe UI" w:cs="Segoe UI"/>
                <w:b/>
                <w:smallCaps/>
                <w:sz w:val="24"/>
              </w:rPr>
              <w:t>Bijlage</w:t>
            </w:r>
            <w:r>
              <w:rPr>
                <w:rFonts w:ascii="Segoe UI" w:hAnsi="Segoe UI" w:cs="Segoe UI"/>
                <w:b/>
                <w:smallCaps/>
                <w:sz w:val="24"/>
              </w:rPr>
              <w:t xml:space="preserve"> 3: </w:t>
            </w:r>
            <w:r w:rsidRPr="00EC44CF">
              <w:rPr>
                <w:rFonts w:ascii="Segoe UI" w:hAnsi="Segoe UI" w:cs="Segoe UI"/>
                <w:b/>
                <w:smallCaps/>
                <w:sz w:val="24"/>
              </w:rPr>
              <w:t xml:space="preserve"> </w:t>
            </w:r>
            <w:r>
              <w:rPr>
                <w:rFonts w:ascii="Segoe UI" w:hAnsi="Segoe UI" w:cs="Segoe UI"/>
                <w:b/>
                <w:smallCaps/>
                <w:sz w:val="24"/>
              </w:rPr>
              <w:t xml:space="preserve">Spindiagram  </w:t>
            </w:r>
          </w:p>
        </w:tc>
      </w:tr>
    </w:tbl>
    <w:p w:rsidR="00EC44CF" w:rsidRPr="00092E5C" w:rsidRDefault="00633EC8" w:rsidP="00EC44CF">
      <w:pPr>
        <w:rPr>
          <w:rFonts w:ascii="Segoe UI" w:hAnsi="Segoe UI" w:cs="Segoe UI"/>
        </w:rPr>
      </w:pPr>
      <w:r w:rsidRPr="00633EC8">
        <w:rPr>
          <w:rFonts w:ascii="Segoe UI" w:hAnsi="Segoe UI" w:cs="Segoe UI"/>
          <w:noProof/>
        </w:rPr>
        <w:drawing>
          <wp:anchor distT="0" distB="0" distL="114300" distR="114300" simplePos="0" relativeHeight="251683840" behindDoc="0" locked="0" layoutInCell="1" allowOverlap="1" wp14:anchorId="2F0C4B5B">
            <wp:simplePos x="0" y="0"/>
            <wp:positionH relativeFrom="margin">
              <wp:align>left</wp:align>
            </wp:positionH>
            <wp:positionV relativeFrom="paragraph">
              <wp:posOffset>2036</wp:posOffset>
            </wp:positionV>
            <wp:extent cx="8649335" cy="5360276"/>
            <wp:effectExtent l="0" t="0" r="0" b="0"/>
            <wp:wrapNone/>
            <wp:docPr id="17" name="Picture 2" descr="Afbeeldingsresultaat voor science background">
              <a:extLst xmlns:a="http://schemas.openxmlformats.org/drawingml/2006/main">
                <a:ext uri="{FF2B5EF4-FFF2-40B4-BE49-F238E27FC236}">
                  <a16:creationId xmlns:a16="http://schemas.microsoft.com/office/drawing/2014/main" id="{CCADB5EC-0A2D-4059-A38C-08E35CF4F9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fbeeldingsresultaat voor science background">
                      <a:extLst>
                        <a:ext uri="{FF2B5EF4-FFF2-40B4-BE49-F238E27FC236}">
                          <a16:creationId xmlns:a16="http://schemas.microsoft.com/office/drawing/2014/main" id="{CCADB5EC-0A2D-4059-A38C-08E35CF4F9B1}"/>
                        </a:ext>
                      </a:extLst>
                    </pic:cNvPr>
                    <pic:cNvPicPr>
                      <a:picLocks noChangeAspect="1" noChangeArrowheads="1"/>
                    </pic:cNvPicPr>
                  </pic:nvPicPr>
                  <pic:blipFill>
                    <a:blip r:embed="rId8">
                      <a:duotone>
                        <a:schemeClr val="accent2">
                          <a:shade val="45000"/>
                          <a:satMod val="135000"/>
                        </a:schemeClr>
                        <a:prstClr val="white"/>
                      </a:duotone>
                      <a:alphaModFix amt="20000"/>
                      <a:extLst>
                        <a:ext uri="{BEBA8EAE-BF5A-486C-A8C5-ECC9F3942E4B}">
                          <a14:imgProps xmlns:a14="http://schemas.microsoft.com/office/drawing/2010/main">
                            <a14:imgLayer r:embed="rId9">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8649335" cy="5360276"/>
                    </a:xfrm>
                    <a:prstGeom prst="rect">
                      <a:avLst/>
                    </a:prstGeom>
                    <a:noFill/>
                    <a:extLst/>
                  </pic:spPr>
                </pic:pic>
              </a:graphicData>
            </a:graphic>
            <wp14:sizeRelH relativeFrom="page">
              <wp14:pctWidth>0</wp14:pctWidth>
            </wp14:sizeRelH>
            <wp14:sizeRelV relativeFrom="page">
              <wp14:pctHeight>0</wp14:pctHeight>
            </wp14:sizeRelV>
          </wp:anchor>
        </w:drawing>
      </w:r>
    </w:p>
    <w:p w:rsidR="00433C59" w:rsidRDefault="00C227FB" w:rsidP="008B5912">
      <w:pPr>
        <w:rPr>
          <w:rFonts w:ascii="Segoe UI" w:hAnsi="Segoe UI" w:cs="Segoe UI"/>
        </w:rPr>
        <w:sectPr w:rsidR="00433C59" w:rsidSect="00535DE3">
          <w:pgSz w:w="16838" w:h="11906" w:orient="landscape"/>
          <w:pgMar w:top="1417" w:right="1417" w:bottom="1417" w:left="1417" w:header="708" w:footer="708" w:gutter="0"/>
          <w:cols w:space="708"/>
          <w:docGrid w:linePitch="360"/>
        </w:sectPr>
      </w:pPr>
      <w:r w:rsidRPr="00535DE3">
        <w:rPr>
          <w:rFonts w:ascii="Segoe UI" w:hAnsi="Segoe UI" w:cs="Segoe UI"/>
          <w:noProof/>
        </w:rPr>
        <mc:AlternateContent>
          <mc:Choice Requires="wps">
            <w:drawing>
              <wp:anchor distT="45720" distB="45720" distL="114300" distR="114300" simplePos="0" relativeHeight="251680768" behindDoc="0" locked="0" layoutInCell="1" allowOverlap="1">
                <wp:simplePos x="0" y="0"/>
                <wp:positionH relativeFrom="margin">
                  <wp:align>left</wp:align>
                </wp:positionH>
                <wp:positionV relativeFrom="paragraph">
                  <wp:posOffset>1501731</wp:posOffset>
                </wp:positionV>
                <wp:extent cx="1529255" cy="1404620"/>
                <wp:effectExtent l="0" t="0" r="0" b="8255"/>
                <wp:wrapNone/>
                <wp:docPr id="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255" cy="1404620"/>
                        </a:xfrm>
                        <a:prstGeom prst="rect">
                          <a:avLst/>
                        </a:prstGeom>
                        <a:solidFill>
                          <a:srgbClr val="FFFFFF"/>
                        </a:solidFill>
                        <a:ln w="9525">
                          <a:noFill/>
                          <a:miter lim="800000"/>
                          <a:headEnd/>
                          <a:tailEnd/>
                        </a:ln>
                      </wps:spPr>
                      <wps:txbx>
                        <w:txbxContent>
                          <w:p w:rsidR="00535DE3" w:rsidRPr="00535DE3" w:rsidRDefault="00535DE3" w:rsidP="00535DE3">
                            <w:pPr>
                              <w:jc w:val="center"/>
                              <w:rPr>
                                <w:b/>
                                <w:color w:val="FF0000"/>
                                <w:sz w:val="36"/>
                              </w:rPr>
                            </w:pPr>
                            <w:r w:rsidRPr="00535DE3">
                              <w:rPr>
                                <w:b/>
                                <w:color w:val="FF0000"/>
                                <w:sz w:val="36"/>
                              </w:rPr>
                              <w:t>Zouten</w:t>
                            </w:r>
                          </w:p>
                          <w:p w:rsidR="00535DE3" w:rsidRPr="00535DE3" w:rsidRDefault="00535DE3" w:rsidP="00535DE3">
                            <w:pPr>
                              <w:jc w:val="center"/>
                              <w:rPr>
                                <w:b/>
                                <w:color w:val="0070C0"/>
                                <w:sz w:val="36"/>
                              </w:rPr>
                            </w:pPr>
                            <w:r w:rsidRPr="00535DE3">
                              <w:rPr>
                                <w:b/>
                                <w:color w:val="0070C0"/>
                                <w:sz w:val="36"/>
                              </w:rPr>
                              <w:t>Zuren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0;margin-top:118.25pt;width:120.4pt;height:110.6pt;z-index:25168076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" stroked="f">
                <v:textbox style="mso-fit-shape-to-text:t">
                  <w:txbxContent>
                    <w:p w:rsidR="00535DE3" w:rsidRPr="00535DE3" w:rsidRDefault="00535DE3" w:rsidP="00535DE3">
                      <w:pPr>
                        <w:jc w:val="center"/>
                        <w:rPr>
                          <w:b/>
                          <w:color w:val="FF0000"/>
                          <w:sz w:val="36"/>
                        </w:rPr>
                      </w:pPr>
                      <w:r w:rsidRPr="00535DE3">
                        <w:rPr>
                          <w:b/>
                          <w:color w:val="FF0000"/>
                          <w:sz w:val="36"/>
                        </w:rPr>
                        <w:t>Zouten</w:t>
                      </w:r>
                    </w:p>
                    <w:p w:rsidR="00535DE3" w:rsidRPr="00535DE3" w:rsidRDefault="00535DE3" w:rsidP="00535DE3">
                      <w:pPr>
                        <w:jc w:val="center"/>
                        <w:rPr>
                          <w:b/>
                          <w:color w:val="0070C0"/>
                          <w:sz w:val="36"/>
                        </w:rPr>
                      </w:pPr>
                      <w:r w:rsidRPr="00535DE3">
                        <w:rPr>
                          <w:b/>
                          <w:color w:val="0070C0"/>
                          <w:sz w:val="36"/>
                        </w:rPr>
                        <w:t>Zuren</w:t>
                      </w:r>
                    </w:p>
                  </w:txbxContent>
                </v:textbox>
                <w10:wrap anchorx="margin"/>
              </v:shape>
            </w:pict>
          </mc:Fallback>
        </mc:AlternateContent>
      </w:r>
      <w:r w:rsidRPr="00535DE3">
        <w:rPr>
          <w:rFonts w:ascii="Segoe UI" w:hAnsi="Segoe UI" w:cs="Segoe UI"/>
          <w:noProof/>
        </w:rPr>
        <mc:AlternateContent>
          <mc:Choice Requires="wps">
            <w:drawing>
              <wp:anchor distT="45720" distB="45720" distL="114300" distR="114300" simplePos="0" relativeHeight="251682816" behindDoc="0" locked="0" layoutInCell="1" allowOverlap="1" wp14:anchorId="0A862A67" wp14:editId="581570CE">
                <wp:simplePos x="0" y="0"/>
                <wp:positionH relativeFrom="margin">
                  <wp:posOffset>14649</wp:posOffset>
                </wp:positionH>
                <wp:positionV relativeFrom="paragraph">
                  <wp:posOffset>2920562</wp:posOffset>
                </wp:positionV>
                <wp:extent cx="1529255" cy="1404620"/>
                <wp:effectExtent l="0" t="0" r="0" b="8255"/>
                <wp:wrapNone/>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255" cy="1404620"/>
                        </a:xfrm>
                        <a:prstGeom prst="rect">
                          <a:avLst/>
                        </a:prstGeom>
                        <a:solidFill>
                          <a:srgbClr val="FFFFFF"/>
                        </a:solidFill>
                        <a:ln w="9525">
                          <a:noFill/>
                          <a:miter lim="800000"/>
                          <a:headEnd/>
                          <a:tailEnd/>
                        </a:ln>
                      </wps:spPr>
                      <wps:txbx>
                        <w:txbxContent>
                          <w:p w:rsidR="00535DE3" w:rsidRPr="00535DE3" w:rsidRDefault="00535DE3" w:rsidP="00535DE3">
                            <w:pPr>
                              <w:jc w:val="center"/>
                              <w:rPr>
                                <w:b/>
                                <w:color w:val="7030A0"/>
                                <w:sz w:val="36"/>
                              </w:rPr>
                            </w:pPr>
                            <w:r w:rsidRPr="00535DE3">
                              <w:rPr>
                                <w:b/>
                                <w:color w:val="7030A0"/>
                                <w:sz w:val="36"/>
                              </w:rPr>
                              <w:t>Hydroxiden</w:t>
                            </w:r>
                          </w:p>
                          <w:p w:rsidR="00535DE3" w:rsidRPr="00535DE3" w:rsidRDefault="00535DE3" w:rsidP="00535DE3">
                            <w:pPr>
                              <w:jc w:val="center"/>
                              <w:rPr>
                                <w:b/>
                                <w:color w:val="FFC000"/>
                                <w:sz w:val="36"/>
                              </w:rPr>
                            </w:pPr>
                            <w:r w:rsidRPr="00535DE3">
                              <w:rPr>
                                <w:b/>
                                <w:color w:val="FFC000"/>
                                <w:sz w:val="36"/>
                              </w:rPr>
                              <w:t xml:space="preserve">Oxiden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862A67" id="_x0000_s1037" type="#_x0000_t202" style="position:absolute;margin-left:1.15pt;margin-top:229.95pt;width:120.4pt;height:110.6pt;z-index:2516828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" stroked="f">
                <v:textbox style="mso-fit-shape-to-text:t">
                  <w:txbxContent>
                    <w:p w:rsidR="00535DE3" w:rsidRPr="00535DE3" w:rsidRDefault="00535DE3" w:rsidP="00535DE3">
                      <w:pPr>
                        <w:jc w:val="center"/>
                        <w:rPr>
                          <w:b/>
                          <w:color w:val="7030A0"/>
                          <w:sz w:val="36"/>
                        </w:rPr>
                      </w:pPr>
                      <w:r w:rsidRPr="00535DE3">
                        <w:rPr>
                          <w:b/>
                          <w:color w:val="7030A0"/>
                          <w:sz w:val="36"/>
                        </w:rPr>
                        <w:t>Hydroxiden</w:t>
                      </w:r>
                    </w:p>
                    <w:p w:rsidR="00535DE3" w:rsidRPr="00535DE3" w:rsidRDefault="00535DE3" w:rsidP="00535DE3">
                      <w:pPr>
                        <w:jc w:val="center"/>
                        <w:rPr>
                          <w:b/>
                          <w:color w:val="FFC000"/>
                          <w:sz w:val="36"/>
                        </w:rPr>
                      </w:pPr>
                      <w:r w:rsidRPr="00535DE3">
                        <w:rPr>
                          <w:b/>
                          <w:color w:val="FFC000"/>
                          <w:sz w:val="36"/>
                        </w:rPr>
                        <w:t xml:space="preserve">Oxiden </w:t>
                      </w:r>
                    </w:p>
                  </w:txbxContent>
                </v:textbox>
                <w10:wrap anchorx="margin"/>
              </v:shape>
            </w:pict>
          </mc:Fallback>
        </mc:AlternateContent>
      </w:r>
      <w:r w:rsidR="00153116">
        <w:rPr>
          <w:rFonts w:ascii="Segoe UI" w:hAnsi="Segoe UI" w:cs="Segoe UI"/>
          <w:noProof/>
        </w:rPr>
        <w:drawing>
          <wp:inline distT="0" distB="0" distL="0" distR="0">
            <wp:extent cx="8975090" cy="5005137"/>
            <wp:effectExtent l="0" t="0" r="0" b="2413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r w:rsidR="00EC44CF">
        <w:rPr>
          <w:rFonts w:ascii="Segoe UI" w:hAnsi="Segoe UI" w:cs="Segoe UI"/>
        </w:rPr>
        <w:br w:type="page"/>
      </w:r>
    </w:p>
    <w:tbl>
      <w:tblPr>
        <w:tblStyle w:val="Tabelraster"/>
        <w:tblW w:w="0" w:type="auto"/>
        <w:tblLook w:val="04A0" w:firstRow="1" w:lastRow="0" w:firstColumn="1" w:lastColumn="0" w:noHBand="0" w:noVBand="1"/>
      </w:tblPr>
      <w:tblGrid>
        <w:gridCol w:w="2830"/>
      </w:tblGrid>
      <w:tr w:rsidR="00EC44CF" w:rsidTr="00EC44CF">
        <w:trPr>
          <w:trHeight w:val="397"/>
        </w:trPr>
        <w:tc>
          <w:tcPr>
            <w:tcW w:w="2830" w:type="dxa"/>
            <w:shd w:val="clear" w:color="auto" w:fill="8EAADB" w:themeFill="accent1" w:themeFillTint="99"/>
            <w:vAlign w:val="center"/>
          </w:tcPr>
          <w:p w:rsidR="00EC44CF" w:rsidRPr="00EC44CF" w:rsidRDefault="00EC44CF" w:rsidP="007B234D">
            <w:pPr>
              <w:rPr>
                <w:rFonts w:ascii="Segoe UI" w:hAnsi="Segoe UI" w:cs="Segoe UI"/>
                <w:b/>
                <w:smallCaps/>
                <w:sz w:val="24"/>
              </w:rPr>
            </w:pPr>
            <w:r w:rsidRPr="00EC44CF">
              <w:rPr>
                <w:rFonts w:ascii="Segoe UI" w:hAnsi="Segoe UI" w:cs="Segoe UI"/>
                <w:b/>
                <w:smallCaps/>
                <w:sz w:val="24"/>
              </w:rPr>
              <w:t>Bijlage</w:t>
            </w:r>
            <w:r>
              <w:rPr>
                <w:rFonts w:ascii="Segoe UI" w:hAnsi="Segoe UI" w:cs="Segoe UI"/>
                <w:b/>
                <w:smallCaps/>
                <w:sz w:val="24"/>
              </w:rPr>
              <w:t xml:space="preserve"> 4: </w:t>
            </w:r>
            <w:r w:rsidRPr="00EC44CF">
              <w:rPr>
                <w:rFonts w:ascii="Segoe UI" w:hAnsi="Segoe UI" w:cs="Segoe UI"/>
                <w:b/>
                <w:smallCaps/>
                <w:sz w:val="24"/>
              </w:rPr>
              <w:t xml:space="preserve"> </w:t>
            </w:r>
            <w:r>
              <w:rPr>
                <w:rFonts w:ascii="Segoe UI" w:hAnsi="Segoe UI" w:cs="Segoe UI"/>
                <w:b/>
                <w:smallCaps/>
                <w:sz w:val="24"/>
              </w:rPr>
              <w:t xml:space="preserve">Wereldkaart  </w:t>
            </w:r>
          </w:p>
        </w:tc>
      </w:tr>
    </w:tbl>
    <w:p w:rsidR="00EC44CF" w:rsidRPr="00EC44CF" w:rsidRDefault="00A00B46" w:rsidP="00EC44CF">
      <w:pPr>
        <w:rPr>
          <w:rFonts w:ascii="Segoe UI" w:hAnsi="Segoe UI" w:cs="Segoe UI"/>
        </w:rPr>
      </w:pPr>
      <w:r w:rsidRPr="00633EC8">
        <w:rPr>
          <w:rFonts w:ascii="Segoe UI" w:hAnsi="Segoe UI" w:cs="Segoe UI"/>
          <w:noProof/>
        </w:rPr>
        <w:drawing>
          <wp:anchor distT="0" distB="0" distL="114300" distR="114300" simplePos="0" relativeHeight="251694080" behindDoc="0" locked="0" layoutInCell="1" allowOverlap="1" wp14:anchorId="71CBCC0B" wp14:editId="325FAF05">
            <wp:simplePos x="0" y="0"/>
            <wp:positionH relativeFrom="margin">
              <wp:align>right</wp:align>
            </wp:positionH>
            <wp:positionV relativeFrom="paragraph">
              <wp:posOffset>174009</wp:posOffset>
            </wp:positionV>
            <wp:extent cx="8649335" cy="5360276"/>
            <wp:effectExtent l="0" t="0" r="0" b="0"/>
            <wp:wrapNone/>
            <wp:docPr id="26" name="Picture 2" descr="Afbeeldingsresultaat voor science background">
              <a:extLst xmlns:a="http://schemas.openxmlformats.org/drawingml/2006/main">
                <a:ext uri="{FF2B5EF4-FFF2-40B4-BE49-F238E27FC236}">
                  <a16:creationId xmlns:a16="http://schemas.microsoft.com/office/drawing/2014/main" id="{CCADB5EC-0A2D-4059-A38C-08E35CF4F9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fbeeldingsresultaat voor science background">
                      <a:extLst>
                        <a:ext uri="{FF2B5EF4-FFF2-40B4-BE49-F238E27FC236}">
                          <a16:creationId xmlns:a16="http://schemas.microsoft.com/office/drawing/2014/main" id="{CCADB5EC-0A2D-4059-A38C-08E35CF4F9B1}"/>
                        </a:ext>
                      </a:extLst>
                    </pic:cNvPr>
                    <pic:cNvPicPr>
                      <a:picLocks noChangeAspect="1" noChangeArrowheads="1"/>
                    </pic:cNvPicPr>
                  </pic:nvPicPr>
                  <pic:blipFill>
                    <a:blip r:embed="rId8">
                      <a:duotone>
                        <a:schemeClr val="accent2">
                          <a:shade val="45000"/>
                          <a:satMod val="135000"/>
                        </a:schemeClr>
                        <a:prstClr val="white"/>
                      </a:duotone>
                      <a:alphaModFix amt="20000"/>
                      <a:extLst>
                        <a:ext uri="{BEBA8EAE-BF5A-486C-A8C5-ECC9F3942E4B}">
                          <a14:imgProps xmlns:a14="http://schemas.microsoft.com/office/drawing/2010/main">
                            <a14:imgLayer r:embed="rId9">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8649335" cy="5360276"/>
                    </a:xfrm>
                    <a:prstGeom prst="rect">
                      <a:avLst/>
                    </a:prstGeom>
                    <a:noFill/>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0" locked="0" layoutInCell="1" allowOverlap="1">
            <wp:simplePos x="0" y="0"/>
            <wp:positionH relativeFrom="margin">
              <wp:posOffset>3890237</wp:posOffset>
            </wp:positionH>
            <wp:positionV relativeFrom="paragraph">
              <wp:posOffset>4102934</wp:posOffset>
            </wp:positionV>
            <wp:extent cx="2928537" cy="1228299"/>
            <wp:effectExtent l="0" t="0" r="0" b="0"/>
            <wp:wrapNone/>
            <wp:docPr id="25" name="Afbeelding 25" descr="Afbeeldingsresultaat voor happy atom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happy atoms png"/>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ackgroundRemoval t="32394" b="65915" l="9577" r="89859">
                                  <a14:foregroundMark x1="51268" y1="41408" x2="80845" y2="43662"/>
                                  <a14:foregroundMark x1="80845" y1="43662" x2="78592" y2="58028"/>
                                  <a14:foregroundMark x1="78592" y1="58028" x2="64507" y2="55775"/>
                                  <a14:foregroundMark x1="64507" y1="55775" x2="64225" y2="50704"/>
                                  <a14:foregroundMark x1="75775" y1="47606" x2="70986" y2="47606"/>
                                  <a14:foregroundMark x1="76620" y1="50704" x2="74648" y2="50704"/>
                                  <a14:foregroundMark x1="70141" y1="54085" x2="72676" y2="49577"/>
                                  <a14:foregroundMark x1="19718" y1="52394" x2="34930" y2="52676"/>
                                  <a14:foregroundMark x1="34930" y1="52676" x2="46479" y2="59155"/>
                                  <a14:foregroundMark x1="32958" y1="52113" x2="20563" y2="45352"/>
                                  <a14:foregroundMark x1="20563" y1="45352" x2="33803" y2="50423"/>
                                  <a14:foregroundMark x1="33803" y1="50423" x2="29859" y2="54930"/>
                                  <a14:foregroundMark x1="30704" y1="48451" x2="30141" y2="41408"/>
                                  <a14:foregroundMark x1="21690" y1="58592" x2="21408" y2="52394"/>
                                  <a14:foregroundMark x1="9577" y1="50704" x2="9577" y2="50704"/>
                                  <a14:foregroundMark x1="25915" y1="65352" x2="25915" y2="65352"/>
                                </a14:backgroundRemoval>
                              </a14:imgEffect>
                            </a14:imgLayer>
                          </a14:imgProps>
                        </a:ext>
                        <a:ext uri="{28A0092B-C50C-407E-A947-70E740481C1C}">
                          <a14:useLocalDpi xmlns:a14="http://schemas.microsoft.com/office/drawing/2010/main" val="0"/>
                        </a:ext>
                      </a:extLst>
                    </a:blip>
                    <a:srcRect t="28227" b="29831"/>
                    <a:stretch/>
                  </pic:blipFill>
                  <pic:spPr bwMode="auto">
                    <a:xfrm>
                      <a:off x="0" y="0"/>
                      <a:ext cx="2928537" cy="122829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18D2">
        <w:rPr>
          <w:noProof/>
        </w:rPr>
        <w:drawing>
          <wp:anchor distT="0" distB="0" distL="114300" distR="114300" simplePos="0" relativeHeight="251686912" behindDoc="0" locked="0" layoutInCell="1" allowOverlap="1" wp14:anchorId="3D23B12F">
            <wp:simplePos x="0" y="0"/>
            <wp:positionH relativeFrom="column">
              <wp:posOffset>2552065</wp:posOffset>
            </wp:positionH>
            <wp:positionV relativeFrom="paragraph">
              <wp:posOffset>3339152</wp:posOffset>
            </wp:positionV>
            <wp:extent cx="545910" cy="545910"/>
            <wp:effectExtent l="0" t="0" r="6985" b="698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5910" cy="545910"/>
                    </a:xfrm>
                    <a:prstGeom prst="rect">
                      <a:avLst/>
                    </a:prstGeom>
                  </pic:spPr>
                </pic:pic>
              </a:graphicData>
            </a:graphic>
            <wp14:sizeRelH relativeFrom="page">
              <wp14:pctWidth>0</wp14:pctWidth>
            </wp14:sizeRelH>
            <wp14:sizeRelV relativeFrom="page">
              <wp14:pctHeight>0</wp14:pctHeight>
            </wp14:sizeRelV>
          </wp:anchor>
        </w:drawing>
      </w:r>
      <w:r w:rsidR="007918D2">
        <w:rPr>
          <w:noProof/>
          <w:lang w:eastAsia="nl-BE"/>
        </w:rPr>
        <w:drawing>
          <wp:anchor distT="0" distB="0" distL="114300" distR="114300" simplePos="0" relativeHeight="251689984" behindDoc="0" locked="0" layoutInCell="1" allowOverlap="1" wp14:anchorId="0A65326E">
            <wp:simplePos x="0" y="0"/>
            <wp:positionH relativeFrom="column">
              <wp:posOffset>6427574</wp:posOffset>
            </wp:positionH>
            <wp:positionV relativeFrom="paragraph">
              <wp:posOffset>1426978</wp:posOffset>
            </wp:positionV>
            <wp:extent cx="887095" cy="859790"/>
            <wp:effectExtent l="0" t="0" r="8255" b="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QR_Code_erlenmeyers.png"/>
                    <pic:cNvPicPr/>
                  </pic:nvPicPr>
                  <pic:blipFill rotWithShape="1">
                    <a:blip r:embed="rId18" cstate="print">
                      <a:extLst>
                        <a:ext uri="{28A0092B-C50C-407E-A947-70E740481C1C}">
                          <a14:useLocalDpi xmlns:a14="http://schemas.microsoft.com/office/drawing/2010/main" val="0"/>
                        </a:ext>
                      </a:extLst>
                    </a:blip>
                    <a:srcRect l="7816" t="9118" r="7485" b="8790"/>
                    <a:stretch/>
                  </pic:blipFill>
                  <pic:spPr bwMode="auto">
                    <a:xfrm>
                      <a:off x="0" y="0"/>
                      <a:ext cx="887095" cy="859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18D2">
        <w:rPr>
          <w:noProof/>
          <w:lang w:eastAsia="nl-BE"/>
        </w:rPr>
        <w:drawing>
          <wp:anchor distT="0" distB="0" distL="114300" distR="114300" simplePos="0" relativeHeight="251688960" behindDoc="0" locked="0" layoutInCell="1" allowOverlap="1" wp14:anchorId="351C04CB">
            <wp:simplePos x="0" y="0"/>
            <wp:positionH relativeFrom="margin">
              <wp:posOffset>1447184</wp:posOffset>
            </wp:positionH>
            <wp:positionV relativeFrom="paragraph">
              <wp:posOffset>1605659</wp:posOffset>
            </wp:positionV>
            <wp:extent cx="693394" cy="682388"/>
            <wp:effectExtent l="0" t="0" r="0" b="381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QR_Code_Manneken_Pis.png"/>
                    <pic:cNvPicPr/>
                  </pic:nvPicPr>
                  <pic:blipFill rotWithShape="1">
                    <a:blip r:embed="rId19" cstate="print">
                      <a:extLst>
                        <a:ext uri="{28A0092B-C50C-407E-A947-70E740481C1C}">
                          <a14:useLocalDpi xmlns:a14="http://schemas.microsoft.com/office/drawing/2010/main" val="0"/>
                        </a:ext>
                      </a:extLst>
                    </a:blip>
                    <a:srcRect l="9230" t="9230" r="7670" b="8989"/>
                    <a:stretch/>
                  </pic:blipFill>
                  <pic:spPr bwMode="auto">
                    <a:xfrm>
                      <a:off x="0" y="0"/>
                      <a:ext cx="693394" cy="6823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18D2">
        <w:rPr>
          <w:noProof/>
          <w:lang w:eastAsia="nl-BE"/>
        </w:rPr>
        <w:drawing>
          <wp:anchor distT="0" distB="0" distL="114300" distR="114300" simplePos="0" relativeHeight="251691008" behindDoc="0" locked="0" layoutInCell="1" allowOverlap="1" wp14:anchorId="0ECDDEFB">
            <wp:simplePos x="0" y="0"/>
            <wp:positionH relativeFrom="column">
              <wp:posOffset>4900248</wp:posOffset>
            </wp:positionH>
            <wp:positionV relativeFrom="paragraph">
              <wp:posOffset>2951291</wp:posOffset>
            </wp:positionV>
            <wp:extent cx="627787" cy="647110"/>
            <wp:effectExtent l="0" t="0" r="1270" b="635"/>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QR_Code_bureau.png"/>
                    <pic:cNvPicPr/>
                  </pic:nvPicPr>
                  <pic:blipFill rotWithShape="1">
                    <a:blip r:embed="rId20" cstate="print">
                      <a:extLst>
                        <a:ext uri="{28A0092B-C50C-407E-A947-70E740481C1C}">
                          <a14:useLocalDpi xmlns:a14="http://schemas.microsoft.com/office/drawing/2010/main" val="0"/>
                        </a:ext>
                      </a:extLst>
                    </a:blip>
                    <a:srcRect l="10056" t="8798" r="8218" b="6962"/>
                    <a:stretch/>
                  </pic:blipFill>
                  <pic:spPr bwMode="auto">
                    <a:xfrm>
                      <a:off x="0" y="0"/>
                      <a:ext cx="627787" cy="647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18D2">
        <w:rPr>
          <w:noProof/>
          <w:lang w:eastAsia="nl-BE"/>
        </w:rPr>
        <w:drawing>
          <wp:anchor distT="0" distB="0" distL="114300" distR="114300" simplePos="0" relativeHeight="251687936" behindDoc="0" locked="0" layoutInCell="1" allowOverlap="1" wp14:anchorId="786B8CAA">
            <wp:simplePos x="0" y="0"/>
            <wp:positionH relativeFrom="margin">
              <wp:posOffset>8052435</wp:posOffset>
            </wp:positionH>
            <wp:positionV relativeFrom="paragraph">
              <wp:posOffset>3897952</wp:posOffset>
            </wp:positionV>
            <wp:extent cx="476653" cy="491319"/>
            <wp:effectExtent l="0" t="0" r="0" b="4445"/>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QR_Code_Thailand.png"/>
                    <pic:cNvPicPr/>
                  </pic:nvPicPr>
                  <pic:blipFill rotWithShape="1">
                    <a:blip r:embed="rId21" cstate="print">
                      <a:extLst>
                        <a:ext uri="{28A0092B-C50C-407E-A947-70E740481C1C}">
                          <a14:useLocalDpi xmlns:a14="http://schemas.microsoft.com/office/drawing/2010/main" val="0"/>
                        </a:ext>
                      </a:extLst>
                    </a:blip>
                    <a:srcRect l="8839" t="7577" r="9051" b="7787"/>
                    <a:stretch/>
                  </pic:blipFill>
                  <pic:spPr bwMode="auto">
                    <a:xfrm>
                      <a:off x="0" y="0"/>
                      <a:ext cx="476653" cy="4913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3EC8">
        <w:rPr>
          <w:noProof/>
          <w:lang w:eastAsia="nl-BE"/>
        </w:rPr>
        <w:drawing>
          <wp:anchor distT="0" distB="0" distL="114300" distR="114300" simplePos="0" relativeHeight="251685888" behindDoc="0" locked="0" layoutInCell="1" allowOverlap="1" wp14:anchorId="1C445725">
            <wp:simplePos x="0" y="0"/>
            <wp:positionH relativeFrom="margin">
              <wp:posOffset>4613597</wp:posOffset>
            </wp:positionH>
            <wp:positionV relativeFrom="paragraph">
              <wp:posOffset>1932950</wp:posOffset>
            </wp:positionV>
            <wp:extent cx="377984" cy="382138"/>
            <wp:effectExtent l="0" t="0" r="3175" b="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QR_Code_bureau.png"/>
                    <pic:cNvPicPr/>
                  </pic:nvPicPr>
                  <pic:blipFill rotWithShape="1">
                    <a:blip r:embed="rId20" cstate="print">
                      <a:extLst>
                        <a:ext uri="{28A0092B-C50C-407E-A947-70E740481C1C}">
                          <a14:useLocalDpi xmlns:a14="http://schemas.microsoft.com/office/drawing/2010/main" val="0"/>
                        </a:ext>
                      </a:extLst>
                    </a:blip>
                    <a:srcRect l="10526" t="9649" r="9649" b="9649"/>
                    <a:stretch/>
                  </pic:blipFill>
                  <pic:spPr bwMode="auto">
                    <a:xfrm>
                      <a:off x="0" y="0"/>
                      <a:ext cx="377984" cy="3821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3EC8">
        <w:rPr>
          <w:noProof/>
        </w:rPr>
        <w:drawing>
          <wp:inline distT="0" distB="0" distL="0" distR="0">
            <wp:extent cx="9059479" cy="5398200"/>
            <wp:effectExtent l="0" t="0" r="0" b="0"/>
            <wp:docPr id="18" name="Afbeelding 18" descr="Afbeeldingsresultaat voor wereldkaart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wereldkaart 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9302" r="10848"/>
                    <a:stretch/>
                  </pic:blipFill>
                  <pic:spPr bwMode="auto">
                    <a:xfrm>
                      <a:off x="0" y="0"/>
                      <a:ext cx="9110257" cy="5428457"/>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elraster"/>
        <w:tblW w:w="0" w:type="auto"/>
        <w:tblLook w:val="04A0" w:firstRow="1" w:lastRow="0" w:firstColumn="1" w:lastColumn="0" w:noHBand="0" w:noVBand="1"/>
      </w:tblPr>
      <w:tblGrid>
        <w:gridCol w:w="3681"/>
      </w:tblGrid>
      <w:tr w:rsidR="00EC44CF" w:rsidTr="00EC44CF">
        <w:trPr>
          <w:trHeight w:val="397"/>
        </w:trPr>
        <w:tc>
          <w:tcPr>
            <w:tcW w:w="3681" w:type="dxa"/>
            <w:shd w:val="clear" w:color="auto" w:fill="8EAADB" w:themeFill="accent1" w:themeFillTint="99"/>
            <w:vAlign w:val="center"/>
          </w:tcPr>
          <w:p w:rsidR="00EC44CF" w:rsidRPr="00EC44CF" w:rsidRDefault="00EC44CF" w:rsidP="007B234D">
            <w:pPr>
              <w:rPr>
                <w:rFonts w:ascii="Segoe UI" w:hAnsi="Segoe UI" w:cs="Segoe UI"/>
                <w:b/>
                <w:smallCaps/>
                <w:sz w:val="24"/>
              </w:rPr>
            </w:pPr>
            <w:r w:rsidRPr="00EC44CF">
              <w:rPr>
                <w:rFonts w:ascii="Segoe UI" w:hAnsi="Segoe UI" w:cs="Segoe UI"/>
                <w:b/>
                <w:smallCaps/>
                <w:sz w:val="24"/>
              </w:rPr>
              <w:t>Bijlage</w:t>
            </w:r>
            <w:r>
              <w:rPr>
                <w:rFonts w:ascii="Segoe UI" w:hAnsi="Segoe UI" w:cs="Segoe UI"/>
                <w:b/>
                <w:smallCaps/>
                <w:sz w:val="24"/>
              </w:rPr>
              <w:t xml:space="preserve"> 5: </w:t>
            </w:r>
            <w:r w:rsidRPr="00EC44CF">
              <w:rPr>
                <w:rFonts w:ascii="Segoe UI" w:hAnsi="Segoe UI" w:cs="Segoe UI"/>
                <w:b/>
                <w:smallCaps/>
                <w:sz w:val="24"/>
              </w:rPr>
              <w:t xml:space="preserve"> </w:t>
            </w:r>
            <w:r>
              <w:rPr>
                <w:rFonts w:ascii="Segoe UI" w:hAnsi="Segoe UI" w:cs="Segoe UI"/>
                <w:b/>
                <w:smallCaps/>
                <w:sz w:val="24"/>
              </w:rPr>
              <w:t xml:space="preserve">Verschillende logo’s </w:t>
            </w:r>
          </w:p>
        </w:tc>
      </w:tr>
    </w:tbl>
    <w:p w:rsidR="00EC44CF" w:rsidRDefault="00EC44CF" w:rsidP="00EC44CF">
      <w:pPr>
        <w:rPr>
          <w:rFonts w:ascii="Segoe UI" w:hAnsi="Segoe UI" w:cs="Segoe UI"/>
        </w:rPr>
      </w:pPr>
    </w:p>
    <w:p w:rsidR="00633EC8" w:rsidRPr="00EC44CF" w:rsidRDefault="00633EC8" w:rsidP="00EC44CF">
      <w:pPr>
        <w:rPr>
          <w:rFonts w:ascii="Segoe UI" w:hAnsi="Segoe UI" w:cs="Segoe UI"/>
        </w:rPr>
      </w:pPr>
    </w:p>
    <w:p w:rsidR="00092E5C" w:rsidRDefault="00A00B46" w:rsidP="00EC44CF">
      <w:pPr>
        <w:rPr>
          <w:rFonts w:ascii="Segoe UI" w:hAnsi="Segoe UI" w:cs="Segoe UI"/>
        </w:rPr>
      </w:pPr>
      <w:r>
        <w:rPr>
          <w:noProof/>
        </w:rPr>
        <w:drawing>
          <wp:inline distT="0" distB="0" distL="0" distR="0">
            <wp:extent cx="1514902" cy="1514902"/>
            <wp:effectExtent l="0" t="0" r="9525" b="9525"/>
            <wp:docPr id="27" name="Afbeelding 27" descr="Afbeeldingsresultaat voor happy atom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happy atoms 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37801" cy="1537801"/>
                    </a:xfrm>
                    <a:prstGeom prst="rect">
                      <a:avLst/>
                    </a:prstGeom>
                    <a:noFill/>
                    <a:ln>
                      <a:noFill/>
                    </a:ln>
                  </pic:spPr>
                </pic:pic>
              </a:graphicData>
            </a:graphic>
          </wp:inline>
        </w:drawing>
      </w:r>
      <w:r>
        <w:rPr>
          <w:rFonts w:ascii="Segoe UI" w:hAnsi="Segoe UI" w:cs="Segoe UI"/>
        </w:rPr>
        <w:t xml:space="preserve"> </w:t>
      </w:r>
      <w:r>
        <w:rPr>
          <w:noProof/>
        </w:rPr>
        <w:drawing>
          <wp:inline distT="0" distB="0" distL="0" distR="0" wp14:anchorId="6E08FF27" wp14:editId="6A315A53">
            <wp:extent cx="1514902" cy="1514902"/>
            <wp:effectExtent l="0" t="0" r="9525" b="9525"/>
            <wp:docPr id="28" name="Afbeelding 28" descr="Afbeeldingsresultaat voor happy atom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happy atoms 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37801" cy="1537801"/>
                    </a:xfrm>
                    <a:prstGeom prst="rect">
                      <a:avLst/>
                    </a:prstGeom>
                    <a:noFill/>
                    <a:ln>
                      <a:noFill/>
                    </a:ln>
                  </pic:spPr>
                </pic:pic>
              </a:graphicData>
            </a:graphic>
          </wp:inline>
        </w:drawing>
      </w:r>
      <w:r>
        <w:rPr>
          <w:rFonts w:ascii="Segoe UI" w:hAnsi="Segoe UI" w:cs="Segoe UI"/>
        </w:rPr>
        <w:t xml:space="preserve"> </w:t>
      </w:r>
      <w:r>
        <w:rPr>
          <w:noProof/>
        </w:rPr>
        <w:drawing>
          <wp:inline distT="0" distB="0" distL="0" distR="0" wp14:anchorId="6E08FF27" wp14:editId="6A315A53">
            <wp:extent cx="1514902" cy="1514902"/>
            <wp:effectExtent l="0" t="0" r="9525" b="9525"/>
            <wp:docPr id="29" name="Afbeelding 29" descr="Afbeeldingsresultaat voor happy atom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happy atoms 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37801" cy="1537801"/>
                    </a:xfrm>
                    <a:prstGeom prst="rect">
                      <a:avLst/>
                    </a:prstGeom>
                    <a:noFill/>
                    <a:ln>
                      <a:noFill/>
                    </a:ln>
                  </pic:spPr>
                </pic:pic>
              </a:graphicData>
            </a:graphic>
          </wp:inline>
        </w:drawing>
      </w:r>
      <w:r>
        <w:rPr>
          <w:rFonts w:ascii="Segoe UI" w:hAnsi="Segoe UI" w:cs="Segoe UI"/>
        </w:rPr>
        <w:t xml:space="preserve"> </w:t>
      </w:r>
      <w:r>
        <w:rPr>
          <w:noProof/>
        </w:rPr>
        <w:drawing>
          <wp:inline distT="0" distB="0" distL="0" distR="0" wp14:anchorId="6E08FF27" wp14:editId="6A315A53">
            <wp:extent cx="1514902" cy="1514902"/>
            <wp:effectExtent l="0" t="0" r="9525" b="9525"/>
            <wp:docPr id="30" name="Afbeelding 30" descr="Afbeeldingsresultaat voor happy atom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happy atoms 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37801" cy="1537801"/>
                    </a:xfrm>
                    <a:prstGeom prst="rect">
                      <a:avLst/>
                    </a:prstGeom>
                    <a:noFill/>
                    <a:ln>
                      <a:noFill/>
                    </a:ln>
                  </pic:spPr>
                </pic:pic>
              </a:graphicData>
            </a:graphic>
          </wp:inline>
        </w:drawing>
      </w:r>
      <w:r>
        <w:rPr>
          <w:rFonts w:ascii="Segoe UI" w:hAnsi="Segoe UI" w:cs="Segoe UI"/>
        </w:rPr>
        <w:t xml:space="preserve"> </w:t>
      </w:r>
      <w:r>
        <w:rPr>
          <w:noProof/>
        </w:rPr>
        <w:drawing>
          <wp:inline distT="0" distB="0" distL="0" distR="0" wp14:anchorId="6E08FF27" wp14:editId="6A315A53">
            <wp:extent cx="1514902" cy="1514902"/>
            <wp:effectExtent l="0" t="0" r="9525" b="9525"/>
            <wp:docPr id="31" name="Afbeelding 31" descr="Afbeeldingsresultaat voor happy atom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happy atoms 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37801" cy="1537801"/>
                    </a:xfrm>
                    <a:prstGeom prst="rect">
                      <a:avLst/>
                    </a:prstGeom>
                    <a:noFill/>
                    <a:ln>
                      <a:noFill/>
                    </a:ln>
                  </pic:spPr>
                </pic:pic>
              </a:graphicData>
            </a:graphic>
          </wp:inline>
        </w:drawing>
      </w:r>
      <w:r>
        <w:rPr>
          <w:rFonts w:ascii="Segoe UI" w:hAnsi="Segoe UI" w:cs="Segoe UI"/>
        </w:rPr>
        <w:t xml:space="preserve"> </w:t>
      </w:r>
    </w:p>
    <w:p w:rsidR="00A00B46" w:rsidRDefault="00A00B46" w:rsidP="00EC44CF">
      <w:pPr>
        <w:rPr>
          <w:rFonts w:ascii="Segoe UI" w:hAnsi="Segoe UI" w:cs="Segoe UI"/>
        </w:rPr>
      </w:pPr>
    </w:p>
    <w:p w:rsidR="00A00B46" w:rsidRDefault="00A00B46" w:rsidP="00EC44CF">
      <w:pPr>
        <w:rPr>
          <w:rFonts w:ascii="Segoe UI" w:hAnsi="Segoe UI" w:cs="Segoe UI"/>
        </w:rPr>
      </w:pPr>
      <w:r>
        <w:rPr>
          <w:noProof/>
        </w:rPr>
        <w:drawing>
          <wp:inline distT="0" distB="0" distL="0" distR="0">
            <wp:extent cx="2920621" cy="1460311"/>
            <wp:effectExtent l="0" t="0" r="0" b="0"/>
            <wp:docPr id="193" name="Afbeelding 193" descr="Afbeeldingsresultaat voor bril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bril 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37552" cy="1468777"/>
                    </a:xfrm>
                    <a:prstGeom prst="rect">
                      <a:avLst/>
                    </a:prstGeom>
                    <a:noFill/>
                    <a:ln>
                      <a:noFill/>
                    </a:ln>
                  </pic:spPr>
                </pic:pic>
              </a:graphicData>
            </a:graphic>
          </wp:inline>
        </w:drawing>
      </w:r>
      <w:r>
        <w:rPr>
          <w:rFonts w:ascii="Segoe UI" w:hAnsi="Segoe UI" w:cs="Segoe UI"/>
        </w:rPr>
        <w:t xml:space="preserve"> </w:t>
      </w:r>
      <w:r>
        <w:rPr>
          <w:noProof/>
        </w:rPr>
        <w:drawing>
          <wp:inline distT="0" distB="0" distL="0" distR="0" wp14:anchorId="6697C69C" wp14:editId="67AB414F">
            <wp:extent cx="2920621" cy="1460311"/>
            <wp:effectExtent l="0" t="0" r="0" b="0"/>
            <wp:docPr id="194" name="Afbeelding 194" descr="Afbeeldingsresultaat voor bril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bril 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37552" cy="1468777"/>
                    </a:xfrm>
                    <a:prstGeom prst="rect">
                      <a:avLst/>
                    </a:prstGeom>
                    <a:noFill/>
                    <a:ln>
                      <a:noFill/>
                    </a:ln>
                  </pic:spPr>
                </pic:pic>
              </a:graphicData>
            </a:graphic>
          </wp:inline>
        </w:drawing>
      </w:r>
      <w:r>
        <w:rPr>
          <w:rFonts w:ascii="Segoe UI" w:hAnsi="Segoe UI" w:cs="Segoe UI"/>
        </w:rPr>
        <w:t xml:space="preserve">  </w:t>
      </w:r>
      <w:r>
        <w:rPr>
          <w:noProof/>
        </w:rPr>
        <w:drawing>
          <wp:inline distT="0" distB="0" distL="0" distR="0" wp14:anchorId="6697C69C" wp14:editId="67AB414F">
            <wp:extent cx="2920621" cy="1460311"/>
            <wp:effectExtent l="0" t="0" r="0" b="0"/>
            <wp:docPr id="195" name="Afbeelding 195" descr="Afbeeldingsresultaat voor bril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bril 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37552" cy="1468777"/>
                    </a:xfrm>
                    <a:prstGeom prst="rect">
                      <a:avLst/>
                    </a:prstGeom>
                    <a:noFill/>
                    <a:ln>
                      <a:noFill/>
                    </a:ln>
                  </pic:spPr>
                </pic:pic>
              </a:graphicData>
            </a:graphic>
          </wp:inline>
        </w:drawing>
      </w:r>
    </w:p>
    <w:p w:rsidR="00A00B46" w:rsidRPr="00EC44CF" w:rsidRDefault="00A00B46" w:rsidP="00EC44CF">
      <w:pPr>
        <w:rPr>
          <w:rFonts w:ascii="Segoe UI" w:hAnsi="Segoe UI" w:cs="Segoe UI"/>
        </w:rPr>
      </w:pPr>
      <w:r>
        <w:rPr>
          <w:noProof/>
        </w:rPr>
        <w:drawing>
          <wp:anchor distT="0" distB="0" distL="114300" distR="114300" simplePos="0" relativeHeight="251695104" behindDoc="0" locked="0" layoutInCell="1" allowOverlap="1" wp14:anchorId="6697C69C">
            <wp:simplePos x="0" y="0"/>
            <wp:positionH relativeFrom="column">
              <wp:posOffset>4777829</wp:posOffset>
            </wp:positionH>
            <wp:positionV relativeFrom="paragraph">
              <wp:posOffset>36048</wp:posOffset>
            </wp:positionV>
            <wp:extent cx="2920621" cy="1460311"/>
            <wp:effectExtent l="0" t="0" r="0" b="0"/>
            <wp:wrapNone/>
            <wp:docPr id="196" name="Afbeelding 196" descr="Afbeeldingsresultaat voor bril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bril 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20621" cy="146031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FD01146" wp14:editId="4C338DDC">
            <wp:extent cx="1514902" cy="1514902"/>
            <wp:effectExtent l="0" t="0" r="9525" b="9525"/>
            <wp:docPr id="197" name="Afbeelding 197" descr="Afbeeldingsresultaat voor happy atom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happy atoms 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37801" cy="1537801"/>
                    </a:xfrm>
                    <a:prstGeom prst="rect">
                      <a:avLst/>
                    </a:prstGeom>
                    <a:noFill/>
                    <a:ln>
                      <a:noFill/>
                    </a:ln>
                  </pic:spPr>
                </pic:pic>
              </a:graphicData>
            </a:graphic>
          </wp:inline>
        </w:drawing>
      </w:r>
      <w:r>
        <w:rPr>
          <w:noProof/>
        </w:rPr>
        <w:drawing>
          <wp:inline distT="0" distB="0" distL="0" distR="0" wp14:anchorId="5FD01146" wp14:editId="4C338DDC">
            <wp:extent cx="1514902" cy="1514902"/>
            <wp:effectExtent l="0" t="0" r="9525" b="9525"/>
            <wp:docPr id="198" name="Afbeelding 198" descr="Afbeeldingsresultaat voor happy atom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happy atoms 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37801" cy="1537801"/>
                    </a:xfrm>
                    <a:prstGeom prst="rect">
                      <a:avLst/>
                    </a:prstGeom>
                    <a:noFill/>
                    <a:ln>
                      <a:noFill/>
                    </a:ln>
                  </pic:spPr>
                </pic:pic>
              </a:graphicData>
            </a:graphic>
          </wp:inline>
        </w:drawing>
      </w:r>
      <w:r>
        <w:rPr>
          <w:noProof/>
        </w:rPr>
        <w:drawing>
          <wp:inline distT="0" distB="0" distL="0" distR="0" wp14:anchorId="5FD01146" wp14:editId="4C338DDC">
            <wp:extent cx="1514902" cy="1514902"/>
            <wp:effectExtent l="0" t="0" r="9525" b="9525"/>
            <wp:docPr id="199" name="Afbeelding 199" descr="Afbeeldingsresultaat voor happy atom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happy atoms 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37801" cy="1537801"/>
                    </a:xfrm>
                    <a:prstGeom prst="rect">
                      <a:avLst/>
                    </a:prstGeom>
                    <a:noFill/>
                    <a:ln>
                      <a:noFill/>
                    </a:ln>
                  </pic:spPr>
                </pic:pic>
              </a:graphicData>
            </a:graphic>
          </wp:inline>
        </w:drawing>
      </w:r>
    </w:p>
    <w:sectPr w:rsidR="00A00B46" w:rsidRPr="00EC44CF" w:rsidSect="00433C59">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D0684"/>
    <w:multiLevelType w:val="hybridMultilevel"/>
    <w:tmpl w:val="982AFBC6"/>
    <w:lvl w:ilvl="0" w:tplc="0813000F">
      <w:start w:val="1"/>
      <w:numFmt w:val="decimal"/>
      <w:lvlText w:val="%1."/>
      <w:lvlJc w:val="left"/>
      <w:pPr>
        <w:ind w:left="360" w:hanging="360"/>
      </w:pPr>
    </w:lvl>
    <w:lvl w:ilvl="1" w:tplc="08130019">
      <w:start w:val="1"/>
      <w:numFmt w:val="lowerLetter"/>
      <w:lvlText w:val="%2."/>
      <w:lvlJc w:val="left"/>
      <w:pPr>
        <w:ind w:left="1080" w:hanging="360"/>
      </w:pPr>
    </w:lvl>
    <w:lvl w:ilvl="2" w:tplc="0813001B">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 w15:restartNumberingAfterBreak="0">
    <w:nsid w:val="5C3C36F8"/>
    <w:multiLevelType w:val="hybridMultilevel"/>
    <w:tmpl w:val="F482C4B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60710B03"/>
    <w:multiLevelType w:val="hybridMultilevel"/>
    <w:tmpl w:val="C4F6BAC0"/>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 w15:restartNumberingAfterBreak="0">
    <w:nsid w:val="64747FB8"/>
    <w:multiLevelType w:val="hybridMultilevel"/>
    <w:tmpl w:val="FDAAF21E"/>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4" w15:restartNumberingAfterBreak="0">
    <w:nsid w:val="6B2F4814"/>
    <w:multiLevelType w:val="hybridMultilevel"/>
    <w:tmpl w:val="FDAAF21E"/>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5" w15:restartNumberingAfterBreak="0">
    <w:nsid w:val="7FC57BC2"/>
    <w:multiLevelType w:val="hybridMultilevel"/>
    <w:tmpl w:val="98D23530"/>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num w:numId="1">
    <w:abstractNumId w:val="2"/>
  </w:num>
  <w:num w:numId="2">
    <w:abstractNumId w:val="5"/>
  </w:num>
  <w:num w:numId="3">
    <w:abstractNumId w:val="0"/>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FF5"/>
    <w:rsid w:val="00004C04"/>
    <w:rsid w:val="00092E5C"/>
    <w:rsid w:val="000C461B"/>
    <w:rsid w:val="00153116"/>
    <w:rsid w:val="00166937"/>
    <w:rsid w:val="00240436"/>
    <w:rsid w:val="00397595"/>
    <w:rsid w:val="00433C59"/>
    <w:rsid w:val="00447094"/>
    <w:rsid w:val="0046539E"/>
    <w:rsid w:val="00535DE3"/>
    <w:rsid w:val="005645E2"/>
    <w:rsid w:val="00603FF5"/>
    <w:rsid w:val="00633EC8"/>
    <w:rsid w:val="00643FD3"/>
    <w:rsid w:val="0064466F"/>
    <w:rsid w:val="006B1C42"/>
    <w:rsid w:val="006D7795"/>
    <w:rsid w:val="007901EE"/>
    <w:rsid w:val="007918D2"/>
    <w:rsid w:val="008844F8"/>
    <w:rsid w:val="008B5912"/>
    <w:rsid w:val="00A00B46"/>
    <w:rsid w:val="00B855DB"/>
    <w:rsid w:val="00C1701C"/>
    <w:rsid w:val="00C227FB"/>
    <w:rsid w:val="00CA39E6"/>
    <w:rsid w:val="00DF1119"/>
    <w:rsid w:val="00E8227F"/>
    <w:rsid w:val="00EC44CF"/>
    <w:rsid w:val="00ED3D6D"/>
    <w:rsid w:val="00EE18F7"/>
    <w:rsid w:val="00F61E8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01825A9-D17C-405F-AD6C-4B706C423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CA39E6"/>
    <w:pPr>
      <w:spacing w:after="0" w:line="240"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603F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6D779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diagramColors" Target="diagrams/colors1.xm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3.jpeg"/><Relationship Id="rId12" Type="http://schemas.openxmlformats.org/officeDocument/2006/relationships/diagramQuickStyle" Target="diagrams/quickStyle1.xm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diagramLayout" Target="diagrams/layout1.xml"/><Relationship Id="rId24" Type="http://schemas.openxmlformats.org/officeDocument/2006/relationships/image" Target="media/image13.png"/><Relationship Id="rId5" Type="http://schemas.openxmlformats.org/officeDocument/2006/relationships/image" Target="media/image1.png"/><Relationship Id="rId15" Type="http://schemas.openxmlformats.org/officeDocument/2006/relationships/image" Target="media/image5.png"/><Relationship Id="rId23" Type="http://schemas.openxmlformats.org/officeDocument/2006/relationships/image" Target="media/image12.jpeg"/><Relationship Id="rId10" Type="http://schemas.openxmlformats.org/officeDocument/2006/relationships/diagramData" Target="diagrams/data1.xml"/><Relationship Id="rId19" Type="http://schemas.openxmlformats.org/officeDocument/2006/relationships/image" Target="media/image8.png"/><Relationship Id="rId4" Type="http://schemas.openxmlformats.org/officeDocument/2006/relationships/webSettings" Target="webSettings.xml"/><Relationship Id="rId9" Type="http://schemas.microsoft.com/office/2007/relationships/hdphoto" Target="media/hdphoto1.wdp"/><Relationship Id="rId14" Type="http://schemas.microsoft.com/office/2007/relationships/diagramDrawing" Target="diagrams/drawing1.xml"/><Relationship Id="rId22" Type="http://schemas.openxmlformats.org/officeDocument/2006/relationships/image" Target="media/image11.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DEADB0-1D73-4618-B884-C636849E8C9B}"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nl-BE"/>
        </a:p>
      </dgm:t>
    </dgm:pt>
    <dgm:pt modelId="{E0E04211-1384-4834-9562-2A33DBC3B266}">
      <dgm:prSet phldrT="[Tekst]"/>
      <dgm:spPr/>
      <dgm:t>
        <a:bodyPr/>
        <a:lstStyle/>
        <a:p>
          <a:pPr algn="ctr"/>
          <a:r>
            <a:rPr lang="nl-BE"/>
            <a:t>HCl </a:t>
          </a:r>
        </a:p>
      </dgm:t>
    </dgm:pt>
    <dgm:pt modelId="{08E05361-2A23-498F-B6D9-9E58546F4369}" type="parTrans" cxnId="{879114F0-B4F8-42EE-AB9A-16B1A21C69DE}">
      <dgm:prSet/>
      <dgm:spPr/>
      <dgm:t>
        <a:bodyPr/>
        <a:lstStyle/>
        <a:p>
          <a:pPr algn="ctr"/>
          <a:endParaRPr lang="nl-BE"/>
        </a:p>
      </dgm:t>
    </dgm:pt>
    <dgm:pt modelId="{10408104-1F71-4836-8105-77ECB07095A5}" type="sibTrans" cxnId="{879114F0-B4F8-42EE-AB9A-16B1A21C69DE}">
      <dgm:prSet/>
      <dgm:spPr/>
      <dgm:t>
        <a:bodyPr/>
        <a:lstStyle/>
        <a:p>
          <a:pPr algn="ctr"/>
          <a:endParaRPr lang="nl-BE"/>
        </a:p>
      </dgm:t>
    </dgm:pt>
    <dgm:pt modelId="{255CF218-04FF-46A3-9EBC-039D19003380}">
      <dgm:prSet phldrT="[Tekst]"/>
      <dgm:spPr/>
      <dgm:t>
        <a:bodyPr/>
        <a:lstStyle/>
        <a:p>
          <a:pPr algn="ctr"/>
          <a:r>
            <a:rPr lang="nl-BE"/>
            <a:t>CaSO</a:t>
          </a:r>
          <a:r>
            <a:rPr lang="nl-BE" baseline="-25000"/>
            <a:t>4</a:t>
          </a:r>
          <a:endParaRPr lang="nl-BE"/>
        </a:p>
      </dgm:t>
    </dgm:pt>
    <dgm:pt modelId="{1C07B222-D9D4-4778-8602-DA910D322309}" type="parTrans" cxnId="{945EEB4C-9054-40A2-ABCA-07AFBC7A10E7}">
      <dgm:prSet/>
      <dgm:spPr>
        <a:ln w="57150">
          <a:solidFill>
            <a:srgbClr val="00B0F0"/>
          </a:solidFill>
        </a:ln>
      </dgm:spPr>
      <dgm:t>
        <a:bodyPr/>
        <a:lstStyle/>
        <a:p>
          <a:pPr algn="ctr"/>
          <a:endParaRPr lang="nl-BE"/>
        </a:p>
      </dgm:t>
    </dgm:pt>
    <dgm:pt modelId="{255971F6-402A-4D9D-BB39-CCCEE3A30DD5}" type="sibTrans" cxnId="{945EEB4C-9054-40A2-ABCA-07AFBC7A10E7}">
      <dgm:prSet/>
      <dgm:spPr/>
      <dgm:t>
        <a:bodyPr/>
        <a:lstStyle/>
        <a:p>
          <a:pPr algn="ctr"/>
          <a:endParaRPr lang="nl-BE"/>
        </a:p>
      </dgm:t>
    </dgm:pt>
    <dgm:pt modelId="{5724D201-224B-4843-AC19-E171900ECE4F}">
      <dgm:prSet phldrT="[Tekst]"/>
      <dgm:spPr/>
      <dgm:t>
        <a:bodyPr/>
        <a:lstStyle/>
        <a:p>
          <a:pPr algn="ctr"/>
          <a:r>
            <a:rPr lang="nl-BE"/>
            <a:t>Ca(OH)</a:t>
          </a:r>
          <a:r>
            <a:rPr lang="nl-BE" baseline="-25000"/>
            <a:t>2</a:t>
          </a:r>
          <a:endParaRPr lang="nl-BE"/>
        </a:p>
      </dgm:t>
    </dgm:pt>
    <dgm:pt modelId="{A4D76F2B-E8D2-48CD-9BC4-C9E85E3D64AF}" type="parTrans" cxnId="{20C7BBF5-0C3F-40C2-9352-1CBD4A503A57}">
      <dgm:prSet/>
      <dgm:spPr>
        <a:ln w="57150">
          <a:solidFill>
            <a:srgbClr val="FF0000"/>
          </a:solidFill>
        </a:ln>
      </dgm:spPr>
      <dgm:t>
        <a:bodyPr/>
        <a:lstStyle/>
        <a:p>
          <a:pPr algn="ctr"/>
          <a:endParaRPr lang="nl-BE"/>
        </a:p>
      </dgm:t>
    </dgm:pt>
    <dgm:pt modelId="{24B482CD-5428-4CE3-90C5-A15BEF16DD81}" type="sibTrans" cxnId="{20C7BBF5-0C3F-40C2-9352-1CBD4A503A57}">
      <dgm:prSet/>
      <dgm:spPr/>
      <dgm:t>
        <a:bodyPr/>
        <a:lstStyle/>
        <a:p>
          <a:pPr algn="ctr"/>
          <a:endParaRPr lang="nl-BE"/>
        </a:p>
      </dgm:t>
    </dgm:pt>
    <dgm:pt modelId="{91D2DE78-01DE-428E-AA65-9C9FE1631F6B}">
      <dgm:prSet/>
      <dgm:spPr/>
      <dgm:t>
        <a:bodyPr/>
        <a:lstStyle/>
        <a:p>
          <a:pPr algn="ctr"/>
          <a:r>
            <a:rPr lang="nl-BE"/>
            <a:t>NaF</a:t>
          </a:r>
        </a:p>
      </dgm:t>
    </dgm:pt>
    <dgm:pt modelId="{211564C9-E4B2-427E-B274-8343DEE52781}" type="parTrans" cxnId="{192CFD4E-1295-484C-938C-7C9600DCECD5}">
      <dgm:prSet/>
      <dgm:spPr>
        <a:ln w="57150">
          <a:solidFill>
            <a:srgbClr val="7030A0"/>
          </a:solidFill>
        </a:ln>
      </dgm:spPr>
      <dgm:t>
        <a:bodyPr/>
        <a:lstStyle/>
        <a:p>
          <a:pPr algn="ctr"/>
          <a:endParaRPr lang="nl-BE"/>
        </a:p>
      </dgm:t>
    </dgm:pt>
    <dgm:pt modelId="{F98CFD8C-053C-4513-B446-D40AE2C711A3}" type="sibTrans" cxnId="{192CFD4E-1295-484C-938C-7C9600DCECD5}">
      <dgm:prSet/>
      <dgm:spPr/>
      <dgm:t>
        <a:bodyPr/>
        <a:lstStyle/>
        <a:p>
          <a:pPr algn="ctr"/>
          <a:endParaRPr lang="nl-BE"/>
        </a:p>
      </dgm:t>
    </dgm:pt>
    <dgm:pt modelId="{A05FB3E8-EE3D-4217-8C33-4A5491F1C763}">
      <dgm:prSet/>
      <dgm:spPr/>
      <dgm:t>
        <a:bodyPr/>
        <a:lstStyle/>
        <a:p>
          <a:pPr algn="ctr"/>
          <a:r>
            <a:rPr lang="nl-BE"/>
            <a:t>H</a:t>
          </a:r>
          <a:r>
            <a:rPr lang="nl-BE" baseline="-25000"/>
            <a:t>2</a:t>
          </a:r>
          <a:r>
            <a:rPr lang="nl-BE" baseline="0"/>
            <a:t>SO</a:t>
          </a:r>
          <a:r>
            <a:rPr lang="nl-BE" baseline="-25000"/>
            <a:t>4</a:t>
          </a:r>
          <a:endParaRPr lang="nl-BE"/>
        </a:p>
      </dgm:t>
    </dgm:pt>
    <dgm:pt modelId="{C9F9F2F4-2C5A-4775-957A-BBB3A420CA0A}" type="parTrans" cxnId="{5A412D2A-99B3-4B12-A531-8CE26A63A508}">
      <dgm:prSet/>
      <dgm:spPr>
        <a:ln w="57150">
          <a:solidFill>
            <a:srgbClr val="FFC000"/>
          </a:solidFill>
        </a:ln>
      </dgm:spPr>
      <dgm:t>
        <a:bodyPr/>
        <a:lstStyle/>
        <a:p>
          <a:pPr algn="ctr"/>
          <a:endParaRPr lang="nl-BE"/>
        </a:p>
      </dgm:t>
    </dgm:pt>
    <dgm:pt modelId="{9148A307-8A06-4820-A0F3-CE982DE449ED}" type="sibTrans" cxnId="{5A412D2A-99B3-4B12-A531-8CE26A63A508}">
      <dgm:prSet/>
      <dgm:spPr/>
      <dgm:t>
        <a:bodyPr/>
        <a:lstStyle/>
        <a:p>
          <a:pPr algn="ctr"/>
          <a:endParaRPr lang="nl-BE"/>
        </a:p>
      </dgm:t>
    </dgm:pt>
    <dgm:pt modelId="{EF990CD8-CC62-46FE-86EA-33A7EF5B6A42}">
      <dgm:prSet/>
      <dgm:spPr/>
      <dgm:t>
        <a:bodyPr/>
        <a:lstStyle/>
        <a:p>
          <a:pPr algn="ctr"/>
          <a:r>
            <a:rPr lang="nl-BE"/>
            <a:t>SiO</a:t>
          </a:r>
          <a:r>
            <a:rPr lang="nl-BE" baseline="-25000"/>
            <a:t>2</a:t>
          </a:r>
          <a:endParaRPr lang="nl-BE"/>
        </a:p>
      </dgm:t>
    </dgm:pt>
    <dgm:pt modelId="{052958F7-F485-487C-9E14-83DA86B83CFA}" type="parTrans" cxnId="{D92C57D4-7B10-4E33-B1FD-9868BB562761}">
      <dgm:prSet/>
      <dgm:spPr>
        <a:ln w="57150">
          <a:solidFill>
            <a:srgbClr val="7030A0"/>
          </a:solidFill>
        </a:ln>
      </dgm:spPr>
      <dgm:t>
        <a:bodyPr/>
        <a:lstStyle/>
        <a:p>
          <a:pPr algn="ctr"/>
          <a:endParaRPr lang="nl-BE"/>
        </a:p>
      </dgm:t>
    </dgm:pt>
    <dgm:pt modelId="{0FBCA8C7-F945-4322-97D3-5F66426F856B}" type="sibTrans" cxnId="{D92C57D4-7B10-4E33-B1FD-9868BB562761}">
      <dgm:prSet/>
      <dgm:spPr/>
      <dgm:t>
        <a:bodyPr/>
        <a:lstStyle/>
        <a:p>
          <a:pPr algn="ctr"/>
          <a:endParaRPr lang="nl-BE"/>
        </a:p>
      </dgm:t>
    </dgm:pt>
    <dgm:pt modelId="{6C36658B-52A8-4F7C-9500-D74FCE250248}">
      <dgm:prSet/>
      <dgm:spPr/>
      <dgm:t>
        <a:bodyPr/>
        <a:lstStyle/>
        <a:p>
          <a:pPr algn="ctr"/>
          <a:r>
            <a:rPr lang="nl-BE"/>
            <a:t>Mg(OH)</a:t>
          </a:r>
          <a:r>
            <a:rPr lang="nl-BE" baseline="-25000"/>
            <a:t>2</a:t>
          </a:r>
          <a:endParaRPr lang="nl-BE"/>
        </a:p>
      </dgm:t>
    </dgm:pt>
    <dgm:pt modelId="{1F4DD346-3C5D-40BE-823C-769C175FDA8D}" type="parTrans" cxnId="{DE85AE62-8F1B-4434-9715-8D6BDB1624A4}">
      <dgm:prSet/>
      <dgm:spPr>
        <a:ln w="57150">
          <a:solidFill>
            <a:srgbClr val="FF0000"/>
          </a:solidFill>
        </a:ln>
      </dgm:spPr>
      <dgm:t>
        <a:bodyPr/>
        <a:lstStyle/>
        <a:p>
          <a:pPr algn="ctr"/>
          <a:endParaRPr lang="nl-BE"/>
        </a:p>
      </dgm:t>
    </dgm:pt>
    <dgm:pt modelId="{C568F1A7-5A7C-4E4A-9401-75A72C5DCB58}" type="sibTrans" cxnId="{DE85AE62-8F1B-4434-9715-8D6BDB1624A4}">
      <dgm:prSet/>
      <dgm:spPr/>
      <dgm:t>
        <a:bodyPr/>
        <a:lstStyle/>
        <a:p>
          <a:pPr algn="ctr"/>
          <a:endParaRPr lang="nl-BE"/>
        </a:p>
      </dgm:t>
    </dgm:pt>
    <dgm:pt modelId="{F1BA1D13-7A23-4D94-A22B-7EAC770B4543}">
      <dgm:prSet/>
      <dgm:spPr/>
      <dgm:t>
        <a:bodyPr/>
        <a:lstStyle/>
        <a:p>
          <a:pPr algn="ctr"/>
          <a:r>
            <a:rPr lang="nl-BE"/>
            <a:t>CaO</a:t>
          </a:r>
        </a:p>
      </dgm:t>
    </dgm:pt>
    <dgm:pt modelId="{57AB0C4D-A490-493C-8C6E-D48DBCEDF2EC}" type="parTrans" cxnId="{9F197221-D9F9-4320-BD86-14ACC83E870F}">
      <dgm:prSet/>
      <dgm:spPr>
        <a:ln w="57150">
          <a:solidFill>
            <a:srgbClr val="7030A0"/>
          </a:solidFill>
        </a:ln>
      </dgm:spPr>
      <dgm:t>
        <a:bodyPr/>
        <a:lstStyle/>
        <a:p>
          <a:pPr algn="ctr"/>
          <a:endParaRPr lang="nl-BE"/>
        </a:p>
      </dgm:t>
    </dgm:pt>
    <dgm:pt modelId="{C516B527-3B3E-4195-AAC6-63AB3591358F}" type="sibTrans" cxnId="{9F197221-D9F9-4320-BD86-14ACC83E870F}">
      <dgm:prSet/>
      <dgm:spPr/>
      <dgm:t>
        <a:bodyPr/>
        <a:lstStyle/>
        <a:p>
          <a:pPr algn="ctr"/>
          <a:endParaRPr lang="nl-BE"/>
        </a:p>
      </dgm:t>
    </dgm:pt>
    <dgm:pt modelId="{70BA2ED9-F3CF-43D0-9391-BE6813981A1C}">
      <dgm:prSet/>
      <dgm:spPr/>
      <dgm:t>
        <a:bodyPr/>
        <a:lstStyle/>
        <a:p>
          <a:pPr algn="ctr"/>
          <a:r>
            <a:rPr lang="nl-BE"/>
            <a:t>AlCl</a:t>
          </a:r>
          <a:r>
            <a:rPr lang="nl-BE" baseline="-25000"/>
            <a:t>3</a:t>
          </a:r>
          <a:endParaRPr lang="nl-BE"/>
        </a:p>
      </dgm:t>
    </dgm:pt>
    <dgm:pt modelId="{1F3B8D4D-A2B0-4842-BB09-7EE238CC392C}" type="parTrans" cxnId="{CF882B57-338D-4858-AC64-557CFF88768F}">
      <dgm:prSet/>
      <dgm:spPr>
        <a:ln w="57150">
          <a:solidFill>
            <a:srgbClr val="FF0000"/>
          </a:solidFill>
        </a:ln>
      </dgm:spPr>
      <dgm:t>
        <a:bodyPr/>
        <a:lstStyle/>
        <a:p>
          <a:pPr algn="ctr"/>
          <a:endParaRPr lang="nl-BE"/>
        </a:p>
      </dgm:t>
    </dgm:pt>
    <dgm:pt modelId="{65E1E3A4-07FF-4284-97BF-40CF31738151}" type="sibTrans" cxnId="{CF882B57-338D-4858-AC64-557CFF88768F}">
      <dgm:prSet/>
      <dgm:spPr/>
      <dgm:t>
        <a:bodyPr/>
        <a:lstStyle/>
        <a:p>
          <a:pPr algn="ctr"/>
          <a:endParaRPr lang="nl-BE"/>
        </a:p>
      </dgm:t>
    </dgm:pt>
    <dgm:pt modelId="{03D76CD4-73F7-4B88-A00F-0A3586798D27}">
      <dgm:prSet/>
      <dgm:spPr/>
      <dgm:t>
        <a:bodyPr/>
        <a:lstStyle/>
        <a:p>
          <a:pPr algn="ctr"/>
          <a:r>
            <a:rPr lang="nl-BE"/>
            <a:t>H</a:t>
          </a:r>
          <a:r>
            <a:rPr lang="nl-BE" baseline="-25000"/>
            <a:t>2</a:t>
          </a:r>
          <a:r>
            <a:rPr lang="nl-BE" baseline="0"/>
            <a:t>S</a:t>
          </a:r>
          <a:endParaRPr lang="nl-BE"/>
        </a:p>
      </dgm:t>
    </dgm:pt>
    <dgm:pt modelId="{2B3BB624-D2EF-4AB8-AEF5-D9DE2CBE697F}" type="parTrans" cxnId="{CE8157AC-F179-4C86-BF50-4A78A64B2FAD}">
      <dgm:prSet/>
      <dgm:spPr>
        <a:ln w="57150">
          <a:solidFill>
            <a:srgbClr val="FFC000"/>
          </a:solidFill>
        </a:ln>
      </dgm:spPr>
      <dgm:t>
        <a:bodyPr/>
        <a:lstStyle/>
        <a:p>
          <a:pPr algn="ctr"/>
          <a:endParaRPr lang="nl-BE"/>
        </a:p>
      </dgm:t>
    </dgm:pt>
    <dgm:pt modelId="{F9854054-DE48-49C6-BF8C-5DA875B5B24D}" type="sibTrans" cxnId="{CE8157AC-F179-4C86-BF50-4A78A64B2FAD}">
      <dgm:prSet/>
      <dgm:spPr/>
      <dgm:t>
        <a:bodyPr/>
        <a:lstStyle/>
        <a:p>
          <a:pPr algn="ctr"/>
          <a:endParaRPr lang="nl-BE"/>
        </a:p>
      </dgm:t>
    </dgm:pt>
    <dgm:pt modelId="{C0CF7F0D-7D21-4B38-8027-E72F77D51296}">
      <dgm:prSet/>
      <dgm:spPr/>
      <dgm:t>
        <a:bodyPr/>
        <a:lstStyle/>
        <a:p>
          <a:pPr algn="ctr"/>
          <a:r>
            <a:rPr lang="nl-BE"/>
            <a:t>NaOH</a:t>
          </a:r>
        </a:p>
      </dgm:t>
    </dgm:pt>
    <dgm:pt modelId="{0E7CEAA6-0C51-4034-8354-C4F34FD5E8FE}" type="parTrans" cxnId="{CABF0308-8CB5-42EE-87EC-352135B263F0}">
      <dgm:prSet/>
      <dgm:spPr>
        <a:ln w="57150">
          <a:solidFill>
            <a:srgbClr val="00B0F0"/>
          </a:solidFill>
        </a:ln>
      </dgm:spPr>
      <dgm:t>
        <a:bodyPr/>
        <a:lstStyle/>
        <a:p>
          <a:pPr algn="ctr"/>
          <a:endParaRPr lang="nl-BE"/>
        </a:p>
      </dgm:t>
    </dgm:pt>
    <dgm:pt modelId="{63D32062-B8B3-4F8F-A50F-D84E602B2CB2}" type="sibTrans" cxnId="{CABF0308-8CB5-42EE-87EC-352135B263F0}">
      <dgm:prSet/>
      <dgm:spPr/>
      <dgm:t>
        <a:bodyPr/>
        <a:lstStyle/>
        <a:p>
          <a:pPr algn="ctr"/>
          <a:endParaRPr lang="nl-BE"/>
        </a:p>
      </dgm:t>
    </dgm:pt>
    <dgm:pt modelId="{793BB250-6694-4C89-8A06-88D01A10DC33}">
      <dgm:prSet/>
      <dgm:spPr/>
      <dgm:t>
        <a:bodyPr/>
        <a:lstStyle/>
        <a:p>
          <a:pPr algn="ctr"/>
          <a:r>
            <a:rPr lang="nl-BE"/>
            <a:t>KNO</a:t>
          </a:r>
          <a:r>
            <a:rPr lang="nl-BE" baseline="-25000"/>
            <a:t>3</a:t>
          </a:r>
          <a:endParaRPr lang="nl-BE"/>
        </a:p>
      </dgm:t>
    </dgm:pt>
    <dgm:pt modelId="{E5F35B4F-0CB2-49B8-973D-59B00608099D}" type="parTrans" cxnId="{48791F7A-A0AC-4B15-BF5A-CAD7A03F7B04}">
      <dgm:prSet/>
      <dgm:spPr>
        <a:ln w="57150">
          <a:solidFill>
            <a:srgbClr val="00B0F0"/>
          </a:solidFill>
        </a:ln>
      </dgm:spPr>
      <dgm:t>
        <a:bodyPr/>
        <a:lstStyle/>
        <a:p>
          <a:pPr algn="ctr"/>
          <a:endParaRPr lang="nl-BE"/>
        </a:p>
      </dgm:t>
    </dgm:pt>
    <dgm:pt modelId="{6C00B659-91E3-4F46-B387-8AF5C41D7A68}" type="sibTrans" cxnId="{48791F7A-A0AC-4B15-BF5A-CAD7A03F7B04}">
      <dgm:prSet/>
      <dgm:spPr/>
      <dgm:t>
        <a:bodyPr/>
        <a:lstStyle/>
        <a:p>
          <a:pPr algn="ctr"/>
          <a:endParaRPr lang="nl-BE"/>
        </a:p>
      </dgm:t>
    </dgm:pt>
    <dgm:pt modelId="{F28DEDFD-0095-411C-A08B-EEC6305DC0CB}">
      <dgm:prSet/>
      <dgm:spPr/>
      <dgm:t>
        <a:bodyPr/>
        <a:lstStyle/>
        <a:p>
          <a:pPr algn="ctr"/>
          <a:r>
            <a:rPr lang="nl-BE"/>
            <a:t>Fe</a:t>
          </a:r>
          <a:r>
            <a:rPr lang="nl-BE" baseline="-25000"/>
            <a:t>2</a:t>
          </a:r>
          <a:r>
            <a:rPr lang="nl-BE" baseline="0"/>
            <a:t>O</a:t>
          </a:r>
          <a:r>
            <a:rPr lang="nl-BE" baseline="-25000"/>
            <a:t>3</a:t>
          </a:r>
          <a:endParaRPr lang="nl-BE"/>
        </a:p>
      </dgm:t>
    </dgm:pt>
    <dgm:pt modelId="{E930D7EE-5EB6-49AF-B6CC-CEA5625A7D58}" type="parTrans" cxnId="{85DFCC6E-BB3F-4C46-BC28-FCC93B1E9827}">
      <dgm:prSet/>
      <dgm:spPr>
        <a:ln w="57150">
          <a:solidFill>
            <a:srgbClr val="FF0000"/>
          </a:solidFill>
        </a:ln>
      </dgm:spPr>
      <dgm:t>
        <a:bodyPr/>
        <a:lstStyle/>
        <a:p>
          <a:pPr algn="ctr"/>
          <a:endParaRPr lang="nl-BE"/>
        </a:p>
      </dgm:t>
    </dgm:pt>
    <dgm:pt modelId="{8CCD6FDA-DC1A-4243-B6F6-C9CBEEE4D87B}" type="sibTrans" cxnId="{85DFCC6E-BB3F-4C46-BC28-FCC93B1E9827}">
      <dgm:prSet/>
      <dgm:spPr/>
      <dgm:t>
        <a:bodyPr/>
        <a:lstStyle/>
        <a:p>
          <a:pPr algn="ctr"/>
          <a:endParaRPr lang="nl-BE"/>
        </a:p>
      </dgm:t>
    </dgm:pt>
    <dgm:pt modelId="{F8A8898A-9370-4ECD-B70F-2E5C1CC20E6B}">
      <dgm:prSet/>
      <dgm:spPr/>
      <dgm:t>
        <a:bodyPr/>
        <a:lstStyle/>
        <a:p>
          <a:pPr algn="ctr"/>
          <a:r>
            <a:rPr lang="nl-BE"/>
            <a:t>CaCl</a:t>
          </a:r>
          <a:r>
            <a:rPr lang="nl-BE" baseline="-25000"/>
            <a:t>2</a:t>
          </a:r>
          <a:endParaRPr lang="nl-BE"/>
        </a:p>
      </dgm:t>
    </dgm:pt>
    <dgm:pt modelId="{5E4A6D80-A1C8-4ED1-9F5F-9CDEF7A28AD1}" type="parTrans" cxnId="{901D5C54-4827-482A-8E7A-5571D455E3EF}">
      <dgm:prSet/>
      <dgm:spPr>
        <a:ln w="57150">
          <a:solidFill>
            <a:srgbClr val="00B0F0"/>
          </a:solidFill>
        </a:ln>
      </dgm:spPr>
      <dgm:t>
        <a:bodyPr/>
        <a:lstStyle/>
        <a:p>
          <a:pPr algn="ctr"/>
          <a:endParaRPr lang="nl-BE"/>
        </a:p>
      </dgm:t>
    </dgm:pt>
    <dgm:pt modelId="{A6A8025C-AFEF-406D-A33F-9372ED818456}" type="sibTrans" cxnId="{901D5C54-4827-482A-8E7A-5571D455E3EF}">
      <dgm:prSet/>
      <dgm:spPr/>
      <dgm:t>
        <a:bodyPr/>
        <a:lstStyle/>
        <a:p>
          <a:pPr algn="ctr"/>
          <a:endParaRPr lang="nl-BE"/>
        </a:p>
      </dgm:t>
    </dgm:pt>
    <dgm:pt modelId="{8A84DA15-53CA-47E9-AD0E-590BABAB56B6}">
      <dgm:prSet/>
      <dgm:spPr/>
      <dgm:t>
        <a:bodyPr/>
        <a:lstStyle/>
        <a:p>
          <a:pPr algn="ctr"/>
          <a:r>
            <a:rPr lang="nl-BE"/>
            <a:t>CO</a:t>
          </a:r>
          <a:r>
            <a:rPr lang="nl-BE" baseline="-25000"/>
            <a:t>2</a:t>
          </a:r>
          <a:endParaRPr lang="nl-BE"/>
        </a:p>
      </dgm:t>
    </dgm:pt>
    <dgm:pt modelId="{9246A5C8-800F-48ED-A2CF-3415DD2B8D60}" type="parTrans" cxnId="{EE83F09B-E682-42E9-B214-52CB864A80CD}">
      <dgm:prSet/>
      <dgm:spPr>
        <a:ln w="57150">
          <a:solidFill>
            <a:srgbClr val="FFC000"/>
          </a:solidFill>
        </a:ln>
      </dgm:spPr>
      <dgm:t>
        <a:bodyPr/>
        <a:lstStyle/>
        <a:p>
          <a:pPr algn="ctr"/>
          <a:endParaRPr lang="nl-BE"/>
        </a:p>
      </dgm:t>
    </dgm:pt>
    <dgm:pt modelId="{148FB0BC-EED7-4FC4-8F27-732187AA221E}" type="sibTrans" cxnId="{EE83F09B-E682-42E9-B214-52CB864A80CD}">
      <dgm:prSet/>
      <dgm:spPr/>
      <dgm:t>
        <a:bodyPr/>
        <a:lstStyle/>
        <a:p>
          <a:pPr algn="ctr"/>
          <a:endParaRPr lang="nl-BE"/>
        </a:p>
      </dgm:t>
    </dgm:pt>
    <dgm:pt modelId="{B5184A85-9F57-4C72-A926-D86EC6E85014}">
      <dgm:prSet/>
      <dgm:spPr/>
      <dgm:t>
        <a:bodyPr/>
        <a:lstStyle/>
        <a:p>
          <a:pPr algn="ctr"/>
          <a:r>
            <a:rPr lang="nl-BE"/>
            <a:t>Bordenwisser</a:t>
          </a:r>
        </a:p>
      </dgm:t>
    </dgm:pt>
    <dgm:pt modelId="{2CB70CF9-E23D-4868-BF6F-2C5DDBEEC995}" type="parTrans" cxnId="{82C0E561-E443-4A30-BFCB-5B24D2CA8CF9}">
      <dgm:prSet/>
      <dgm:spPr>
        <a:ln w="57150">
          <a:solidFill>
            <a:srgbClr val="7030A0"/>
          </a:solidFill>
        </a:ln>
      </dgm:spPr>
      <dgm:t>
        <a:bodyPr/>
        <a:lstStyle/>
        <a:p>
          <a:pPr algn="ctr"/>
          <a:endParaRPr lang="nl-BE"/>
        </a:p>
      </dgm:t>
    </dgm:pt>
    <dgm:pt modelId="{6C3E075F-DDC5-4601-85E6-51E2E42A34FF}" type="sibTrans" cxnId="{82C0E561-E443-4A30-BFCB-5B24D2CA8CF9}">
      <dgm:prSet/>
      <dgm:spPr/>
      <dgm:t>
        <a:bodyPr/>
        <a:lstStyle/>
        <a:p>
          <a:pPr algn="ctr"/>
          <a:endParaRPr lang="nl-BE"/>
        </a:p>
      </dgm:t>
    </dgm:pt>
    <dgm:pt modelId="{63A6DFB3-6CE5-4035-B321-F7FF1D6AC475}">
      <dgm:prSet/>
      <dgm:spPr/>
      <dgm:t>
        <a:bodyPr/>
        <a:lstStyle/>
        <a:p>
          <a:pPr algn="ctr"/>
          <a:r>
            <a:rPr lang="nl-BE"/>
            <a:t>Etui </a:t>
          </a:r>
        </a:p>
      </dgm:t>
    </dgm:pt>
    <dgm:pt modelId="{9432435B-EB64-4AF7-BE52-90EF323B22C9}" type="parTrans" cxnId="{9D633E30-41A7-46BE-B941-C67ED19D3864}">
      <dgm:prSet/>
      <dgm:spPr>
        <a:ln w="57150">
          <a:solidFill>
            <a:srgbClr val="00B0F0"/>
          </a:solidFill>
        </a:ln>
      </dgm:spPr>
      <dgm:t>
        <a:bodyPr/>
        <a:lstStyle/>
        <a:p>
          <a:pPr algn="ctr"/>
          <a:endParaRPr lang="nl-BE"/>
        </a:p>
      </dgm:t>
    </dgm:pt>
    <dgm:pt modelId="{E1502CB7-C728-47BD-80B0-7E984AD254B5}" type="sibTrans" cxnId="{9D633E30-41A7-46BE-B941-C67ED19D3864}">
      <dgm:prSet/>
      <dgm:spPr/>
      <dgm:t>
        <a:bodyPr/>
        <a:lstStyle/>
        <a:p>
          <a:pPr algn="ctr"/>
          <a:endParaRPr lang="nl-BE"/>
        </a:p>
      </dgm:t>
    </dgm:pt>
    <dgm:pt modelId="{C2718A72-7499-452E-A5DB-7CAE59F182CC}">
      <dgm:prSet/>
      <dgm:spPr/>
      <dgm:t>
        <a:bodyPr/>
        <a:lstStyle/>
        <a:p>
          <a:pPr algn="ctr"/>
          <a:r>
            <a:rPr lang="nl-BE"/>
            <a:t>Labojas </a:t>
          </a:r>
        </a:p>
      </dgm:t>
    </dgm:pt>
    <dgm:pt modelId="{4FBEA8F9-7E96-4DC2-BBBD-4CF2339A271A}" type="parTrans" cxnId="{7D94702F-5BC1-4B4E-B7BA-926499FDD071}">
      <dgm:prSet/>
      <dgm:spPr>
        <a:ln w="57150">
          <a:solidFill>
            <a:srgbClr val="FF0000"/>
          </a:solidFill>
        </a:ln>
      </dgm:spPr>
      <dgm:t>
        <a:bodyPr/>
        <a:lstStyle/>
        <a:p>
          <a:pPr algn="ctr"/>
          <a:endParaRPr lang="nl-BE"/>
        </a:p>
      </dgm:t>
    </dgm:pt>
    <dgm:pt modelId="{466D3800-6AE0-46FE-A654-C964D039BC46}" type="sibTrans" cxnId="{7D94702F-5BC1-4B4E-B7BA-926499FDD071}">
      <dgm:prSet/>
      <dgm:spPr/>
      <dgm:t>
        <a:bodyPr/>
        <a:lstStyle/>
        <a:p>
          <a:pPr algn="ctr"/>
          <a:endParaRPr lang="nl-BE"/>
        </a:p>
      </dgm:t>
    </dgm:pt>
    <dgm:pt modelId="{FFEB23E7-BE37-49B9-9EB8-0B0D35B84AAB}">
      <dgm:prSet/>
      <dgm:spPr/>
      <dgm:t>
        <a:bodyPr/>
        <a:lstStyle/>
        <a:p>
          <a:pPr algn="ctr"/>
          <a:r>
            <a:rPr lang="nl-BE"/>
            <a:t>Handschoen</a:t>
          </a:r>
        </a:p>
      </dgm:t>
    </dgm:pt>
    <dgm:pt modelId="{0C5B37C0-9226-41DA-9214-EDBEFBECA2BB}" type="parTrans" cxnId="{60CF9B49-BD53-410A-9B70-A009AB862A56}">
      <dgm:prSet/>
      <dgm:spPr>
        <a:ln w="57150">
          <a:solidFill>
            <a:srgbClr val="FFC000"/>
          </a:solidFill>
        </a:ln>
      </dgm:spPr>
      <dgm:t>
        <a:bodyPr/>
        <a:lstStyle/>
        <a:p>
          <a:pPr algn="ctr"/>
          <a:endParaRPr lang="nl-BE"/>
        </a:p>
      </dgm:t>
    </dgm:pt>
    <dgm:pt modelId="{C1452E3A-9A4B-4F46-9541-A58C53076C92}" type="sibTrans" cxnId="{60CF9B49-BD53-410A-9B70-A009AB862A56}">
      <dgm:prSet/>
      <dgm:spPr/>
      <dgm:t>
        <a:bodyPr/>
        <a:lstStyle/>
        <a:p>
          <a:pPr algn="ctr"/>
          <a:endParaRPr lang="nl-BE"/>
        </a:p>
      </dgm:t>
    </dgm:pt>
    <dgm:pt modelId="{32E1FA76-7611-49A9-836B-C21F982BE709}">
      <dgm:prSet/>
      <dgm:spPr/>
      <dgm:t>
        <a:bodyPr/>
        <a:lstStyle/>
        <a:p>
          <a:pPr algn="ctr"/>
          <a:r>
            <a:rPr lang="nl-BE"/>
            <a:t>Boekentas</a:t>
          </a:r>
        </a:p>
      </dgm:t>
    </dgm:pt>
    <dgm:pt modelId="{C94913D4-6688-4088-9792-434B9721FFD8}" type="parTrans" cxnId="{B3A4E0AD-ECDC-4BEC-8A83-E8324717398D}">
      <dgm:prSet/>
      <dgm:spPr>
        <a:ln w="57150">
          <a:solidFill>
            <a:srgbClr val="FFC000"/>
          </a:solidFill>
        </a:ln>
      </dgm:spPr>
      <dgm:t>
        <a:bodyPr/>
        <a:lstStyle/>
        <a:p>
          <a:pPr algn="ctr"/>
          <a:endParaRPr lang="nl-BE"/>
        </a:p>
      </dgm:t>
    </dgm:pt>
    <dgm:pt modelId="{728D5518-549D-49FA-B5C7-8B0414A6CC63}" type="sibTrans" cxnId="{B3A4E0AD-ECDC-4BEC-8A83-E8324717398D}">
      <dgm:prSet/>
      <dgm:spPr/>
      <dgm:t>
        <a:bodyPr/>
        <a:lstStyle/>
        <a:p>
          <a:pPr algn="ctr"/>
          <a:endParaRPr lang="nl-BE"/>
        </a:p>
      </dgm:t>
    </dgm:pt>
    <dgm:pt modelId="{A3E6759A-66A4-4801-804D-754657251F9B}">
      <dgm:prSet/>
      <dgm:spPr/>
      <dgm:t>
        <a:bodyPr/>
        <a:lstStyle/>
        <a:p>
          <a:pPr algn="ctr"/>
          <a:r>
            <a:rPr lang="nl-BE"/>
            <a:t>Jaszak </a:t>
          </a:r>
        </a:p>
      </dgm:t>
    </dgm:pt>
    <dgm:pt modelId="{745914B9-8C40-484F-8BCA-3474AE8F48AA}" type="parTrans" cxnId="{4C2B3EE4-D6BB-455A-9721-CDC6E8F3D9C2}">
      <dgm:prSet/>
      <dgm:spPr>
        <a:ln w="57150">
          <a:solidFill>
            <a:srgbClr val="FF0000"/>
          </a:solidFill>
        </a:ln>
      </dgm:spPr>
      <dgm:t>
        <a:bodyPr/>
        <a:lstStyle/>
        <a:p>
          <a:pPr algn="ctr"/>
          <a:endParaRPr lang="nl-BE"/>
        </a:p>
      </dgm:t>
    </dgm:pt>
    <dgm:pt modelId="{74DEE4F0-A04A-471E-A0A7-8BEA64497F4E}" type="sibTrans" cxnId="{4C2B3EE4-D6BB-455A-9721-CDC6E8F3D9C2}">
      <dgm:prSet/>
      <dgm:spPr/>
      <dgm:t>
        <a:bodyPr/>
        <a:lstStyle/>
        <a:p>
          <a:pPr algn="ctr"/>
          <a:endParaRPr lang="nl-BE"/>
        </a:p>
      </dgm:t>
    </dgm:pt>
    <dgm:pt modelId="{CDC4DCF9-5CD5-4F78-9CB3-02B5E0FB7083}">
      <dgm:prSet/>
      <dgm:spPr/>
      <dgm:t>
        <a:bodyPr/>
        <a:lstStyle/>
        <a:p>
          <a:pPr algn="ctr"/>
          <a:r>
            <a:rPr lang="nl-BE"/>
            <a:t>Boekenkast</a:t>
          </a:r>
        </a:p>
      </dgm:t>
    </dgm:pt>
    <dgm:pt modelId="{2071B222-BD45-4C0D-83B9-C4011547E916}" type="parTrans" cxnId="{4441EF10-9013-475D-A9F7-E4732014E60E}">
      <dgm:prSet/>
      <dgm:spPr>
        <a:ln w="57150">
          <a:solidFill>
            <a:srgbClr val="FFC000"/>
          </a:solidFill>
        </a:ln>
      </dgm:spPr>
      <dgm:t>
        <a:bodyPr/>
        <a:lstStyle/>
        <a:p>
          <a:pPr algn="ctr"/>
          <a:endParaRPr lang="nl-BE"/>
        </a:p>
      </dgm:t>
    </dgm:pt>
    <dgm:pt modelId="{2BC7FFF5-ECFC-4584-9299-F16C805EC74E}" type="sibTrans" cxnId="{4441EF10-9013-475D-A9F7-E4732014E60E}">
      <dgm:prSet/>
      <dgm:spPr/>
      <dgm:t>
        <a:bodyPr/>
        <a:lstStyle/>
        <a:p>
          <a:pPr algn="ctr"/>
          <a:endParaRPr lang="nl-BE"/>
        </a:p>
      </dgm:t>
    </dgm:pt>
    <dgm:pt modelId="{F011C5A6-F713-430C-B7B9-D0FD5D5DBA5F}">
      <dgm:prSet/>
      <dgm:spPr/>
      <dgm:t>
        <a:bodyPr/>
        <a:lstStyle/>
        <a:p>
          <a:pPr algn="ctr"/>
          <a:r>
            <a:rPr lang="nl-BE"/>
            <a:t>Labobril</a:t>
          </a:r>
        </a:p>
      </dgm:t>
    </dgm:pt>
    <dgm:pt modelId="{6A687473-D3F3-4504-A371-4FB0C47AB29F}" type="parTrans" cxnId="{FE7CBD63-9DDA-4763-BF0C-421D1492FEB2}">
      <dgm:prSet/>
      <dgm:spPr>
        <a:ln w="57150">
          <a:solidFill>
            <a:srgbClr val="FF0000"/>
          </a:solidFill>
        </a:ln>
      </dgm:spPr>
      <dgm:t>
        <a:bodyPr/>
        <a:lstStyle/>
        <a:p>
          <a:pPr algn="ctr"/>
          <a:endParaRPr lang="nl-BE"/>
        </a:p>
      </dgm:t>
    </dgm:pt>
    <dgm:pt modelId="{85570CA5-81D0-4D96-8A95-0503D4305750}" type="sibTrans" cxnId="{FE7CBD63-9DDA-4763-BF0C-421D1492FEB2}">
      <dgm:prSet/>
      <dgm:spPr/>
      <dgm:t>
        <a:bodyPr/>
        <a:lstStyle/>
        <a:p>
          <a:pPr algn="ctr"/>
          <a:endParaRPr lang="nl-BE"/>
        </a:p>
      </dgm:t>
    </dgm:pt>
    <dgm:pt modelId="{1F22799F-5BBD-4638-AE4B-2BF267F80BBA}" type="pres">
      <dgm:prSet presAssocID="{7BDEADB0-1D73-4618-B884-C636849E8C9B}" presName="diagram" presStyleCnt="0">
        <dgm:presLayoutVars>
          <dgm:chPref val="1"/>
          <dgm:dir/>
          <dgm:animOne val="branch"/>
          <dgm:animLvl val="lvl"/>
          <dgm:resizeHandles val="exact"/>
        </dgm:presLayoutVars>
      </dgm:prSet>
      <dgm:spPr/>
    </dgm:pt>
    <dgm:pt modelId="{3F820248-281E-4F22-9037-3C82A77BBF7F}" type="pres">
      <dgm:prSet presAssocID="{E0E04211-1384-4834-9562-2A33DBC3B266}" presName="root1" presStyleCnt="0"/>
      <dgm:spPr/>
    </dgm:pt>
    <dgm:pt modelId="{A68B3071-168A-4077-A148-EB83376D6112}" type="pres">
      <dgm:prSet presAssocID="{E0E04211-1384-4834-9562-2A33DBC3B266}" presName="LevelOneTextNode" presStyleLbl="node0" presStyleIdx="0" presStyleCnt="1">
        <dgm:presLayoutVars>
          <dgm:chPref val="3"/>
        </dgm:presLayoutVars>
      </dgm:prSet>
      <dgm:spPr/>
    </dgm:pt>
    <dgm:pt modelId="{A79A5FDA-A078-42FD-94AC-C68E1F3C3764}" type="pres">
      <dgm:prSet presAssocID="{E0E04211-1384-4834-9562-2A33DBC3B266}" presName="level2hierChild" presStyleCnt="0"/>
      <dgm:spPr/>
    </dgm:pt>
    <dgm:pt modelId="{E8280EBA-2226-497F-8743-96B4D0358ECE}" type="pres">
      <dgm:prSet presAssocID="{1C07B222-D9D4-4778-8602-DA910D322309}" presName="conn2-1" presStyleLbl="parChTrans1D2" presStyleIdx="0" presStyleCnt="2"/>
      <dgm:spPr/>
    </dgm:pt>
    <dgm:pt modelId="{E8C6D952-1837-45B4-A5C7-EFD709DE2B63}" type="pres">
      <dgm:prSet presAssocID="{1C07B222-D9D4-4778-8602-DA910D322309}" presName="connTx" presStyleLbl="parChTrans1D2" presStyleIdx="0" presStyleCnt="2"/>
      <dgm:spPr/>
    </dgm:pt>
    <dgm:pt modelId="{8FDE35AB-D249-4F6F-B88C-781D4A43E41A}" type="pres">
      <dgm:prSet presAssocID="{255CF218-04FF-46A3-9EBC-039D19003380}" presName="root2" presStyleCnt="0"/>
      <dgm:spPr/>
    </dgm:pt>
    <dgm:pt modelId="{1EB27B6E-86AE-4F14-B169-7E9AB86E04F5}" type="pres">
      <dgm:prSet presAssocID="{255CF218-04FF-46A3-9EBC-039D19003380}" presName="LevelTwoTextNode" presStyleLbl="node2" presStyleIdx="0" presStyleCnt="2">
        <dgm:presLayoutVars>
          <dgm:chPref val="3"/>
        </dgm:presLayoutVars>
      </dgm:prSet>
      <dgm:spPr/>
    </dgm:pt>
    <dgm:pt modelId="{490BBBEE-9850-488A-904B-0136984D801D}" type="pres">
      <dgm:prSet presAssocID="{255CF218-04FF-46A3-9EBC-039D19003380}" presName="level3hierChild" presStyleCnt="0"/>
      <dgm:spPr/>
    </dgm:pt>
    <dgm:pt modelId="{F4EB3C9C-2A10-4D49-812B-83E65658ED3F}" type="pres">
      <dgm:prSet presAssocID="{052958F7-F485-487C-9E14-83DA86B83CFA}" presName="conn2-1" presStyleLbl="parChTrans1D3" presStyleIdx="0" presStyleCnt="4"/>
      <dgm:spPr/>
    </dgm:pt>
    <dgm:pt modelId="{0D32C552-FBE7-44A6-83BF-9CF22A34A44A}" type="pres">
      <dgm:prSet presAssocID="{052958F7-F485-487C-9E14-83DA86B83CFA}" presName="connTx" presStyleLbl="parChTrans1D3" presStyleIdx="0" presStyleCnt="4"/>
      <dgm:spPr/>
    </dgm:pt>
    <dgm:pt modelId="{FF543A38-52DD-4947-8FCC-8799E201C8FD}" type="pres">
      <dgm:prSet presAssocID="{EF990CD8-CC62-46FE-86EA-33A7EF5B6A42}" presName="root2" presStyleCnt="0"/>
      <dgm:spPr/>
    </dgm:pt>
    <dgm:pt modelId="{3A3C6484-017C-4787-BB62-FC056BEF2C91}" type="pres">
      <dgm:prSet presAssocID="{EF990CD8-CC62-46FE-86EA-33A7EF5B6A42}" presName="LevelTwoTextNode" presStyleLbl="node3" presStyleIdx="0" presStyleCnt="4">
        <dgm:presLayoutVars>
          <dgm:chPref val="3"/>
        </dgm:presLayoutVars>
      </dgm:prSet>
      <dgm:spPr/>
    </dgm:pt>
    <dgm:pt modelId="{E1816878-9BBE-4282-979B-FA397095F578}" type="pres">
      <dgm:prSet presAssocID="{EF990CD8-CC62-46FE-86EA-33A7EF5B6A42}" presName="level3hierChild" presStyleCnt="0"/>
      <dgm:spPr/>
    </dgm:pt>
    <dgm:pt modelId="{B4BC4580-75ED-4F37-9C04-A2633F12CC66}" type="pres">
      <dgm:prSet presAssocID="{0E7CEAA6-0C51-4034-8354-C4F34FD5E8FE}" presName="conn2-1" presStyleLbl="parChTrans1D4" presStyleIdx="0" presStyleCnt="16"/>
      <dgm:spPr/>
    </dgm:pt>
    <dgm:pt modelId="{2C0E7748-14A7-4229-8D38-D7854B278BA4}" type="pres">
      <dgm:prSet presAssocID="{0E7CEAA6-0C51-4034-8354-C4F34FD5E8FE}" presName="connTx" presStyleLbl="parChTrans1D4" presStyleIdx="0" presStyleCnt="16"/>
      <dgm:spPr/>
    </dgm:pt>
    <dgm:pt modelId="{6EA57486-5CB5-4F9B-BB01-72EC331A96FD}" type="pres">
      <dgm:prSet presAssocID="{C0CF7F0D-7D21-4B38-8027-E72F77D51296}" presName="root2" presStyleCnt="0"/>
      <dgm:spPr/>
    </dgm:pt>
    <dgm:pt modelId="{E36850ED-F173-4CF4-8CB3-DD3CF222A5BE}" type="pres">
      <dgm:prSet presAssocID="{C0CF7F0D-7D21-4B38-8027-E72F77D51296}" presName="LevelTwoTextNode" presStyleLbl="node4" presStyleIdx="0" presStyleCnt="16">
        <dgm:presLayoutVars>
          <dgm:chPref val="3"/>
        </dgm:presLayoutVars>
      </dgm:prSet>
      <dgm:spPr/>
    </dgm:pt>
    <dgm:pt modelId="{116081C7-2F87-412C-A10F-A440290D8D0C}" type="pres">
      <dgm:prSet presAssocID="{C0CF7F0D-7D21-4B38-8027-E72F77D51296}" presName="level3hierChild" presStyleCnt="0"/>
      <dgm:spPr/>
    </dgm:pt>
    <dgm:pt modelId="{80B95C1E-BC9D-4652-81D1-FA2BFADE027C}" type="pres">
      <dgm:prSet presAssocID="{2CB70CF9-E23D-4868-BF6F-2C5DDBEEC995}" presName="conn2-1" presStyleLbl="parChTrans1D4" presStyleIdx="1" presStyleCnt="16"/>
      <dgm:spPr/>
    </dgm:pt>
    <dgm:pt modelId="{7C74FD68-F37A-4DD8-A655-84651FD017A2}" type="pres">
      <dgm:prSet presAssocID="{2CB70CF9-E23D-4868-BF6F-2C5DDBEEC995}" presName="connTx" presStyleLbl="parChTrans1D4" presStyleIdx="1" presStyleCnt="16"/>
      <dgm:spPr/>
    </dgm:pt>
    <dgm:pt modelId="{F6FFDA79-24BE-43B6-B956-D49941BC2BD7}" type="pres">
      <dgm:prSet presAssocID="{B5184A85-9F57-4C72-A926-D86EC6E85014}" presName="root2" presStyleCnt="0"/>
      <dgm:spPr/>
    </dgm:pt>
    <dgm:pt modelId="{C8AA6F8E-4234-4BE9-B65A-847ED74D31A0}" type="pres">
      <dgm:prSet presAssocID="{B5184A85-9F57-4C72-A926-D86EC6E85014}" presName="LevelTwoTextNode" presStyleLbl="node4" presStyleIdx="1" presStyleCnt="16" custLinFactNeighborX="-92">
        <dgm:presLayoutVars>
          <dgm:chPref val="3"/>
        </dgm:presLayoutVars>
      </dgm:prSet>
      <dgm:spPr/>
    </dgm:pt>
    <dgm:pt modelId="{3DD8D242-309C-4B96-A0EA-0A5A2270D78E}" type="pres">
      <dgm:prSet presAssocID="{B5184A85-9F57-4C72-A926-D86EC6E85014}" presName="level3hierChild" presStyleCnt="0"/>
      <dgm:spPr/>
    </dgm:pt>
    <dgm:pt modelId="{89B832FD-FCFC-412B-90EA-5B2D1DA0BB5D}" type="pres">
      <dgm:prSet presAssocID="{2B3BB624-D2EF-4AB8-AEF5-D9DE2CBE697F}" presName="conn2-1" presStyleLbl="parChTrans1D4" presStyleIdx="2" presStyleCnt="16"/>
      <dgm:spPr/>
    </dgm:pt>
    <dgm:pt modelId="{C71B469F-6D09-463B-BF36-363EB6C86697}" type="pres">
      <dgm:prSet presAssocID="{2B3BB624-D2EF-4AB8-AEF5-D9DE2CBE697F}" presName="connTx" presStyleLbl="parChTrans1D4" presStyleIdx="2" presStyleCnt="16"/>
      <dgm:spPr/>
    </dgm:pt>
    <dgm:pt modelId="{3A228DFE-5D7B-4763-936D-53530E3C1E5F}" type="pres">
      <dgm:prSet presAssocID="{03D76CD4-73F7-4B88-A00F-0A3586798D27}" presName="root2" presStyleCnt="0"/>
      <dgm:spPr/>
    </dgm:pt>
    <dgm:pt modelId="{E9E5ACAF-6513-4106-BD18-FDFCE2A12564}" type="pres">
      <dgm:prSet presAssocID="{03D76CD4-73F7-4B88-A00F-0A3586798D27}" presName="LevelTwoTextNode" presStyleLbl="node4" presStyleIdx="2" presStyleCnt="16">
        <dgm:presLayoutVars>
          <dgm:chPref val="3"/>
        </dgm:presLayoutVars>
      </dgm:prSet>
      <dgm:spPr/>
    </dgm:pt>
    <dgm:pt modelId="{347951AD-E8D0-41A4-B21C-161061851C8B}" type="pres">
      <dgm:prSet presAssocID="{03D76CD4-73F7-4B88-A00F-0A3586798D27}" presName="level3hierChild" presStyleCnt="0"/>
      <dgm:spPr/>
    </dgm:pt>
    <dgm:pt modelId="{154FD4DC-D8D9-4517-914A-9A130C43CB49}" type="pres">
      <dgm:prSet presAssocID="{9432435B-EB64-4AF7-BE52-90EF323B22C9}" presName="conn2-1" presStyleLbl="parChTrans1D4" presStyleIdx="3" presStyleCnt="16"/>
      <dgm:spPr/>
    </dgm:pt>
    <dgm:pt modelId="{47B2E3BC-69B9-4498-BDB6-66542EFBE2E1}" type="pres">
      <dgm:prSet presAssocID="{9432435B-EB64-4AF7-BE52-90EF323B22C9}" presName="connTx" presStyleLbl="parChTrans1D4" presStyleIdx="3" presStyleCnt="16"/>
      <dgm:spPr/>
    </dgm:pt>
    <dgm:pt modelId="{5D19AFF5-881C-4A70-B528-73653C3BE610}" type="pres">
      <dgm:prSet presAssocID="{63A6DFB3-6CE5-4035-B321-F7FF1D6AC475}" presName="root2" presStyleCnt="0"/>
      <dgm:spPr/>
    </dgm:pt>
    <dgm:pt modelId="{37848602-0814-4382-AAA3-305603FCE8E4}" type="pres">
      <dgm:prSet presAssocID="{63A6DFB3-6CE5-4035-B321-F7FF1D6AC475}" presName="LevelTwoTextNode" presStyleLbl="node4" presStyleIdx="3" presStyleCnt="16">
        <dgm:presLayoutVars>
          <dgm:chPref val="3"/>
        </dgm:presLayoutVars>
      </dgm:prSet>
      <dgm:spPr/>
    </dgm:pt>
    <dgm:pt modelId="{CDA67469-AA5E-42AB-9939-2BEA36F959B7}" type="pres">
      <dgm:prSet presAssocID="{63A6DFB3-6CE5-4035-B321-F7FF1D6AC475}" presName="level3hierChild" presStyleCnt="0"/>
      <dgm:spPr/>
    </dgm:pt>
    <dgm:pt modelId="{BA56688F-8B2A-4512-9B31-4EDD69CCB73C}" type="pres">
      <dgm:prSet presAssocID="{1F4DD346-3C5D-40BE-823C-769C175FDA8D}" presName="conn2-1" presStyleLbl="parChTrans1D3" presStyleIdx="1" presStyleCnt="4"/>
      <dgm:spPr/>
    </dgm:pt>
    <dgm:pt modelId="{EBFD6698-D1D9-44E9-9B8C-FC6738CBB2B9}" type="pres">
      <dgm:prSet presAssocID="{1F4DD346-3C5D-40BE-823C-769C175FDA8D}" presName="connTx" presStyleLbl="parChTrans1D3" presStyleIdx="1" presStyleCnt="4"/>
      <dgm:spPr/>
    </dgm:pt>
    <dgm:pt modelId="{889A034B-25B1-4BCA-A0A1-4D979D217694}" type="pres">
      <dgm:prSet presAssocID="{6C36658B-52A8-4F7C-9500-D74FCE250248}" presName="root2" presStyleCnt="0"/>
      <dgm:spPr/>
    </dgm:pt>
    <dgm:pt modelId="{EE772119-C5BA-476D-B0CE-C17654E9348A}" type="pres">
      <dgm:prSet presAssocID="{6C36658B-52A8-4F7C-9500-D74FCE250248}" presName="LevelTwoTextNode" presStyleLbl="node3" presStyleIdx="1" presStyleCnt="4">
        <dgm:presLayoutVars>
          <dgm:chPref val="3"/>
        </dgm:presLayoutVars>
      </dgm:prSet>
      <dgm:spPr/>
    </dgm:pt>
    <dgm:pt modelId="{A47D7BD9-0096-4574-990F-141161C3C794}" type="pres">
      <dgm:prSet presAssocID="{6C36658B-52A8-4F7C-9500-D74FCE250248}" presName="level3hierChild" presStyleCnt="0"/>
      <dgm:spPr/>
    </dgm:pt>
    <dgm:pt modelId="{2ECE9B1A-31CC-4F4D-BA7F-6694F62E7E59}" type="pres">
      <dgm:prSet presAssocID="{1F3B8D4D-A2B0-4842-BB09-7EE238CC392C}" presName="conn2-1" presStyleLbl="parChTrans1D4" presStyleIdx="4" presStyleCnt="16"/>
      <dgm:spPr/>
    </dgm:pt>
    <dgm:pt modelId="{35DA9960-C587-4EED-8BA2-4F197C2B2F3B}" type="pres">
      <dgm:prSet presAssocID="{1F3B8D4D-A2B0-4842-BB09-7EE238CC392C}" presName="connTx" presStyleLbl="parChTrans1D4" presStyleIdx="4" presStyleCnt="16"/>
      <dgm:spPr/>
    </dgm:pt>
    <dgm:pt modelId="{501BE0D7-ABBE-4D5C-9596-817BFBAB54DA}" type="pres">
      <dgm:prSet presAssocID="{70BA2ED9-F3CF-43D0-9391-BE6813981A1C}" presName="root2" presStyleCnt="0"/>
      <dgm:spPr/>
    </dgm:pt>
    <dgm:pt modelId="{21F265E4-AA78-48D4-88E2-C402801B84EB}" type="pres">
      <dgm:prSet presAssocID="{70BA2ED9-F3CF-43D0-9391-BE6813981A1C}" presName="LevelTwoTextNode" presStyleLbl="node4" presStyleIdx="4" presStyleCnt="16">
        <dgm:presLayoutVars>
          <dgm:chPref val="3"/>
        </dgm:presLayoutVars>
      </dgm:prSet>
      <dgm:spPr/>
    </dgm:pt>
    <dgm:pt modelId="{CC00150F-0DD4-4E66-BA93-49087611CB6D}" type="pres">
      <dgm:prSet presAssocID="{70BA2ED9-F3CF-43D0-9391-BE6813981A1C}" presName="level3hierChild" presStyleCnt="0"/>
      <dgm:spPr/>
    </dgm:pt>
    <dgm:pt modelId="{979E1FD4-5B45-46CE-ACBF-137C92E07D8C}" type="pres">
      <dgm:prSet presAssocID="{4FBEA8F9-7E96-4DC2-BBBD-4CF2339A271A}" presName="conn2-1" presStyleLbl="parChTrans1D4" presStyleIdx="5" presStyleCnt="16"/>
      <dgm:spPr/>
    </dgm:pt>
    <dgm:pt modelId="{DF27AE62-7A18-41C8-B674-6D1F9D22501E}" type="pres">
      <dgm:prSet presAssocID="{4FBEA8F9-7E96-4DC2-BBBD-4CF2339A271A}" presName="connTx" presStyleLbl="parChTrans1D4" presStyleIdx="5" presStyleCnt="16"/>
      <dgm:spPr/>
    </dgm:pt>
    <dgm:pt modelId="{BB771552-05C3-4B31-AE25-4C6A18F6A416}" type="pres">
      <dgm:prSet presAssocID="{C2718A72-7499-452E-A5DB-7CAE59F182CC}" presName="root2" presStyleCnt="0"/>
      <dgm:spPr/>
    </dgm:pt>
    <dgm:pt modelId="{EDB275DD-D440-40D9-972E-80D920D18F8D}" type="pres">
      <dgm:prSet presAssocID="{C2718A72-7499-452E-A5DB-7CAE59F182CC}" presName="LevelTwoTextNode" presStyleLbl="node4" presStyleIdx="5" presStyleCnt="16">
        <dgm:presLayoutVars>
          <dgm:chPref val="3"/>
        </dgm:presLayoutVars>
      </dgm:prSet>
      <dgm:spPr/>
    </dgm:pt>
    <dgm:pt modelId="{CD7D8ADF-974A-4D58-990E-86835933E521}" type="pres">
      <dgm:prSet presAssocID="{C2718A72-7499-452E-A5DB-7CAE59F182CC}" presName="level3hierChild" presStyleCnt="0"/>
      <dgm:spPr/>
    </dgm:pt>
    <dgm:pt modelId="{1966F1CB-0BAC-4952-969A-116909B32102}" type="pres">
      <dgm:prSet presAssocID="{57AB0C4D-A490-493C-8C6E-D48DBCEDF2EC}" presName="conn2-1" presStyleLbl="parChTrans1D4" presStyleIdx="6" presStyleCnt="16"/>
      <dgm:spPr/>
    </dgm:pt>
    <dgm:pt modelId="{2C8CC87C-5A98-41AD-AE8D-529A31580F3C}" type="pres">
      <dgm:prSet presAssocID="{57AB0C4D-A490-493C-8C6E-D48DBCEDF2EC}" presName="connTx" presStyleLbl="parChTrans1D4" presStyleIdx="6" presStyleCnt="16"/>
      <dgm:spPr/>
    </dgm:pt>
    <dgm:pt modelId="{77FF6869-32C5-4DDE-AF56-940B486D3F86}" type="pres">
      <dgm:prSet presAssocID="{F1BA1D13-7A23-4D94-A22B-7EAC770B4543}" presName="root2" presStyleCnt="0"/>
      <dgm:spPr/>
    </dgm:pt>
    <dgm:pt modelId="{96E20FD8-CEA3-40C1-BDAB-8C12EE5C89EB}" type="pres">
      <dgm:prSet presAssocID="{F1BA1D13-7A23-4D94-A22B-7EAC770B4543}" presName="LevelTwoTextNode" presStyleLbl="node4" presStyleIdx="6" presStyleCnt="16">
        <dgm:presLayoutVars>
          <dgm:chPref val="3"/>
        </dgm:presLayoutVars>
      </dgm:prSet>
      <dgm:spPr/>
    </dgm:pt>
    <dgm:pt modelId="{6F035E80-0FA6-4EC1-9C01-11550B7AAA17}" type="pres">
      <dgm:prSet presAssocID="{F1BA1D13-7A23-4D94-A22B-7EAC770B4543}" presName="level3hierChild" presStyleCnt="0"/>
      <dgm:spPr/>
    </dgm:pt>
    <dgm:pt modelId="{C3CC502E-53CB-40E5-9421-0D87CD443B43}" type="pres">
      <dgm:prSet presAssocID="{0C5B37C0-9226-41DA-9214-EDBEFBECA2BB}" presName="conn2-1" presStyleLbl="parChTrans1D4" presStyleIdx="7" presStyleCnt="16"/>
      <dgm:spPr/>
    </dgm:pt>
    <dgm:pt modelId="{A78DE10A-3C47-4FEA-A378-3599C8B53B6D}" type="pres">
      <dgm:prSet presAssocID="{0C5B37C0-9226-41DA-9214-EDBEFBECA2BB}" presName="connTx" presStyleLbl="parChTrans1D4" presStyleIdx="7" presStyleCnt="16"/>
      <dgm:spPr/>
    </dgm:pt>
    <dgm:pt modelId="{1E736E23-8E42-44DB-9790-20DF592784D7}" type="pres">
      <dgm:prSet presAssocID="{FFEB23E7-BE37-49B9-9EB8-0B0D35B84AAB}" presName="root2" presStyleCnt="0"/>
      <dgm:spPr/>
    </dgm:pt>
    <dgm:pt modelId="{F755B18C-97FC-499B-99F4-BA10B2B5DC1C}" type="pres">
      <dgm:prSet presAssocID="{FFEB23E7-BE37-49B9-9EB8-0B0D35B84AAB}" presName="LevelTwoTextNode" presStyleLbl="node4" presStyleIdx="7" presStyleCnt="16">
        <dgm:presLayoutVars>
          <dgm:chPref val="3"/>
        </dgm:presLayoutVars>
      </dgm:prSet>
      <dgm:spPr/>
    </dgm:pt>
    <dgm:pt modelId="{A0061367-AAC3-42A9-B01F-627ED1FA669D}" type="pres">
      <dgm:prSet presAssocID="{FFEB23E7-BE37-49B9-9EB8-0B0D35B84AAB}" presName="level3hierChild" presStyleCnt="0"/>
      <dgm:spPr/>
    </dgm:pt>
    <dgm:pt modelId="{D2BF1EF0-40F5-4AED-8E2C-C51BE53573F1}" type="pres">
      <dgm:prSet presAssocID="{A4D76F2B-E8D2-48CD-9BC4-C9E85E3D64AF}" presName="conn2-1" presStyleLbl="parChTrans1D2" presStyleIdx="1" presStyleCnt="2"/>
      <dgm:spPr/>
    </dgm:pt>
    <dgm:pt modelId="{3C33F482-D494-4C75-AFEA-C51F69DC6D71}" type="pres">
      <dgm:prSet presAssocID="{A4D76F2B-E8D2-48CD-9BC4-C9E85E3D64AF}" presName="connTx" presStyleLbl="parChTrans1D2" presStyleIdx="1" presStyleCnt="2"/>
      <dgm:spPr/>
    </dgm:pt>
    <dgm:pt modelId="{974055DC-357F-47AF-81A0-A94D4A9D89BC}" type="pres">
      <dgm:prSet presAssocID="{5724D201-224B-4843-AC19-E171900ECE4F}" presName="root2" presStyleCnt="0"/>
      <dgm:spPr/>
    </dgm:pt>
    <dgm:pt modelId="{396B280F-646E-42F0-9E32-5C8756CBB783}" type="pres">
      <dgm:prSet presAssocID="{5724D201-224B-4843-AC19-E171900ECE4F}" presName="LevelTwoTextNode" presStyleLbl="node2" presStyleIdx="1" presStyleCnt="2">
        <dgm:presLayoutVars>
          <dgm:chPref val="3"/>
        </dgm:presLayoutVars>
      </dgm:prSet>
      <dgm:spPr/>
    </dgm:pt>
    <dgm:pt modelId="{95408AF2-5744-48EE-995A-563AF7C19B78}" type="pres">
      <dgm:prSet presAssocID="{5724D201-224B-4843-AC19-E171900ECE4F}" presName="level3hierChild" presStyleCnt="0"/>
      <dgm:spPr/>
    </dgm:pt>
    <dgm:pt modelId="{22420824-3067-495B-9F0A-C9FD42DC98F6}" type="pres">
      <dgm:prSet presAssocID="{211564C9-E4B2-427E-B274-8343DEE52781}" presName="conn2-1" presStyleLbl="parChTrans1D3" presStyleIdx="2" presStyleCnt="4"/>
      <dgm:spPr/>
    </dgm:pt>
    <dgm:pt modelId="{54F2E6FB-5E4C-45E2-B436-2EF823F96070}" type="pres">
      <dgm:prSet presAssocID="{211564C9-E4B2-427E-B274-8343DEE52781}" presName="connTx" presStyleLbl="parChTrans1D3" presStyleIdx="2" presStyleCnt="4"/>
      <dgm:spPr/>
    </dgm:pt>
    <dgm:pt modelId="{EA0B77B5-3D4D-4216-A883-6C3FDE8736F8}" type="pres">
      <dgm:prSet presAssocID="{91D2DE78-01DE-428E-AA65-9C9FE1631F6B}" presName="root2" presStyleCnt="0"/>
      <dgm:spPr/>
    </dgm:pt>
    <dgm:pt modelId="{9E9F00DF-D63A-4B11-8770-62C3DB3D07F4}" type="pres">
      <dgm:prSet presAssocID="{91D2DE78-01DE-428E-AA65-9C9FE1631F6B}" presName="LevelTwoTextNode" presStyleLbl="node3" presStyleIdx="2" presStyleCnt="4">
        <dgm:presLayoutVars>
          <dgm:chPref val="3"/>
        </dgm:presLayoutVars>
      </dgm:prSet>
      <dgm:spPr/>
    </dgm:pt>
    <dgm:pt modelId="{97B06E65-A155-470A-9594-C0C66C57CE1E}" type="pres">
      <dgm:prSet presAssocID="{91D2DE78-01DE-428E-AA65-9C9FE1631F6B}" presName="level3hierChild" presStyleCnt="0"/>
      <dgm:spPr/>
    </dgm:pt>
    <dgm:pt modelId="{D8385852-B5AC-4DA0-A18D-E8D5187C7D72}" type="pres">
      <dgm:prSet presAssocID="{E930D7EE-5EB6-49AF-B6CC-CEA5625A7D58}" presName="conn2-1" presStyleLbl="parChTrans1D4" presStyleIdx="8" presStyleCnt="16"/>
      <dgm:spPr/>
    </dgm:pt>
    <dgm:pt modelId="{85C6E699-9D58-4558-BA62-06DB08892354}" type="pres">
      <dgm:prSet presAssocID="{E930D7EE-5EB6-49AF-B6CC-CEA5625A7D58}" presName="connTx" presStyleLbl="parChTrans1D4" presStyleIdx="8" presStyleCnt="16"/>
      <dgm:spPr/>
    </dgm:pt>
    <dgm:pt modelId="{D4A762E6-EF0F-48F7-8E2A-C9AAE2AFC7CD}" type="pres">
      <dgm:prSet presAssocID="{F28DEDFD-0095-411C-A08B-EEC6305DC0CB}" presName="root2" presStyleCnt="0"/>
      <dgm:spPr/>
    </dgm:pt>
    <dgm:pt modelId="{673B1313-A286-4133-9C09-C08B4345F20F}" type="pres">
      <dgm:prSet presAssocID="{F28DEDFD-0095-411C-A08B-EEC6305DC0CB}" presName="LevelTwoTextNode" presStyleLbl="node4" presStyleIdx="8" presStyleCnt="16">
        <dgm:presLayoutVars>
          <dgm:chPref val="3"/>
        </dgm:presLayoutVars>
      </dgm:prSet>
      <dgm:spPr/>
    </dgm:pt>
    <dgm:pt modelId="{0463D794-97AA-4525-ADF7-E21C59EBCB65}" type="pres">
      <dgm:prSet presAssocID="{F28DEDFD-0095-411C-A08B-EEC6305DC0CB}" presName="level3hierChild" presStyleCnt="0"/>
      <dgm:spPr/>
    </dgm:pt>
    <dgm:pt modelId="{8E449CC3-D7DC-4587-8C0F-10B44E01F15F}" type="pres">
      <dgm:prSet presAssocID="{C94913D4-6688-4088-9792-434B9721FFD8}" presName="conn2-1" presStyleLbl="parChTrans1D4" presStyleIdx="9" presStyleCnt="16"/>
      <dgm:spPr/>
    </dgm:pt>
    <dgm:pt modelId="{B20523E7-6872-4C42-BE20-F94205AF596E}" type="pres">
      <dgm:prSet presAssocID="{C94913D4-6688-4088-9792-434B9721FFD8}" presName="connTx" presStyleLbl="parChTrans1D4" presStyleIdx="9" presStyleCnt="16"/>
      <dgm:spPr/>
    </dgm:pt>
    <dgm:pt modelId="{3D78ECFF-C226-4F5F-A082-5EECAB16D266}" type="pres">
      <dgm:prSet presAssocID="{32E1FA76-7611-49A9-836B-C21F982BE709}" presName="root2" presStyleCnt="0"/>
      <dgm:spPr/>
    </dgm:pt>
    <dgm:pt modelId="{56205D50-5D66-4142-9BA1-B5BAE78561DE}" type="pres">
      <dgm:prSet presAssocID="{32E1FA76-7611-49A9-836B-C21F982BE709}" presName="LevelTwoTextNode" presStyleLbl="node4" presStyleIdx="9" presStyleCnt="16">
        <dgm:presLayoutVars>
          <dgm:chPref val="3"/>
        </dgm:presLayoutVars>
      </dgm:prSet>
      <dgm:spPr/>
    </dgm:pt>
    <dgm:pt modelId="{2CC82399-AAB7-403A-8156-7353B767E456}" type="pres">
      <dgm:prSet presAssocID="{32E1FA76-7611-49A9-836B-C21F982BE709}" presName="level3hierChild" presStyleCnt="0"/>
      <dgm:spPr/>
    </dgm:pt>
    <dgm:pt modelId="{16C46101-7D50-442B-A0BB-1B80813EA2A8}" type="pres">
      <dgm:prSet presAssocID="{E5F35B4F-0CB2-49B8-973D-59B00608099D}" presName="conn2-1" presStyleLbl="parChTrans1D4" presStyleIdx="10" presStyleCnt="16"/>
      <dgm:spPr/>
    </dgm:pt>
    <dgm:pt modelId="{BD423872-EC8B-4DCE-A543-27E3E51440EC}" type="pres">
      <dgm:prSet presAssocID="{E5F35B4F-0CB2-49B8-973D-59B00608099D}" presName="connTx" presStyleLbl="parChTrans1D4" presStyleIdx="10" presStyleCnt="16"/>
      <dgm:spPr/>
    </dgm:pt>
    <dgm:pt modelId="{D4C456F3-72AC-4A3E-A25F-D25198BA992C}" type="pres">
      <dgm:prSet presAssocID="{793BB250-6694-4C89-8A06-88D01A10DC33}" presName="root2" presStyleCnt="0"/>
      <dgm:spPr/>
    </dgm:pt>
    <dgm:pt modelId="{38E1E908-3920-4CB3-839B-E360C1F2742C}" type="pres">
      <dgm:prSet presAssocID="{793BB250-6694-4C89-8A06-88D01A10DC33}" presName="LevelTwoTextNode" presStyleLbl="node4" presStyleIdx="10" presStyleCnt="16">
        <dgm:presLayoutVars>
          <dgm:chPref val="3"/>
        </dgm:presLayoutVars>
      </dgm:prSet>
      <dgm:spPr/>
    </dgm:pt>
    <dgm:pt modelId="{8691F98B-E29D-49BA-B336-429B314813B4}" type="pres">
      <dgm:prSet presAssocID="{793BB250-6694-4C89-8A06-88D01A10DC33}" presName="level3hierChild" presStyleCnt="0"/>
      <dgm:spPr/>
    </dgm:pt>
    <dgm:pt modelId="{AD887A71-40E0-48D8-B67A-983506F518A9}" type="pres">
      <dgm:prSet presAssocID="{745914B9-8C40-484F-8BCA-3474AE8F48AA}" presName="conn2-1" presStyleLbl="parChTrans1D4" presStyleIdx="11" presStyleCnt="16"/>
      <dgm:spPr/>
    </dgm:pt>
    <dgm:pt modelId="{BA316661-85D6-4D5B-AB4D-4AAE6B025FE6}" type="pres">
      <dgm:prSet presAssocID="{745914B9-8C40-484F-8BCA-3474AE8F48AA}" presName="connTx" presStyleLbl="parChTrans1D4" presStyleIdx="11" presStyleCnt="16"/>
      <dgm:spPr/>
    </dgm:pt>
    <dgm:pt modelId="{6F7C33BD-86FF-429E-9B17-2B96A8A365A0}" type="pres">
      <dgm:prSet presAssocID="{A3E6759A-66A4-4801-804D-754657251F9B}" presName="root2" presStyleCnt="0"/>
      <dgm:spPr/>
    </dgm:pt>
    <dgm:pt modelId="{327AD5DA-BF17-43DE-A1E6-920308D563F7}" type="pres">
      <dgm:prSet presAssocID="{A3E6759A-66A4-4801-804D-754657251F9B}" presName="LevelTwoTextNode" presStyleLbl="node4" presStyleIdx="11" presStyleCnt="16">
        <dgm:presLayoutVars>
          <dgm:chPref val="3"/>
        </dgm:presLayoutVars>
      </dgm:prSet>
      <dgm:spPr/>
    </dgm:pt>
    <dgm:pt modelId="{91120145-1009-4355-BE19-3C2D41FF52E5}" type="pres">
      <dgm:prSet presAssocID="{A3E6759A-66A4-4801-804D-754657251F9B}" presName="level3hierChild" presStyleCnt="0"/>
      <dgm:spPr/>
    </dgm:pt>
    <dgm:pt modelId="{43E16A83-F1A6-477B-8829-E45A00542711}" type="pres">
      <dgm:prSet presAssocID="{C9F9F2F4-2C5A-4775-957A-BBB3A420CA0A}" presName="conn2-1" presStyleLbl="parChTrans1D3" presStyleIdx="3" presStyleCnt="4"/>
      <dgm:spPr/>
    </dgm:pt>
    <dgm:pt modelId="{3457BCEB-4261-4109-AAAE-62D89E61E0D4}" type="pres">
      <dgm:prSet presAssocID="{C9F9F2F4-2C5A-4775-957A-BBB3A420CA0A}" presName="connTx" presStyleLbl="parChTrans1D3" presStyleIdx="3" presStyleCnt="4"/>
      <dgm:spPr/>
    </dgm:pt>
    <dgm:pt modelId="{B55E0969-21A0-4A59-9283-80C94DAE97FC}" type="pres">
      <dgm:prSet presAssocID="{A05FB3E8-EE3D-4217-8C33-4A5491F1C763}" presName="root2" presStyleCnt="0"/>
      <dgm:spPr/>
    </dgm:pt>
    <dgm:pt modelId="{A43F7BF6-6A8D-420D-82E2-7AF65E3CF998}" type="pres">
      <dgm:prSet presAssocID="{A05FB3E8-EE3D-4217-8C33-4A5491F1C763}" presName="LevelTwoTextNode" presStyleLbl="node3" presStyleIdx="3" presStyleCnt="4">
        <dgm:presLayoutVars>
          <dgm:chPref val="3"/>
        </dgm:presLayoutVars>
      </dgm:prSet>
      <dgm:spPr/>
    </dgm:pt>
    <dgm:pt modelId="{5CBF3156-9D36-4ABA-BBF1-01E63ECE6C72}" type="pres">
      <dgm:prSet presAssocID="{A05FB3E8-EE3D-4217-8C33-4A5491F1C763}" presName="level3hierChild" presStyleCnt="0"/>
      <dgm:spPr/>
    </dgm:pt>
    <dgm:pt modelId="{8F8F7262-FDE7-4ADD-81F9-7CDC78117E76}" type="pres">
      <dgm:prSet presAssocID="{9246A5C8-800F-48ED-A2CF-3415DD2B8D60}" presName="conn2-1" presStyleLbl="parChTrans1D4" presStyleIdx="12" presStyleCnt="16"/>
      <dgm:spPr/>
    </dgm:pt>
    <dgm:pt modelId="{B29F6804-8A66-478F-A56F-B0860B6410C9}" type="pres">
      <dgm:prSet presAssocID="{9246A5C8-800F-48ED-A2CF-3415DD2B8D60}" presName="connTx" presStyleLbl="parChTrans1D4" presStyleIdx="12" presStyleCnt="16"/>
      <dgm:spPr/>
    </dgm:pt>
    <dgm:pt modelId="{E8E14AC9-F535-4FD0-B960-5ED287093E79}" type="pres">
      <dgm:prSet presAssocID="{8A84DA15-53CA-47E9-AD0E-590BABAB56B6}" presName="root2" presStyleCnt="0"/>
      <dgm:spPr/>
    </dgm:pt>
    <dgm:pt modelId="{F70D2105-12B2-45F6-8B88-92D156C3B555}" type="pres">
      <dgm:prSet presAssocID="{8A84DA15-53CA-47E9-AD0E-590BABAB56B6}" presName="LevelTwoTextNode" presStyleLbl="node4" presStyleIdx="12" presStyleCnt="16">
        <dgm:presLayoutVars>
          <dgm:chPref val="3"/>
        </dgm:presLayoutVars>
      </dgm:prSet>
      <dgm:spPr/>
    </dgm:pt>
    <dgm:pt modelId="{4FE92CAC-2B50-466C-AFAD-1423756A0ADE}" type="pres">
      <dgm:prSet presAssocID="{8A84DA15-53CA-47E9-AD0E-590BABAB56B6}" presName="level3hierChild" presStyleCnt="0"/>
      <dgm:spPr/>
    </dgm:pt>
    <dgm:pt modelId="{189094AD-2A30-4540-88AB-F00FEBE9B442}" type="pres">
      <dgm:prSet presAssocID="{2071B222-BD45-4C0D-83B9-C4011547E916}" presName="conn2-1" presStyleLbl="parChTrans1D4" presStyleIdx="13" presStyleCnt="16"/>
      <dgm:spPr/>
    </dgm:pt>
    <dgm:pt modelId="{D1C8E210-0BBB-426E-843E-FCC65DCD7297}" type="pres">
      <dgm:prSet presAssocID="{2071B222-BD45-4C0D-83B9-C4011547E916}" presName="connTx" presStyleLbl="parChTrans1D4" presStyleIdx="13" presStyleCnt="16"/>
      <dgm:spPr/>
    </dgm:pt>
    <dgm:pt modelId="{A1CB7BCF-48E4-4A52-A3AD-F056719F12BF}" type="pres">
      <dgm:prSet presAssocID="{CDC4DCF9-5CD5-4F78-9CB3-02B5E0FB7083}" presName="root2" presStyleCnt="0"/>
      <dgm:spPr/>
    </dgm:pt>
    <dgm:pt modelId="{5C149550-9E60-4982-A5C6-EE3EA5A92998}" type="pres">
      <dgm:prSet presAssocID="{CDC4DCF9-5CD5-4F78-9CB3-02B5E0FB7083}" presName="LevelTwoTextNode" presStyleLbl="node4" presStyleIdx="13" presStyleCnt="16">
        <dgm:presLayoutVars>
          <dgm:chPref val="3"/>
        </dgm:presLayoutVars>
      </dgm:prSet>
      <dgm:spPr/>
    </dgm:pt>
    <dgm:pt modelId="{13664561-D011-4775-B5CE-AB5B29F67E2E}" type="pres">
      <dgm:prSet presAssocID="{CDC4DCF9-5CD5-4F78-9CB3-02B5E0FB7083}" presName="level3hierChild" presStyleCnt="0"/>
      <dgm:spPr/>
    </dgm:pt>
    <dgm:pt modelId="{5A0471FD-A400-46FD-919D-8D35F5FF47D0}" type="pres">
      <dgm:prSet presAssocID="{5E4A6D80-A1C8-4ED1-9F5F-9CDEF7A28AD1}" presName="conn2-1" presStyleLbl="parChTrans1D4" presStyleIdx="14" presStyleCnt="16"/>
      <dgm:spPr/>
    </dgm:pt>
    <dgm:pt modelId="{9D38B964-FAA3-47C2-ACD2-A9B817065EF2}" type="pres">
      <dgm:prSet presAssocID="{5E4A6D80-A1C8-4ED1-9F5F-9CDEF7A28AD1}" presName="connTx" presStyleLbl="parChTrans1D4" presStyleIdx="14" presStyleCnt="16"/>
      <dgm:spPr/>
    </dgm:pt>
    <dgm:pt modelId="{C9F7100A-8023-4DEE-A714-AD0F0D977ED8}" type="pres">
      <dgm:prSet presAssocID="{F8A8898A-9370-4ECD-B70F-2E5C1CC20E6B}" presName="root2" presStyleCnt="0"/>
      <dgm:spPr/>
    </dgm:pt>
    <dgm:pt modelId="{AAE68DD7-2F13-4284-B19A-075703ABC553}" type="pres">
      <dgm:prSet presAssocID="{F8A8898A-9370-4ECD-B70F-2E5C1CC20E6B}" presName="LevelTwoTextNode" presStyleLbl="node4" presStyleIdx="14" presStyleCnt="16">
        <dgm:presLayoutVars>
          <dgm:chPref val="3"/>
        </dgm:presLayoutVars>
      </dgm:prSet>
      <dgm:spPr/>
    </dgm:pt>
    <dgm:pt modelId="{815787D5-D4DD-4E3F-A3CC-4A8FFEE76320}" type="pres">
      <dgm:prSet presAssocID="{F8A8898A-9370-4ECD-B70F-2E5C1CC20E6B}" presName="level3hierChild" presStyleCnt="0"/>
      <dgm:spPr/>
    </dgm:pt>
    <dgm:pt modelId="{8600A6EE-FEAE-4372-9E70-958FC03E64FD}" type="pres">
      <dgm:prSet presAssocID="{6A687473-D3F3-4504-A371-4FB0C47AB29F}" presName="conn2-1" presStyleLbl="parChTrans1D4" presStyleIdx="15" presStyleCnt="16"/>
      <dgm:spPr/>
    </dgm:pt>
    <dgm:pt modelId="{37686BC8-B6F1-4023-B7B0-2E5D563B18B1}" type="pres">
      <dgm:prSet presAssocID="{6A687473-D3F3-4504-A371-4FB0C47AB29F}" presName="connTx" presStyleLbl="parChTrans1D4" presStyleIdx="15" presStyleCnt="16"/>
      <dgm:spPr/>
    </dgm:pt>
    <dgm:pt modelId="{98CF5954-BD85-4A9B-99AD-CEC48C167923}" type="pres">
      <dgm:prSet presAssocID="{F011C5A6-F713-430C-B7B9-D0FD5D5DBA5F}" presName="root2" presStyleCnt="0"/>
      <dgm:spPr/>
    </dgm:pt>
    <dgm:pt modelId="{1CE997DA-1215-4249-9930-068A20C7FC04}" type="pres">
      <dgm:prSet presAssocID="{F011C5A6-F713-430C-B7B9-D0FD5D5DBA5F}" presName="LevelTwoTextNode" presStyleLbl="node4" presStyleIdx="15" presStyleCnt="16">
        <dgm:presLayoutVars>
          <dgm:chPref val="3"/>
        </dgm:presLayoutVars>
      </dgm:prSet>
      <dgm:spPr/>
    </dgm:pt>
    <dgm:pt modelId="{F2AAD3D1-0353-41F3-958E-326DBD75C75F}" type="pres">
      <dgm:prSet presAssocID="{F011C5A6-F713-430C-B7B9-D0FD5D5DBA5F}" presName="level3hierChild" presStyleCnt="0"/>
      <dgm:spPr/>
    </dgm:pt>
  </dgm:ptLst>
  <dgm:cxnLst>
    <dgm:cxn modelId="{2F10F203-7266-4CFF-B01D-AE4E2E906247}" type="presOf" srcId="{1F3B8D4D-A2B0-4842-BB09-7EE238CC392C}" destId="{35DA9960-C587-4EED-8BA2-4F197C2B2F3B}" srcOrd="1" destOrd="0" presId="urn:microsoft.com/office/officeart/2005/8/layout/hierarchy2"/>
    <dgm:cxn modelId="{76577106-491C-4E0F-A472-7669F096B59E}" type="presOf" srcId="{E5F35B4F-0CB2-49B8-973D-59B00608099D}" destId="{16C46101-7D50-442B-A0BB-1B80813EA2A8}" srcOrd="0" destOrd="0" presId="urn:microsoft.com/office/officeart/2005/8/layout/hierarchy2"/>
    <dgm:cxn modelId="{CABF0308-8CB5-42EE-87EC-352135B263F0}" srcId="{EF990CD8-CC62-46FE-86EA-33A7EF5B6A42}" destId="{C0CF7F0D-7D21-4B38-8027-E72F77D51296}" srcOrd="0" destOrd="0" parTransId="{0E7CEAA6-0C51-4034-8354-C4F34FD5E8FE}" sibTransId="{63D32062-B8B3-4F8F-A50F-D84E602B2CB2}"/>
    <dgm:cxn modelId="{7E516B0A-63CF-41E7-B211-3B9B062E2BFB}" type="presOf" srcId="{1F3B8D4D-A2B0-4842-BB09-7EE238CC392C}" destId="{2ECE9B1A-31CC-4F4D-BA7F-6694F62E7E59}" srcOrd="0" destOrd="0" presId="urn:microsoft.com/office/officeart/2005/8/layout/hierarchy2"/>
    <dgm:cxn modelId="{48B8E60C-5538-4039-AE17-5BB22D3C23E4}" type="presOf" srcId="{5E4A6D80-A1C8-4ED1-9F5F-9CDEF7A28AD1}" destId="{5A0471FD-A400-46FD-919D-8D35F5FF47D0}" srcOrd="0" destOrd="0" presId="urn:microsoft.com/office/officeart/2005/8/layout/hierarchy2"/>
    <dgm:cxn modelId="{4441EF10-9013-475D-A9F7-E4732014E60E}" srcId="{8A84DA15-53CA-47E9-AD0E-590BABAB56B6}" destId="{CDC4DCF9-5CD5-4F78-9CB3-02B5E0FB7083}" srcOrd="0" destOrd="0" parTransId="{2071B222-BD45-4C0D-83B9-C4011547E916}" sibTransId="{2BC7FFF5-ECFC-4584-9299-F16C805EC74E}"/>
    <dgm:cxn modelId="{73651F17-80AC-4001-B799-EF4449077D55}" type="presOf" srcId="{6A687473-D3F3-4504-A371-4FB0C47AB29F}" destId="{37686BC8-B6F1-4023-B7B0-2E5D563B18B1}" srcOrd="1" destOrd="0" presId="urn:microsoft.com/office/officeart/2005/8/layout/hierarchy2"/>
    <dgm:cxn modelId="{9D4B3C18-00EE-44E7-8C16-5ED568B51137}" type="presOf" srcId="{57AB0C4D-A490-493C-8C6E-D48DBCEDF2EC}" destId="{2C8CC87C-5A98-41AD-AE8D-529A31580F3C}" srcOrd="1" destOrd="0" presId="urn:microsoft.com/office/officeart/2005/8/layout/hierarchy2"/>
    <dgm:cxn modelId="{A3F37C1C-E4D0-423C-8561-A0EB29A429C0}" type="presOf" srcId="{2071B222-BD45-4C0D-83B9-C4011547E916}" destId="{189094AD-2A30-4540-88AB-F00FEBE9B442}" srcOrd="0" destOrd="0" presId="urn:microsoft.com/office/officeart/2005/8/layout/hierarchy2"/>
    <dgm:cxn modelId="{9F197221-D9F9-4320-BD86-14ACC83E870F}" srcId="{6C36658B-52A8-4F7C-9500-D74FCE250248}" destId="{F1BA1D13-7A23-4D94-A22B-7EAC770B4543}" srcOrd="1" destOrd="0" parTransId="{57AB0C4D-A490-493C-8C6E-D48DBCEDF2EC}" sibTransId="{C516B527-3B3E-4195-AAC6-63AB3591358F}"/>
    <dgm:cxn modelId="{56A8FE29-7D04-4CFF-B308-4A47373696AA}" type="presOf" srcId="{57AB0C4D-A490-493C-8C6E-D48DBCEDF2EC}" destId="{1966F1CB-0BAC-4952-969A-116909B32102}" srcOrd="0" destOrd="0" presId="urn:microsoft.com/office/officeart/2005/8/layout/hierarchy2"/>
    <dgm:cxn modelId="{5A412D2A-99B3-4B12-A531-8CE26A63A508}" srcId="{5724D201-224B-4843-AC19-E171900ECE4F}" destId="{A05FB3E8-EE3D-4217-8C33-4A5491F1C763}" srcOrd="1" destOrd="0" parTransId="{C9F9F2F4-2C5A-4775-957A-BBB3A420CA0A}" sibTransId="{9148A307-8A06-4820-A0F3-CE982DE449ED}"/>
    <dgm:cxn modelId="{69EB432D-2C91-44D1-93C4-14245053BBC9}" type="presOf" srcId="{E0E04211-1384-4834-9562-2A33DBC3B266}" destId="{A68B3071-168A-4077-A148-EB83376D6112}" srcOrd="0" destOrd="0" presId="urn:microsoft.com/office/officeart/2005/8/layout/hierarchy2"/>
    <dgm:cxn modelId="{55D94E2D-4C23-47F4-BF15-B0993FD2364F}" type="presOf" srcId="{A3E6759A-66A4-4801-804D-754657251F9B}" destId="{327AD5DA-BF17-43DE-A1E6-920308D563F7}" srcOrd="0" destOrd="0" presId="urn:microsoft.com/office/officeart/2005/8/layout/hierarchy2"/>
    <dgm:cxn modelId="{7D94702F-5BC1-4B4E-B7BA-926499FDD071}" srcId="{70BA2ED9-F3CF-43D0-9391-BE6813981A1C}" destId="{C2718A72-7499-452E-A5DB-7CAE59F182CC}" srcOrd="0" destOrd="0" parTransId="{4FBEA8F9-7E96-4DC2-BBBD-4CF2339A271A}" sibTransId="{466D3800-6AE0-46FE-A654-C964D039BC46}"/>
    <dgm:cxn modelId="{5441722F-E51E-4691-9C61-39FFD8E5A7EC}" type="presOf" srcId="{70BA2ED9-F3CF-43D0-9391-BE6813981A1C}" destId="{21F265E4-AA78-48D4-88E2-C402801B84EB}" srcOrd="0" destOrd="0" presId="urn:microsoft.com/office/officeart/2005/8/layout/hierarchy2"/>
    <dgm:cxn modelId="{9D633E30-41A7-46BE-B941-C67ED19D3864}" srcId="{03D76CD4-73F7-4B88-A00F-0A3586798D27}" destId="{63A6DFB3-6CE5-4035-B321-F7FF1D6AC475}" srcOrd="0" destOrd="0" parTransId="{9432435B-EB64-4AF7-BE52-90EF323B22C9}" sibTransId="{E1502CB7-C728-47BD-80B0-7E984AD254B5}"/>
    <dgm:cxn modelId="{4238D132-F317-40A3-8667-90356604A27B}" type="presOf" srcId="{E930D7EE-5EB6-49AF-B6CC-CEA5625A7D58}" destId="{D8385852-B5AC-4DA0-A18D-E8D5187C7D72}" srcOrd="0" destOrd="0" presId="urn:microsoft.com/office/officeart/2005/8/layout/hierarchy2"/>
    <dgm:cxn modelId="{F2916E36-1AD8-4A57-9678-F34D21A463E7}" type="presOf" srcId="{CDC4DCF9-5CD5-4F78-9CB3-02B5E0FB7083}" destId="{5C149550-9E60-4982-A5C6-EE3EA5A92998}" srcOrd="0" destOrd="0" presId="urn:microsoft.com/office/officeart/2005/8/layout/hierarchy2"/>
    <dgm:cxn modelId="{4C29283A-CFEC-4393-9358-8122C506F2D2}" type="presOf" srcId="{2CB70CF9-E23D-4868-BF6F-2C5DDBEEC995}" destId="{80B95C1E-BC9D-4652-81D1-FA2BFADE027C}" srcOrd="0" destOrd="0" presId="urn:microsoft.com/office/officeart/2005/8/layout/hierarchy2"/>
    <dgm:cxn modelId="{88F6613B-2399-4399-ADFE-BA277CBBB06A}" type="presOf" srcId="{4FBEA8F9-7E96-4DC2-BBBD-4CF2339A271A}" destId="{DF27AE62-7A18-41C8-B674-6D1F9D22501E}" srcOrd="1" destOrd="0" presId="urn:microsoft.com/office/officeart/2005/8/layout/hierarchy2"/>
    <dgm:cxn modelId="{040B403E-A247-46CE-B1CA-1F5FC231EF77}" type="presOf" srcId="{211564C9-E4B2-427E-B274-8343DEE52781}" destId="{54F2E6FB-5E4C-45E2-B436-2EF823F96070}" srcOrd="1" destOrd="0" presId="urn:microsoft.com/office/officeart/2005/8/layout/hierarchy2"/>
    <dgm:cxn modelId="{8CCD9D5B-B468-4BBB-B2E7-09D852DB3AF9}" type="presOf" srcId="{9246A5C8-800F-48ED-A2CF-3415DD2B8D60}" destId="{8F8F7262-FDE7-4ADD-81F9-7CDC78117E76}" srcOrd="0" destOrd="0" presId="urn:microsoft.com/office/officeart/2005/8/layout/hierarchy2"/>
    <dgm:cxn modelId="{64EC735D-8B75-4DA3-8B3A-86D670643668}" type="presOf" srcId="{32E1FA76-7611-49A9-836B-C21F982BE709}" destId="{56205D50-5D66-4142-9BA1-B5BAE78561DE}" srcOrd="0" destOrd="0" presId="urn:microsoft.com/office/officeart/2005/8/layout/hierarchy2"/>
    <dgm:cxn modelId="{FA357E5E-ADEE-47C0-950F-7DEA4700E1B0}" type="presOf" srcId="{63A6DFB3-6CE5-4035-B321-F7FF1D6AC475}" destId="{37848602-0814-4382-AAA3-305603FCE8E4}" srcOrd="0" destOrd="0" presId="urn:microsoft.com/office/officeart/2005/8/layout/hierarchy2"/>
    <dgm:cxn modelId="{DC06875E-A081-4A1C-B485-4249E7218DDC}" type="presOf" srcId="{C0CF7F0D-7D21-4B38-8027-E72F77D51296}" destId="{E36850ED-F173-4CF4-8CB3-DD3CF222A5BE}" srcOrd="0" destOrd="0" presId="urn:microsoft.com/office/officeart/2005/8/layout/hierarchy2"/>
    <dgm:cxn modelId="{82C0E561-E443-4A30-BFCB-5B24D2CA8CF9}" srcId="{C0CF7F0D-7D21-4B38-8027-E72F77D51296}" destId="{B5184A85-9F57-4C72-A926-D86EC6E85014}" srcOrd="0" destOrd="0" parTransId="{2CB70CF9-E23D-4868-BF6F-2C5DDBEEC995}" sibTransId="{6C3E075F-DDC5-4601-85E6-51E2E42A34FF}"/>
    <dgm:cxn modelId="{DE85AE62-8F1B-4434-9715-8D6BDB1624A4}" srcId="{255CF218-04FF-46A3-9EBC-039D19003380}" destId="{6C36658B-52A8-4F7C-9500-D74FCE250248}" srcOrd="1" destOrd="0" parTransId="{1F4DD346-3C5D-40BE-823C-769C175FDA8D}" sibTransId="{C568F1A7-5A7C-4E4A-9401-75A72C5DCB58}"/>
    <dgm:cxn modelId="{D2866163-D744-4DE8-B224-2ED34E439635}" type="presOf" srcId="{0E7CEAA6-0C51-4034-8354-C4F34FD5E8FE}" destId="{B4BC4580-75ED-4F37-9C04-A2633F12CC66}" srcOrd="0" destOrd="0" presId="urn:microsoft.com/office/officeart/2005/8/layout/hierarchy2"/>
    <dgm:cxn modelId="{FE7CBD63-9DDA-4763-BF0C-421D1492FEB2}" srcId="{F8A8898A-9370-4ECD-B70F-2E5C1CC20E6B}" destId="{F011C5A6-F713-430C-B7B9-D0FD5D5DBA5F}" srcOrd="0" destOrd="0" parTransId="{6A687473-D3F3-4504-A371-4FB0C47AB29F}" sibTransId="{85570CA5-81D0-4D96-8A95-0503D4305750}"/>
    <dgm:cxn modelId="{24719945-1352-4A49-82C0-6D8038C0ACB9}" type="presOf" srcId="{0C5B37C0-9226-41DA-9214-EDBEFBECA2BB}" destId="{C3CC502E-53CB-40E5-9421-0D87CD443B43}" srcOrd="0" destOrd="0" presId="urn:microsoft.com/office/officeart/2005/8/layout/hierarchy2"/>
    <dgm:cxn modelId="{60CF9B49-BD53-410A-9B70-A009AB862A56}" srcId="{F1BA1D13-7A23-4D94-A22B-7EAC770B4543}" destId="{FFEB23E7-BE37-49B9-9EB8-0B0D35B84AAB}" srcOrd="0" destOrd="0" parTransId="{0C5B37C0-9226-41DA-9214-EDBEFBECA2BB}" sibTransId="{C1452E3A-9A4B-4F46-9541-A58C53076C92}"/>
    <dgm:cxn modelId="{0CF8DF6B-6C3A-40C9-9302-D9FD90D69DC4}" type="presOf" srcId="{2CB70CF9-E23D-4868-BF6F-2C5DDBEEC995}" destId="{7C74FD68-F37A-4DD8-A655-84651FD017A2}" srcOrd="1" destOrd="0" presId="urn:microsoft.com/office/officeart/2005/8/layout/hierarchy2"/>
    <dgm:cxn modelId="{074B8C4C-3C63-467A-9772-F56F57E7CB87}" type="presOf" srcId="{9246A5C8-800F-48ED-A2CF-3415DD2B8D60}" destId="{B29F6804-8A66-478F-A56F-B0860B6410C9}" srcOrd="1" destOrd="0" presId="urn:microsoft.com/office/officeart/2005/8/layout/hierarchy2"/>
    <dgm:cxn modelId="{945EEB4C-9054-40A2-ABCA-07AFBC7A10E7}" srcId="{E0E04211-1384-4834-9562-2A33DBC3B266}" destId="{255CF218-04FF-46A3-9EBC-039D19003380}" srcOrd="0" destOrd="0" parTransId="{1C07B222-D9D4-4778-8602-DA910D322309}" sibTransId="{255971F6-402A-4D9D-BB39-CCCEE3A30DD5}"/>
    <dgm:cxn modelId="{4429D06D-5817-4D0C-8243-4C76FB6AC170}" type="presOf" srcId="{EF990CD8-CC62-46FE-86EA-33A7EF5B6A42}" destId="{3A3C6484-017C-4787-BB62-FC056BEF2C91}" srcOrd="0" destOrd="0" presId="urn:microsoft.com/office/officeart/2005/8/layout/hierarchy2"/>
    <dgm:cxn modelId="{85DFCC6E-BB3F-4C46-BC28-FCC93B1E9827}" srcId="{91D2DE78-01DE-428E-AA65-9C9FE1631F6B}" destId="{F28DEDFD-0095-411C-A08B-EEC6305DC0CB}" srcOrd="0" destOrd="0" parTransId="{E930D7EE-5EB6-49AF-B6CC-CEA5625A7D58}" sibTransId="{8CCD6FDA-DC1A-4243-B6F6-C9CBEEE4D87B}"/>
    <dgm:cxn modelId="{192CFD4E-1295-484C-938C-7C9600DCECD5}" srcId="{5724D201-224B-4843-AC19-E171900ECE4F}" destId="{91D2DE78-01DE-428E-AA65-9C9FE1631F6B}" srcOrd="0" destOrd="0" parTransId="{211564C9-E4B2-427E-B274-8343DEE52781}" sibTransId="{F98CFD8C-053C-4513-B446-D40AE2C711A3}"/>
    <dgm:cxn modelId="{1AEB3F4F-7B7A-4A4B-AD21-4FB38534F3EB}" type="presOf" srcId="{745914B9-8C40-484F-8BCA-3474AE8F48AA}" destId="{BA316661-85D6-4D5B-AB4D-4AAE6B025FE6}" srcOrd="1" destOrd="0" presId="urn:microsoft.com/office/officeart/2005/8/layout/hierarchy2"/>
    <dgm:cxn modelId="{8CFD6751-B227-47B6-8E13-742E63D89769}" type="presOf" srcId="{FFEB23E7-BE37-49B9-9EB8-0B0D35B84AAB}" destId="{F755B18C-97FC-499B-99F4-BA10B2B5DC1C}" srcOrd="0" destOrd="0" presId="urn:microsoft.com/office/officeart/2005/8/layout/hierarchy2"/>
    <dgm:cxn modelId="{DB4D1852-E26C-4FB4-8C23-D3FF7007CABB}" type="presOf" srcId="{7BDEADB0-1D73-4618-B884-C636849E8C9B}" destId="{1F22799F-5BBD-4638-AE4B-2BF267F80BBA}" srcOrd="0" destOrd="0" presId="urn:microsoft.com/office/officeart/2005/8/layout/hierarchy2"/>
    <dgm:cxn modelId="{3A4D2572-1902-4CD0-9D42-55C966BE62BE}" type="presOf" srcId="{9432435B-EB64-4AF7-BE52-90EF323B22C9}" destId="{47B2E3BC-69B9-4498-BDB6-66542EFBE2E1}" srcOrd="1" destOrd="0" presId="urn:microsoft.com/office/officeart/2005/8/layout/hierarchy2"/>
    <dgm:cxn modelId="{7F905972-E49A-4045-B155-014566A882FC}" type="presOf" srcId="{745914B9-8C40-484F-8BCA-3474AE8F48AA}" destId="{AD887A71-40E0-48D8-B67A-983506F518A9}" srcOrd="0" destOrd="0" presId="urn:microsoft.com/office/officeart/2005/8/layout/hierarchy2"/>
    <dgm:cxn modelId="{901D5C54-4827-482A-8E7A-5571D455E3EF}" srcId="{A05FB3E8-EE3D-4217-8C33-4A5491F1C763}" destId="{F8A8898A-9370-4ECD-B70F-2E5C1CC20E6B}" srcOrd="1" destOrd="0" parTransId="{5E4A6D80-A1C8-4ED1-9F5F-9CDEF7A28AD1}" sibTransId="{A6A8025C-AFEF-406D-A33F-9372ED818456}"/>
    <dgm:cxn modelId="{4CA6E154-ECB9-4C4B-8BFD-200A9A52EC6C}" type="presOf" srcId="{A4D76F2B-E8D2-48CD-9BC4-C9E85E3D64AF}" destId="{3C33F482-D494-4C75-AFEA-C51F69DC6D71}" srcOrd="1" destOrd="0" presId="urn:microsoft.com/office/officeart/2005/8/layout/hierarchy2"/>
    <dgm:cxn modelId="{C3AC5055-C73A-45CC-B073-FFF76F8D34F8}" type="presOf" srcId="{F28DEDFD-0095-411C-A08B-EEC6305DC0CB}" destId="{673B1313-A286-4133-9C09-C08B4345F20F}" srcOrd="0" destOrd="0" presId="urn:microsoft.com/office/officeart/2005/8/layout/hierarchy2"/>
    <dgm:cxn modelId="{111EDE76-FDCF-4870-9E0B-368C660AB4B4}" type="presOf" srcId="{5724D201-224B-4843-AC19-E171900ECE4F}" destId="{396B280F-646E-42F0-9E32-5C8756CBB783}" srcOrd="0" destOrd="0" presId="urn:microsoft.com/office/officeart/2005/8/layout/hierarchy2"/>
    <dgm:cxn modelId="{410E2757-7C79-4265-9870-C62B03394C9A}" type="presOf" srcId="{052958F7-F485-487C-9E14-83DA86B83CFA}" destId="{F4EB3C9C-2A10-4D49-812B-83E65658ED3F}" srcOrd="0" destOrd="0" presId="urn:microsoft.com/office/officeart/2005/8/layout/hierarchy2"/>
    <dgm:cxn modelId="{CF882B57-338D-4858-AC64-557CFF88768F}" srcId="{6C36658B-52A8-4F7C-9500-D74FCE250248}" destId="{70BA2ED9-F3CF-43D0-9391-BE6813981A1C}" srcOrd="0" destOrd="0" parTransId="{1F3B8D4D-A2B0-4842-BB09-7EE238CC392C}" sibTransId="{65E1E3A4-07FF-4284-97BF-40CF31738151}"/>
    <dgm:cxn modelId="{48AEB059-6CF4-447C-BCDE-DCA079162201}" type="presOf" srcId="{2B3BB624-D2EF-4AB8-AEF5-D9DE2CBE697F}" destId="{89B832FD-FCFC-412B-90EA-5B2D1DA0BB5D}" srcOrd="0" destOrd="0" presId="urn:microsoft.com/office/officeart/2005/8/layout/hierarchy2"/>
    <dgm:cxn modelId="{48791F7A-A0AC-4B15-BF5A-CAD7A03F7B04}" srcId="{91D2DE78-01DE-428E-AA65-9C9FE1631F6B}" destId="{793BB250-6694-4C89-8A06-88D01A10DC33}" srcOrd="1" destOrd="0" parTransId="{E5F35B4F-0CB2-49B8-973D-59B00608099D}" sibTransId="{6C00B659-91E3-4F46-B387-8AF5C41D7A68}"/>
    <dgm:cxn modelId="{0C07497A-0476-4621-A737-F7A4459EF427}" type="presOf" srcId="{C9F9F2F4-2C5A-4775-957A-BBB3A420CA0A}" destId="{3457BCEB-4261-4109-AAAE-62D89E61E0D4}" srcOrd="1" destOrd="0" presId="urn:microsoft.com/office/officeart/2005/8/layout/hierarchy2"/>
    <dgm:cxn modelId="{2DDE877A-41A6-4935-A3BE-96DBAC6ACF1A}" type="presOf" srcId="{C94913D4-6688-4088-9792-434B9721FFD8}" destId="{B20523E7-6872-4C42-BE20-F94205AF596E}" srcOrd="1" destOrd="0" presId="urn:microsoft.com/office/officeart/2005/8/layout/hierarchy2"/>
    <dgm:cxn modelId="{95F58F80-55D3-46EC-9974-727C0C755AB1}" type="presOf" srcId="{1F4DD346-3C5D-40BE-823C-769C175FDA8D}" destId="{BA56688F-8B2A-4512-9B31-4EDD69CCB73C}" srcOrd="0" destOrd="0" presId="urn:microsoft.com/office/officeart/2005/8/layout/hierarchy2"/>
    <dgm:cxn modelId="{9ED7C181-FB84-4D1E-B7F5-64358F4F88A5}" type="presOf" srcId="{4FBEA8F9-7E96-4DC2-BBBD-4CF2339A271A}" destId="{979E1FD4-5B45-46CE-ACBF-137C92E07D8C}" srcOrd="0" destOrd="0" presId="urn:microsoft.com/office/officeart/2005/8/layout/hierarchy2"/>
    <dgm:cxn modelId="{00C52A84-96D8-4F1B-8CE5-14D61AFB2E01}" type="presOf" srcId="{0C5B37C0-9226-41DA-9214-EDBEFBECA2BB}" destId="{A78DE10A-3C47-4FEA-A378-3599C8B53B6D}" srcOrd="1" destOrd="0" presId="urn:microsoft.com/office/officeart/2005/8/layout/hierarchy2"/>
    <dgm:cxn modelId="{0963128F-A1C6-49AE-B128-8304FCB1722E}" type="presOf" srcId="{793BB250-6694-4C89-8A06-88D01A10DC33}" destId="{38E1E908-3920-4CB3-839B-E360C1F2742C}" srcOrd="0" destOrd="0" presId="urn:microsoft.com/office/officeart/2005/8/layout/hierarchy2"/>
    <dgm:cxn modelId="{69CD6791-07FC-43CB-BCC4-591F0145A632}" type="presOf" srcId="{5E4A6D80-A1C8-4ED1-9F5F-9CDEF7A28AD1}" destId="{9D38B964-FAA3-47C2-ACD2-A9B817065EF2}" srcOrd="1" destOrd="0" presId="urn:microsoft.com/office/officeart/2005/8/layout/hierarchy2"/>
    <dgm:cxn modelId="{F0E10997-1723-4CF5-91F3-D87E4040EF2E}" type="presOf" srcId="{052958F7-F485-487C-9E14-83DA86B83CFA}" destId="{0D32C552-FBE7-44A6-83BF-9CF22A34A44A}" srcOrd="1" destOrd="0" presId="urn:microsoft.com/office/officeart/2005/8/layout/hierarchy2"/>
    <dgm:cxn modelId="{AAE92297-56FE-4968-8E7D-AFCAD900F55D}" type="presOf" srcId="{255CF218-04FF-46A3-9EBC-039D19003380}" destId="{1EB27B6E-86AE-4F14-B169-7E9AB86E04F5}" srcOrd="0" destOrd="0" presId="urn:microsoft.com/office/officeart/2005/8/layout/hierarchy2"/>
    <dgm:cxn modelId="{7109AA97-1578-4555-923D-7C8F27856156}" type="presOf" srcId="{C9F9F2F4-2C5A-4775-957A-BBB3A420CA0A}" destId="{43E16A83-F1A6-477B-8829-E45A00542711}" srcOrd="0" destOrd="0" presId="urn:microsoft.com/office/officeart/2005/8/layout/hierarchy2"/>
    <dgm:cxn modelId="{EE83F09B-E682-42E9-B214-52CB864A80CD}" srcId="{A05FB3E8-EE3D-4217-8C33-4A5491F1C763}" destId="{8A84DA15-53CA-47E9-AD0E-590BABAB56B6}" srcOrd="0" destOrd="0" parTransId="{9246A5C8-800F-48ED-A2CF-3415DD2B8D60}" sibTransId="{148FB0BC-EED7-4FC4-8F27-732187AA221E}"/>
    <dgm:cxn modelId="{6B17ABA6-9C34-4BDA-A2FF-BA08BB63522C}" type="presOf" srcId="{1C07B222-D9D4-4778-8602-DA910D322309}" destId="{E8C6D952-1837-45B4-A5C7-EFD709DE2B63}" srcOrd="1" destOrd="0" presId="urn:microsoft.com/office/officeart/2005/8/layout/hierarchy2"/>
    <dgm:cxn modelId="{8A53D5A9-AF54-43A9-8263-D10642583AFA}" type="presOf" srcId="{9432435B-EB64-4AF7-BE52-90EF323B22C9}" destId="{154FD4DC-D8D9-4517-914A-9A130C43CB49}" srcOrd="0" destOrd="0" presId="urn:microsoft.com/office/officeart/2005/8/layout/hierarchy2"/>
    <dgm:cxn modelId="{CE8157AC-F179-4C86-BF50-4A78A64B2FAD}" srcId="{EF990CD8-CC62-46FE-86EA-33A7EF5B6A42}" destId="{03D76CD4-73F7-4B88-A00F-0A3586798D27}" srcOrd="1" destOrd="0" parTransId="{2B3BB624-D2EF-4AB8-AEF5-D9DE2CBE697F}" sibTransId="{F9854054-DE48-49C6-BF8C-5DA875B5B24D}"/>
    <dgm:cxn modelId="{B3A4E0AD-ECDC-4BEC-8A83-E8324717398D}" srcId="{F28DEDFD-0095-411C-A08B-EEC6305DC0CB}" destId="{32E1FA76-7611-49A9-836B-C21F982BE709}" srcOrd="0" destOrd="0" parTransId="{C94913D4-6688-4088-9792-434B9721FFD8}" sibTransId="{728D5518-549D-49FA-B5C7-8B0414A6CC63}"/>
    <dgm:cxn modelId="{4C75B9B0-3F5F-4F28-90FC-484518339737}" type="presOf" srcId="{0E7CEAA6-0C51-4034-8354-C4F34FD5E8FE}" destId="{2C0E7748-14A7-4229-8D38-D7854B278BA4}" srcOrd="1" destOrd="0" presId="urn:microsoft.com/office/officeart/2005/8/layout/hierarchy2"/>
    <dgm:cxn modelId="{1942EBB8-E0F6-48E9-BBD1-A93ABA39D7B8}" type="presOf" srcId="{C2718A72-7499-452E-A5DB-7CAE59F182CC}" destId="{EDB275DD-D440-40D9-972E-80D920D18F8D}" srcOrd="0" destOrd="0" presId="urn:microsoft.com/office/officeart/2005/8/layout/hierarchy2"/>
    <dgm:cxn modelId="{98BDCEB9-F6E7-4B89-A3AE-113A8FF8AA19}" type="presOf" srcId="{E5F35B4F-0CB2-49B8-973D-59B00608099D}" destId="{BD423872-EC8B-4DCE-A543-27E3E51440EC}" srcOrd="1" destOrd="0" presId="urn:microsoft.com/office/officeart/2005/8/layout/hierarchy2"/>
    <dgm:cxn modelId="{6C677DBC-620F-40C4-A294-B74E28AB5523}" type="presOf" srcId="{211564C9-E4B2-427E-B274-8343DEE52781}" destId="{22420824-3067-495B-9F0A-C9FD42DC98F6}" srcOrd="0" destOrd="0" presId="urn:microsoft.com/office/officeart/2005/8/layout/hierarchy2"/>
    <dgm:cxn modelId="{D5FA75C0-B7E5-49B3-A0C6-5D1B63C8BC72}" type="presOf" srcId="{03D76CD4-73F7-4B88-A00F-0A3586798D27}" destId="{E9E5ACAF-6513-4106-BD18-FDFCE2A12564}" srcOrd="0" destOrd="0" presId="urn:microsoft.com/office/officeart/2005/8/layout/hierarchy2"/>
    <dgm:cxn modelId="{022782C3-68B8-49EC-B2B4-0378A6C38593}" type="presOf" srcId="{E930D7EE-5EB6-49AF-B6CC-CEA5625A7D58}" destId="{85C6E699-9D58-4558-BA62-06DB08892354}" srcOrd="1" destOrd="0" presId="urn:microsoft.com/office/officeart/2005/8/layout/hierarchy2"/>
    <dgm:cxn modelId="{FB8BFBC8-32E1-44FC-88E2-B5066C34824A}" type="presOf" srcId="{1F4DD346-3C5D-40BE-823C-769C175FDA8D}" destId="{EBFD6698-D1D9-44E9-9B8C-FC6738CBB2B9}" srcOrd="1" destOrd="0" presId="urn:microsoft.com/office/officeart/2005/8/layout/hierarchy2"/>
    <dgm:cxn modelId="{53B501CB-ACC1-4913-84CD-77768EA059DA}" type="presOf" srcId="{F011C5A6-F713-430C-B7B9-D0FD5D5DBA5F}" destId="{1CE997DA-1215-4249-9930-068A20C7FC04}" srcOrd="0" destOrd="0" presId="urn:microsoft.com/office/officeart/2005/8/layout/hierarchy2"/>
    <dgm:cxn modelId="{AC5F9AD0-FE02-46DB-BA14-A417A3C822EE}" type="presOf" srcId="{B5184A85-9F57-4C72-A926-D86EC6E85014}" destId="{C8AA6F8E-4234-4BE9-B65A-847ED74D31A0}" srcOrd="0" destOrd="0" presId="urn:microsoft.com/office/officeart/2005/8/layout/hierarchy2"/>
    <dgm:cxn modelId="{DE0AB2D1-0939-4186-838A-DD9418FFA91D}" type="presOf" srcId="{1C07B222-D9D4-4778-8602-DA910D322309}" destId="{E8280EBA-2226-497F-8743-96B4D0358ECE}" srcOrd="0" destOrd="0" presId="urn:microsoft.com/office/officeart/2005/8/layout/hierarchy2"/>
    <dgm:cxn modelId="{93C377D3-9EC1-48D9-86DB-CCB95E0556F6}" type="presOf" srcId="{A4D76F2B-E8D2-48CD-9BC4-C9E85E3D64AF}" destId="{D2BF1EF0-40F5-4AED-8E2C-C51BE53573F1}" srcOrd="0" destOrd="0" presId="urn:microsoft.com/office/officeart/2005/8/layout/hierarchy2"/>
    <dgm:cxn modelId="{A6514ED4-4A0E-4B71-B56E-DFCB4566DFA1}" type="presOf" srcId="{F8A8898A-9370-4ECD-B70F-2E5C1CC20E6B}" destId="{AAE68DD7-2F13-4284-B19A-075703ABC553}" srcOrd="0" destOrd="0" presId="urn:microsoft.com/office/officeart/2005/8/layout/hierarchy2"/>
    <dgm:cxn modelId="{D92C57D4-7B10-4E33-B1FD-9868BB562761}" srcId="{255CF218-04FF-46A3-9EBC-039D19003380}" destId="{EF990CD8-CC62-46FE-86EA-33A7EF5B6A42}" srcOrd="0" destOrd="0" parTransId="{052958F7-F485-487C-9E14-83DA86B83CFA}" sibTransId="{0FBCA8C7-F945-4322-97D3-5F66426F856B}"/>
    <dgm:cxn modelId="{94B366DC-FB70-4D3E-B17D-EF55EDEF0422}" type="presOf" srcId="{91D2DE78-01DE-428E-AA65-9C9FE1631F6B}" destId="{9E9F00DF-D63A-4B11-8770-62C3DB3D07F4}" srcOrd="0" destOrd="0" presId="urn:microsoft.com/office/officeart/2005/8/layout/hierarchy2"/>
    <dgm:cxn modelId="{79C5DADC-545F-4037-8354-C2C8A97B5C35}" type="presOf" srcId="{F1BA1D13-7A23-4D94-A22B-7EAC770B4543}" destId="{96E20FD8-CEA3-40C1-BDAB-8C12EE5C89EB}" srcOrd="0" destOrd="0" presId="urn:microsoft.com/office/officeart/2005/8/layout/hierarchy2"/>
    <dgm:cxn modelId="{1D11A5DD-4F5A-4191-BE5E-255A544C566E}" type="presOf" srcId="{6C36658B-52A8-4F7C-9500-D74FCE250248}" destId="{EE772119-C5BA-476D-B0CE-C17654E9348A}" srcOrd="0" destOrd="0" presId="urn:microsoft.com/office/officeart/2005/8/layout/hierarchy2"/>
    <dgm:cxn modelId="{4C2B3EE4-D6BB-455A-9721-CDC6E8F3D9C2}" srcId="{793BB250-6694-4C89-8A06-88D01A10DC33}" destId="{A3E6759A-66A4-4801-804D-754657251F9B}" srcOrd="0" destOrd="0" parTransId="{745914B9-8C40-484F-8BCA-3474AE8F48AA}" sibTransId="{74DEE4F0-A04A-471E-A0A7-8BEA64497F4E}"/>
    <dgm:cxn modelId="{5B239DE6-AC86-400C-A5F4-FC0191F58E7D}" type="presOf" srcId="{6A687473-D3F3-4504-A371-4FB0C47AB29F}" destId="{8600A6EE-FEAE-4372-9E70-958FC03E64FD}" srcOrd="0" destOrd="0" presId="urn:microsoft.com/office/officeart/2005/8/layout/hierarchy2"/>
    <dgm:cxn modelId="{0492C8E7-7B26-4DAE-B3D5-257085AE4A9D}" type="presOf" srcId="{C94913D4-6688-4088-9792-434B9721FFD8}" destId="{8E449CC3-D7DC-4587-8C0F-10B44E01F15F}" srcOrd="0" destOrd="0" presId="urn:microsoft.com/office/officeart/2005/8/layout/hierarchy2"/>
    <dgm:cxn modelId="{CA432CE8-2682-413A-9243-FE205C51B277}" type="presOf" srcId="{2B3BB624-D2EF-4AB8-AEF5-D9DE2CBE697F}" destId="{C71B469F-6D09-463B-BF36-363EB6C86697}" srcOrd="1" destOrd="0" presId="urn:microsoft.com/office/officeart/2005/8/layout/hierarchy2"/>
    <dgm:cxn modelId="{CDEB1FEC-9A92-4308-9128-30232E0B8D31}" type="presOf" srcId="{8A84DA15-53CA-47E9-AD0E-590BABAB56B6}" destId="{F70D2105-12B2-45F6-8B88-92D156C3B555}" srcOrd="0" destOrd="0" presId="urn:microsoft.com/office/officeart/2005/8/layout/hierarchy2"/>
    <dgm:cxn modelId="{879114F0-B4F8-42EE-AB9A-16B1A21C69DE}" srcId="{7BDEADB0-1D73-4618-B884-C636849E8C9B}" destId="{E0E04211-1384-4834-9562-2A33DBC3B266}" srcOrd="0" destOrd="0" parTransId="{08E05361-2A23-498F-B6D9-9E58546F4369}" sibTransId="{10408104-1F71-4836-8105-77ECB07095A5}"/>
    <dgm:cxn modelId="{1B5F4DF5-90BC-427D-BC7A-5D27C88F830D}" type="presOf" srcId="{A05FB3E8-EE3D-4217-8C33-4A5491F1C763}" destId="{A43F7BF6-6A8D-420D-82E2-7AF65E3CF998}" srcOrd="0" destOrd="0" presId="urn:microsoft.com/office/officeart/2005/8/layout/hierarchy2"/>
    <dgm:cxn modelId="{20C7BBF5-0C3F-40C2-9352-1CBD4A503A57}" srcId="{E0E04211-1384-4834-9562-2A33DBC3B266}" destId="{5724D201-224B-4843-AC19-E171900ECE4F}" srcOrd="1" destOrd="0" parTransId="{A4D76F2B-E8D2-48CD-9BC4-C9E85E3D64AF}" sibTransId="{24B482CD-5428-4CE3-90C5-A15BEF16DD81}"/>
    <dgm:cxn modelId="{53B321FF-D83A-4759-8118-A4E3DBDAD027}" type="presOf" srcId="{2071B222-BD45-4C0D-83B9-C4011547E916}" destId="{D1C8E210-0BBB-426E-843E-FCC65DCD7297}" srcOrd="1" destOrd="0" presId="urn:microsoft.com/office/officeart/2005/8/layout/hierarchy2"/>
    <dgm:cxn modelId="{1D516868-818A-4948-B631-4D210DCDBE50}" type="presParOf" srcId="{1F22799F-5BBD-4638-AE4B-2BF267F80BBA}" destId="{3F820248-281E-4F22-9037-3C82A77BBF7F}" srcOrd="0" destOrd="0" presId="urn:microsoft.com/office/officeart/2005/8/layout/hierarchy2"/>
    <dgm:cxn modelId="{9019C21F-B9AA-4785-B930-F108417AEDAC}" type="presParOf" srcId="{3F820248-281E-4F22-9037-3C82A77BBF7F}" destId="{A68B3071-168A-4077-A148-EB83376D6112}" srcOrd="0" destOrd="0" presId="urn:microsoft.com/office/officeart/2005/8/layout/hierarchy2"/>
    <dgm:cxn modelId="{167F2EB0-2192-484D-8882-7D5E74517621}" type="presParOf" srcId="{3F820248-281E-4F22-9037-3C82A77BBF7F}" destId="{A79A5FDA-A078-42FD-94AC-C68E1F3C3764}" srcOrd="1" destOrd="0" presId="urn:microsoft.com/office/officeart/2005/8/layout/hierarchy2"/>
    <dgm:cxn modelId="{5BAEE7A5-0D5D-4807-B6B0-69486099E518}" type="presParOf" srcId="{A79A5FDA-A078-42FD-94AC-C68E1F3C3764}" destId="{E8280EBA-2226-497F-8743-96B4D0358ECE}" srcOrd="0" destOrd="0" presId="urn:microsoft.com/office/officeart/2005/8/layout/hierarchy2"/>
    <dgm:cxn modelId="{A9428044-E841-4C40-8374-3FD08C251B48}" type="presParOf" srcId="{E8280EBA-2226-497F-8743-96B4D0358ECE}" destId="{E8C6D952-1837-45B4-A5C7-EFD709DE2B63}" srcOrd="0" destOrd="0" presId="urn:microsoft.com/office/officeart/2005/8/layout/hierarchy2"/>
    <dgm:cxn modelId="{74007E35-6F28-4F2F-9C69-6A191459516D}" type="presParOf" srcId="{A79A5FDA-A078-42FD-94AC-C68E1F3C3764}" destId="{8FDE35AB-D249-4F6F-B88C-781D4A43E41A}" srcOrd="1" destOrd="0" presId="urn:microsoft.com/office/officeart/2005/8/layout/hierarchy2"/>
    <dgm:cxn modelId="{B6B81202-F227-4F89-9DB2-D709B5379E52}" type="presParOf" srcId="{8FDE35AB-D249-4F6F-B88C-781D4A43E41A}" destId="{1EB27B6E-86AE-4F14-B169-7E9AB86E04F5}" srcOrd="0" destOrd="0" presId="urn:microsoft.com/office/officeart/2005/8/layout/hierarchy2"/>
    <dgm:cxn modelId="{08C1FC9E-6FCA-4DE2-A994-F59EF7BFFB67}" type="presParOf" srcId="{8FDE35AB-D249-4F6F-B88C-781D4A43E41A}" destId="{490BBBEE-9850-488A-904B-0136984D801D}" srcOrd="1" destOrd="0" presId="urn:microsoft.com/office/officeart/2005/8/layout/hierarchy2"/>
    <dgm:cxn modelId="{2E441426-56D2-4568-9073-4B2A9187930E}" type="presParOf" srcId="{490BBBEE-9850-488A-904B-0136984D801D}" destId="{F4EB3C9C-2A10-4D49-812B-83E65658ED3F}" srcOrd="0" destOrd="0" presId="urn:microsoft.com/office/officeart/2005/8/layout/hierarchy2"/>
    <dgm:cxn modelId="{E217A6D3-7EAE-4EF3-AD50-7A02A3EB0E28}" type="presParOf" srcId="{F4EB3C9C-2A10-4D49-812B-83E65658ED3F}" destId="{0D32C552-FBE7-44A6-83BF-9CF22A34A44A}" srcOrd="0" destOrd="0" presId="urn:microsoft.com/office/officeart/2005/8/layout/hierarchy2"/>
    <dgm:cxn modelId="{14EBD457-6A21-4469-B1EF-C327616FFACA}" type="presParOf" srcId="{490BBBEE-9850-488A-904B-0136984D801D}" destId="{FF543A38-52DD-4947-8FCC-8799E201C8FD}" srcOrd="1" destOrd="0" presId="urn:microsoft.com/office/officeart/2005/8/layout/hierarchy2"/>
    <dgm:cxn modelId="{53EFD07D-2785-47BC-B621-233029CAF732}" type="presParOf" srcId="{FF543A38-52DD-4947-8FCC-8799E201C8FD}" destId="{3A3C6484-017C-4787-BB62-FC056BEF2C91}" srcOrd="0" destOrd="0" presId="urn:microsoft.com/office/officeart/2005/8/layout/hierarchy2"/>
    <dgm:cxn modelId="{A1879A1F-247C-4991-8F0D-B5DCF6250783}" type="presParOf" srcId="{FF543A38-52DD-4947-8FCC-8799E201C8FD}" destId="{E1816878-9BBE-4282-979B-FA397095F578}" srcOrd="1" destOrd="0" presId="urn:microsoft.com/office/officeart/2005/8/layout/hierarchy2"/>
    <dgm:cxn modelId="{071BECAD-16F3-4F31-A94B-01D2758A66F8}" type="presParOf" srcId="{E1816878-9BBE-4282-979B-FA397095F578}" destId="{B4BC4580-75ED-4F37-9C04-A2633F12CC66}" srcOrd="0" destOrd="0" presId="urn:microsoft.com/office/officeart/2005/8/layout/hierarchy2"/>
    <dgm:cxn modelId="{8FB3D847-B3C3-4547-8578-5065410A233A}" type="presParOf" srcId="{B4BC4580-75ED-4F37-9C04-A2633F12CC66}" destId="{2C0E7748-14A7-4229-8D38-D7854B278BA4}" srcOrd="0" destOrd="0" presId="urn:microsoft.com/office/officeart/2005/8/layout/hierarchy2"/>
    <dgm:cxn modelId="{B22328EB-7BC5-4383-A248-31BE730B4168}" type="presParOf" srcId="{E1816878-9BBE-4282-979B-FA397095F578}" destId="{6EA57486-5CB5-4F9B-BB01-72EC331A96FD}" srcOrd="1" destOrd="0" presId="urn:microsoft.com/office/officeart/2005/8/layout/hierarchy2"/>
    <dgm:cxn modelId="{3D63B5BE-2775-48C4-9303-4E09AA7B0C39}" type="presParOf" srcId="{6EA57486-5CB5-4F9B-BB01-72EC331A96FD}" destId="{E36850ED-F173-4CF4-8CB3-DD3CF222A5BE}" srcOrd="0" destOrd="0" presId="urn:microsoft.com/office/officeart/2005/8/layout/hierarchy2"/>
    <dgm:cxn modelId="{4C143009-F8B6-4A32-B9F8-2088AB33FA7B}" type="presParOf" srcId="{6EA57486-5CB5-4F9B-BB01-72EC331A96FD}" destId="{116081C7-2F87-412C-A10F-A440290D8D0C}" srcOrd="1" destOrd="0" presId="urn:microsoft.com/office/officeart/2005/8/layout/hierarchy2"/>
    <dgm:cxn modelId="{3761C376-2B79-48CE-BF45-72E5247B3D58}" type="presParOf" srcId="{116081C7-2F87-412C-A10F-A440290D8D0C}" destId="{80B95C1E-BC9D-4652-81D1-FA2BFADE027C}" srcOrd="0" destOrd="0" presId="urn:microsoft.com/office/officeart/2005/8/layout/hierarchy2"/>
    <dgm:cxn modelId="{E3766F73-A73A-4E09-8EA3-D44AD7EC06CD}" type="presParOf" srcId="{80B95C1E-BC9D-4652-81D1-FA2BFADE027C}" destId="{7C74FD68-F37A-4DD8-A655-84651FD017A2}" srcOrd="0" destOrd="0" presId="urn:microsoft.com/office/officeart/2005/8/layout/hierarchy2"/>
    <dgm:cxn modelId="{65D6F813-361F-4E56-99B0-0FE6257EAD5B}" type="presParOf" srcId="{116081C7-2F87-412C-A10F-A440290D8D0C}" destId="{F6FFDA79-24BE-43B6-B956-D49941BC2BD7}" srcOrd="1" destOrd="0" presId="urn:microsoft.com/office/officeart/2005/8/layout/hierarchy2"/>
    <dgm:cxn modelId="{25965723-2E7E-4A8B-8BC5-52C61ADFDC12}" type="presParOf" srcId="{F6FFDA79-24BE-43B6-B956-D49941BC2BD7}" destId="{C8AA6F8E-4234-4BE9-B65A-847ED74D31A0}" srcOrd="0" destOrd="0" presId="urn:microsoft.com/office/officeart/2005/8/layout/hierarchy2"/>
    <dgm:cxn modelId="{1E0007DB-49FE-42E1-B2F1-FF7F15600D38}" type="presParOf" srcId="{F6FFDA79-24BE-43B6-B956-D49941BC2BD7}" destId="{3DD8D242-309C-4B96-A0EA-0A5A2270D78E}" srcOrd="1" destOrd="0" presId="urn:microsoft.com/office/officeart/2005/8/layout/hierarchy2"/>
    <dgm:cxn modelId="{DFF6BCC8-F0C2-4C5E-A32D-429D6D5B840C}" type="presParOf" srcId="{E1816878-9BBE-4282-979B-FA397095F578}" destId="{89B832FD-FCFC-412B-90EA-5B2D1DA0BB5D}" srcOrd="2" destOrd="0" presId="urn:microsoft.com/office/officeart/2005/8/layout/hierarchy2"/>
    <dgm:cxn modelId="{6B50E762-F5B5-44F6-A450-C1BCA1707F34}" type="presParOf" srcId="{89B832FD-FCFC-412B-90EA-5B2D1DA0BB5D}" destId="{C71B469F-6D09-463B-BF36-363EB6C86697}" srcOrd="0" destOrd="0" presId="urn:microsoft.com/office/officeart/2005/8/layout/hierarchy2"/>
    <dgm:cxn modelId="{641C249C-2DFF-44D1-96DF-411C07289711}" type="presParOf" srcId="{E1816878-9BBE-4282-979B-FA397095F578}" destId="{3A228DFE-5D7B-4763-936D-53530E3C1E5F}" srcOrd="3" destOrd="0" presId="urn:microsoft.com/office/officeart/2005/8/layout/hierarchy2"/>
    <dgm:cxn modelId="{9FA0F528-E18E-4C7C-889F-3183251C4232}" type="presParOf" srcId="{3A228DFE-5D7B-4763-936D-53530E3C1E5F}" destId="{E9E5ACAF-6513-4106-BD18-FDFCE2A12564}" srcOrd="0" destOrd="0" presId="urn:microsoft.com/office/officeart/2005/8/layout/hierarchy2"/>
    <dgm:cxn modelId="{21FCD2FA-6B15-4C60-935E-52478848C5BB}" type="presParOf" srcId="{3A228DFE-5D7B-4763-936D-53530E3C1E5F}" destId="{347951AD-E8D0-41A4-B21C-161061851C8B}" srcOrd="1" destOrd="0" presId="urn:microsoft.com/office/officeart/2005/8/layout/hierarchy2"/>
    <dgm:cxn modelId="{7683E573-8637-440A-A5B1-0BE8F39002F8}" type="presParOf" srcId="{347951AD-E8D0-41A4-B21C-161061851C8B}" destId="{154FD4DC-D8D9-4517-914A-9A130C43CB49}" srcOrd="0" destOrd="0" presId="urn:microsoft.com/office/officeart/2005/8/layout/hierarchy2"/>
    <dgm:cxn modelId="{3FF1FAE0-C4A3-40A0-8113-09958F4513A2}" type="presParOf" srcId="{154FD4DC-D8D9-4517-914A-9A130C43CB49}" destId="{47B2E3BC-69B9-4498-BDB6-66542EFBE2E1}" srcOrd="0" destOrd="0" presId="urn:microsoft.com/office/officeart/2005/8/layout/hierarchy2"/>
    <dgm:cxn modelId="{A89FEB84-A7AC-4C83-890F-66A94FBCD1BA}" type="presParOf" srcId="{347951AD-E8D0-41A4-B21C-161061851C8B}" destId="{5D19AFF5-881C-4A70-B528-73653C3BE610}" srcOrd="1" destOrd="0" presId="urn:microsoft.com/office/officeart/2005/8/layout/hierarchy2"/>
    <dgm:cxn modelId="{972FAC51-7EE5-4F4A-B818-787BD21F0EAC}" type="presParOf" srcId="{5D19AFF5-881C-4A70-B528-73653C3BE610}" destId="{37848602-0814-4382-AAA3-305603FCE8E4}" srcOrd="0" destOrd="0" presId="urn:microsoft.com/office/officeart/2005/8/layout/hierarchy2"/>
    <dgm:cxn modelId="{25FF0D20-EAEB-4A50-A893-A74178A0046E}" type="presParOf" srcId="{5D19AFF5-881C-4A70-B528-73653C3BE610}" destId="{CDA67469-AA5E-42AB-9939-2BEA36F959B7}" srcOrd="1" destOrd="0" presId="urn:microsoft.com/office/officeart/2005/8/layout/hierarchy2"/>
    <dgm:cxn modelId="{DD8DC2E4-4E83-40DE-974C-D4E0BEE063C4}" type="presParOf" srcId="{490BBBEE-9850-488A-904B-0136984D801D}" destId="{BA56688F-8B2A-4512-9B31-4EDD69CCB73C}" srcOrd="2" destOrd="0" presId="urn:microsoft.com/office/officeart/2005/8/layout/hierarchy2"/>
    <dgm:cxn modelId="{103F2FC4-D13B-4775-9C74-E1A8D3EE674F}" type="presParOf" srcId="{BA56688F-8B2A-4512-9B31-4EDD69CCB73C}" destId="{EBFD6698-D1D9-44E9-9B8C-FC6738CBB2B9}" srcOrd="0" destOrd="0" presId="urn:microsoft.com/office/officeart/2005/8/layout/hierarchy2"/>
    <dgm:cxn modelId="{9D3AFA32-50B7-4AB2-80DE-F1961089BFF4}" type="presParOf" srcId="{490BBBEE-9850-488A-904B-0136984D801D}" destId="{889A034B-25B1-4BCA-A0A1-4D979D217694}" srcOrd="3" destOrd="0" presId="urn:microsoft.com/office/officeart/2005/8/layout/hierarchy2"/>
    <dgm:cxn modelId="{742840BE-13A4-414E-8DF3-803A6092EEE3}" type="presParOf" srcId="{889A034B-25B1-4BCA-A0A1-4D979D217694}" destId="{EE772119-C5BA-476D-B0CE-C17654E9348A}" srcOrd="0" destOrd="0" presId="urn:microsoft.com/office/officeart/2005/8/layout/hierarchy2"/>
    <dgm:cxn modelId="{1DD1DADD-C85C-4D90-B557-D2B0FDD627C3}" type="presParOf" srcId="{889A034B-25B1-4BCA-A0A1-4D979D217694}" destId="{A47D7BD9-0096-4574-990F-141161C3C794}" srcOrd="1" destOrd="0" presId="urn:microsoft.com/office/officeart/2005/8/layout/hierarchy2"/>
    <dgm:cxn modelId="{D600544E-E6A7-4697-8217-B6DF5CB0ED9A}" type="presParOf" srcId="{A47D7BD9-0096-4574-990F-141161C3C794}" destId="{2ECE9B1A-31CC-4F4D-BA7F-6694F62E7E59}" srcOrd="0" destOrd="0" presId="urn:microsoft.com/office/officeart/2005/8/layout/hierarchy2"/>
    <dgm:cxn modelId="{069C1810-1B7A-4DFB-A319-04EB8EB55D40}" type="presParOf" srcId="{2ECE9B1A-31CC-4F4D-BA7F-6694F62E7E59}" destId="{35DA9960-C587-4EED-8BA2-4F197C2B2F3B}" srcOrd="0" destOrd="0" presId="urn:microsoft.com/office/officeart/2005/8/layout/hierarchy2"/>
    <dgm:cxn modelId="{89E46CBB-D3CC-4634-B0E2-34EBA6BC66EC}" type="presParOf" srcId="{A47D7BD9-0096-4574-990F-141161C3C794}" destId="{501BE0D7-ABBE-4D5C-9596-817BFBAB54DA}" srcOrd="1" destOrd="0" presId="urn:microsoft.com/office/officeart/2005/8/layout/hierarchy2"/>
    <dgm:cxn modelId="{071E427A-B4E9-4A54-BFF0-0506F718F085}" type="presParOf" srcId="{501BE0D7-ABBE-4D5C-9596-817BFBAB54DA}" destId="{21F265E4-AA78-48D4-88E2-C402801B84EB}" srcOrd="0" destOrd="0" presId="urn:microsoft.com/office/officeart/2005/8/layout/hierarchy2"/>
    <dgm:cxn modelId="{0BC803AB-DBF3-413E-A708-4ED483E6CF99}" type="presParOf" srcId="{501BE0D7-ABBE-4D5C-9596-817BFBAB54DA}" destId="{CC00150F-0DD4-4E66-BA93-49087611CB6D}" srcOrd="1" destOrd="0" presId="urn:microsoft.com/office/officeart/2005/8/layout/hierarchy2"/>
    <dgm:cxn modelId="{4D76A951-8024-4172-A5BE-DF3FAAABAD52}" type="presParOf" srcId="{CC00150F-0DD4-4E66-BA93-49087611CB6D}" destId="{979E1FD4-5B45-46CE-ACBF-137C92E07D8C}" srcOrd="0" destOrd="0" presId="urn:microsoft.com/office/officeart/2005/8/layout/hierarchy2"/>
    <dgm:cxn modelId="{C8634D03-FD63-42FA-894D-918D38787442}" type="presParOf" srcId="{979E1FD4-5B45-46CE-ACBF-137C92E07D8C}" destId="{DF27AE62-7A18-41C8-B674-6D1F9D22501E}" srcOrd="0" destOrd="0" presId="urn:microsoft.com/office/officeart/2005/8/layout/hierarchy2"/>
    <dgm:cxn modelId="{06CCDF18-46C6-48C1-910E-58C4930F3909}" type="presParOf" srcId="{CC00150F-0DD4-4E66-BA93-49087611CB6D}" destId="{BB771552-05C3-4B31-AE25-4C6A18F6A416}" srcOrd="1" destOrd="0" presId="urn:microsoft.com/office/officeart/2005/8/layout/hierarchy2"/>
    <dgm:cxn modelId="{EA2CF5E6-5143-450D-8CE7-DA702ABF9C72}" type="presParOf" srcId="{BB771552-05C3-4B31-AE25-4C6A18F6A416}" destId="{EDB275DD-D440-40D9-972E-80D920D18F8D}" srcOrd="0" destOrd="0" presId="urn:microsoft.com/office/officeart/2005/8/layout/hierarchy2"/>
    <dgm:cxn modelId="{FA854BC1-DDC8-4222-A3D1-95BD16BF742D}" type="presParOf" srcId="{BB771552-05C3-4B31-AE25-4C6A18F6A416}" destId="{CD7D8ADF-974A-4D58-990E-86835933E521}" srcOrd="1" destOrd="0" presId="urn:microsoft.com/office/officeart/2005/8/layout/hierarchy2"/>
    <dgm:cxn modelId="{829E7255-8B55-4687-891E-2C18327C640D}" type="presParOf" srcId="{A47D7BD9-0096-4574-990F-141161C3C794}" destId="{1966F1CB-0BAC-4952-969A-116909B32102}" srcOrd="2" destOrd="0" presId="urn:microsoft.com/office/officeart/2005/8/layout/hierarchy2"/>
    <dgm:cxn modelId="{2D33D537-E253-4B41-AE3E-EE3BF12BA31C}" type="presParOf" srcId="{1966F1CB-0BAC-4952-969A-116909B32102}" destId="{2C8CC87C-5A98-41AD-AE8D-529A31580F3C}" srcOrd="0" destOrd="0" presId="urn:microsoft.com/office/officeart/2005/8/layout/hierarchy2"/>
    <dgm:cxn modelId="{C51F69C4-485E-4983-A500-57E7E8B22D5A}" type="presParOf" srcId="{A47D7BD9-0096-4574-990F-141161C3C794}" destId="{77FF6869-32C5-4DDE-AF56-940B486D3F86}" srcOrd="3" destOrd="0" presId="urn:microsoft.com/office/officeart/2005/8/layout/hierarchy2"/>
    <dgm:cxn modelId="{360A9107-F29B-4EBB-AC5D-1B28096D1150}" type="presParOf" srcId="{77FF6869-32C5-4DDE-AF56-940B486D3F86}" destId="{96E20FD8-CEA3-40C1-BDAB-8C12EE5C89EB}" srcOrd="0" destOrd="0" presId="urn:microsoft.com/office/officeart/2005/8/layout/hierarchy2"/>
    <dgm:cxn modelId="{8F80DC2E-8267-4C86-A4C9-30EE6E7B2A07}" type="presParOf" srcId="{77FF6869-32C5-4DDE-AF56-940B486D3F86}" destId="{6F035E80-0FA6-4EC1-9C01-11550B7AAA17}" srcOrd="1" destOrd="0" presId="urn:microsoft.com/office/officeart/2005/8/layout/hierarchy2"/>
    <dgm:cxn modelId="{EFECDDC0-CC29-490E-A8B9-966B4EBD100D}" type="presParOf" srcId="{6F035E80-0FA6-4EC1-9C01-11550B7AAA17}" destId="{C3CC502E-53CB-40E5-9421-0D87CD443B43}" srcOrd="0" destOrd="0" presId="urn:microsoft.com/office/officeart/2005/8/layout/hierarchy2"/>
    <dgm:cxn modelId="{710B6C61-CBD3-4F10-B615-CB86790081A4}" type="presParOf" srcId="{C3CC502E-53CB-40E5-9421-0D87CD443B43}" destId="{A78DE10A-3C47-4FEA-A378-3599C8B53B6D}" srcOrd="0" destOrd="0" presId="urn:microsoft.com/office/officeart/2005/8/layout/hierarchy2"/>
    <dgm:cxn modelId="{0B3DC352-E0C6-479A-A6E8-6C2C754BE0BE}" type="presParOf" srcId="{6F035E80-0FA6-4EC1-9C01-11550B7AAA17}" destId="{1E736E23-8E42-44DB-9790-20DF592784D7}" srcOrd="1" destOrd="0" presId="urn:microsoft.com/office/officeart/2005/8/layout/hierarchy2"/>
    <dgm:cxn modelId="{95F01DC7-D52F-40A9-A059-6451CF4B021E}" type="presParOf" srcId="{1E736E23-8E42-44DB-9790-20DF592784D7}" destId="{F755B18C-97FC-499B-99F4-BA10B2B5DC1C}" srcOrd="0" destOrd="0" presId="urn:microsoft.com/office/officeart/2005/8/layout/hierarchy2"/>
    <dgm:cxn modelId="{996E21FB-DDD3-4A0B-A952-2A6E57A5984A}" type="presParOf" srcId="{1E736E23-8E42-44DB-9790-20DF592784D7}" destId="{A0061367-AAC3-42A9-B01F-627ED1FA669D}" srcOrd="1" destOrd="0" presId="urn:microsoft.com/office/officeart/2005/8/layout/hierarchy2"/>
    <dgm:cxn modelId="{222569BD-52E6-4AA6-A91D-D4A1476B5B47}" type="presParOf" srcId="{A79A5FDA-A078-42FD-94AC-C68E1F3C3764}" destId="{D2BF1EF0-40F5-4AED-8E2C-C51BE53573F1}" srcOrd="2" destOrd="0" presId="urn:microsoft.com/office/officeart/2005/8/layout/hierarchy2"/>
    <dgm:cxn modelId="{F2755F4D-32A7-4B81-AE2B-69B37D31B0D7}" type="presParOf" srcId="{D2BF1EF0-40F5-4AED-8E2C-C51BE53573F1}" destId="{3C33F482-D494-4C75-AFEA-C51F69DC6D71}" srcOrd="0" destOrd="0" presId="urn:microsoft.com/office/officeart/2005/8/layout/hierarchy2"/>
    <dgm:cxn modelId="{ED1ED7CC-6BE6-48FF-BAF3-36C3086812F7}" type="presParOf" srcId="{A79A5FDA-A078-42FD-94AC-C68E1F3C3764}" destId="{974055DC-357F-47AF-81A0-A94D4A9D89BC}" srcOrd="3" destOrd="0" presId="urn:microsoft.com/office/officeart/2005/8/layout/hierarchy2"/>
    <dgm:cxn modelId="{F8B4D51A-B143-4180-9557-3B8D6C67041F}" type="presParOf" srcId="{974055DC-357F-47AF-81A0-A94D4A9D89BC}" destId="{396B280F-646E-42F0-9E32-5C8756CBB783}" srcOrd="0" destOrd="0" presId="urn:microsoft.com/office/officeart/2005/8/layout/hierarchy2"/>
    <dgm:cxn modelId="{D54AAC8D-7096-4828-9F9D-8653C17AABDF}" type="presParOf" srcId="{974055DC-357F-47AF-81A0-A94D4A9D89BC}" destId="{95408AF2-5744-48EE-995A-563AF7C19B78}" srcOrd="1" destOrd="0" presId="urn:microsoft.com/office/officeart/2005/8/layout/hierarchy2"/>
    <dgm:cxn modelId="{B855AAE6-ECC1-47D9-AAD9-C77DBA565D1D}" type="presParOf" srcId="{95408AF2-5744-48EE-995A-563AF7C19B78}" destId="{22420824-3067-495B-9F0A-C9FD42DC98F6}" srcOrd="0" destOrd="0" presId="urn:microsoft.com/office/officeart/2005/8/layout/hierarchy2"/>
    <dgm:cxn modelId="{EB8437AD-4350-46FF-8931-9536EBE330AD}" type="presParOf" srcId="{22420824-3067-495B-9F0A-C9FD42DC98F6}" destId="{54F2E6FB-5E4C-45E2-B436-2EF823F96070}" srcOrd="0" destOrd="0" presId="urn:microsoft.com/office/officeart/2005/8/layout/hierarchy2"/>
    <dgm:cxn modelId="{C9E5F4D0-E471-40BB-B33F-8BB0060B97E1}" type="presParOf" srcId="{95408AF2-5744-48EE-995A-563AF7C19B78}" destId="{EA0B77B5-3D4D-4216-A883-6C3FDE8736F8}" srcOrd="1" destOrd="0" presId="urn:microsoft.com/office/officeart/2005/8/layout/hierarchy2"/>
    <dgm:cxn modelId="{55946818-AF40-4AB3-9084-A086249D7EDC}" type="presParOf" srcId="{EA0B77B5-3D4D-4216-A883-6C3FDE8736F8}" destId="{9E9F00DF-D63A-4B11-8770-62C3DB3D07F4}" srcOrd="0" destOrd="0" presId="urn:microsoft.com/office/officeart/2005/8/layout/hierarchy2"/>
    <dgm:cxn modelId="{161498E9-554B-4828-BAE7-65DAAD71DC48}" type="presParOf" srcId="{EA0B77B5-3D4D-4216-A883-6C3FDE8736F8}" destId="{97B06E65-A155-470A-9594-C0C66C57CE1E}" srcOrd="1" destOrd="0" presId="urn:microsoft.com/office/officeart/2005/8/layout/hierarchy2"/>
    <dgm:cxn modelId="{E520C905-3EB6-43EC-AE97-17753A15FDD2}" type="presParOf" srcId="{97B06E65-A155-470A-9594-C0C66C57CE1E}" destId="{D8385852-B5AC-4DA0-A18D-E8D5187C7D72}" srcOrd="0" destOrd="0" presId="urn:microsoft.com/office/officeart/2005/8/layout/hierarchy2"/>
    <dgm:cxn modelId="{5FE771A5-88A1-4478-BCE1-46B4C61BB569}" type="presParOf" srcId="{D8385852-B5AC-4DA0-A18D-E8D5187C7D72}" destId="{85C6E699-9D58-4558-BA62-06DB08892354}" srcOrd="0" destOrd="0" presId="urn:microsoft.com/office/officeart/2005/8/layout/hierarchy2"/>
    <dgm:cxn modelId="{19E2B61C-D36F-4A2F-BDC1-DDB1B7D4A703}" type="presParOf" srcId="{97B06E65-A155-470A-9594-C0C66C57CE1E}" destId="{D4A762E6-EF0F-48F7-8E2A-C9AAE2AFC7CD}" srcOrd="1" destOrd="0" presId="urn:microsoft.com/office/officeart/2005/8/layout/hierarchy2"/>
    <dgm:cxn modelId="{22B339B0-EB32-4F6A-83B0-3497D358D764}" type="presParOf" srcId="{D4A762E6-EF0F-48F7-8E2A-C9AAE2AFC7CD}" destId="{673B1313-A286-4133-9C09-C08B4345F20F}" srcOrd="0" destOrd="0" presId="urn:microsoft.com/office/officeart/2005/8/layout/hierarchy2"/>
    <dgm:cxn modelId="{241E6313-29C1-4808-97F1-183443E732AB}" type="presParOf" srcId="{D4A762E6-EF0F-48F7-8E2A-C9AAE2AFC7CD}" destId="{0463D794-97AA-4525-ADF7-E21C59EBCB65}" srcOrd="1" destOrd="0" presId="urn:microsoft.com/office/officeart/2005/8/layout/hierarchy2"/>
    <dgm:cxn modelId="{CBBD18F6-30D2-4272-860D-3F7A0286668B}" type="presParOf" srcId="{0463D794-97AA-4525-ADF7-E21C59EBCB65}" destId="{8E449CC3-D7DC-4587-8C0F-10B44E01F15F}" srcOrd="0" destOrd="0" presId="urn:microsoft.com/office/officeart/2005/8/layout/hierarchy2"/>
    <dgm:cxn modelId="{67B4F7B0-BFC3-4AC6-9999-7677555502BB}" type="presParOf" srcId="{8E449CC3-D7DC-4587-8C0F-10B44E01F15F}" destId="{B20523E7-6872-4C42-BE20-F94205AF596E}" srcOrd="0" destOrd="0" presId="urn:microsoft.com/office/officeart/2005/8/layout/hierarchy2"/>
    <dgm:cxn modelId="{DB7D59F5-85F9-4920-8EFB-44BFCCDBD19F}" type="presParOf" srcId="{0463D794-97AA-4525-ADF7-E21C59EBCB65}" destId="{3D78ECFF-C226-4F5F-A082-5EECAB16D266}" srcOrd="1" destOrd="0" presId="urn:microsoft.com/office/officeart/2005/8/layout/hierarchy2"/>
    <dgm:cxn modelId="{7546C8B6-2412-4303-9C45-2C47A69C90B5}" type="presParOf" srcId="{3D78ECFF-C226-4F5F-A082-5EECAB16D266}" destId="{56205D50-5D66-4142-9BA1-B5BAE78561DE}" srcOrd="0" destOrd="0" presId="urn:microsoft.com/office/officeart/2005/8/layout/hierarchy2"/>
    <dgm:cxn modelId="{B84F21A7-B72F-4B97-B76F-0A664D696638}" type="presParOf" srcId="{3D78ECFF-C226-4F5F-A082-5EECAB16D266}" destId="{2CC82399-AAB7-403A-8156-7353B767E456}" srcOrd="1" destOrd="0" presId="urn:microsoft.com/office/officeart/2005/8/layout/hierarchy2"/>
    <dgm:cxn modelId="{6E22AC41-9151-4916-88A4-4D79630A9DA4}" type="presParOf" srcId="{97B06E65-A155-470A-9594-C0C66C57CE1E}" destId="{16C46101-7D50-442B-A0BB-1B80813EA2A8}" srcOrd="2" destOrd="0" presId="urn:microsoft.com/office/officeart/2005/8/layout/hierarchy2"/>
    <dgm:cxn modelId="{7EDD22EC-883E-414B-A4E0-C6BC813AF85E}" type="presParOf" srcId="{16C46101-7D50-442B-A0BB-1B80813EA2A8}" destId="{BD423872-EC8B-4DCE-A543-27E3E51440EC}" srcOrd="0" destOrd="0" presId="urn:microsoft.com/office/officeart/2005/8/layout/hierarchy2"/>
    <dgm:cxn modelId="{DE4930F5-0C10-462D-8DB7-2EFF351D1B50}" type="presParOf" srcId="{97B06E65-A155-470A-9594-C0C66C57CE1E}" destId="{D4C456F3-72AC-4A3E-A25F-D25198BA992C}" srcOrd="3" destOrd="0" presId="urn:microsoft.com/office/officeart/2005/8/layout/hierarchy2"/>
    <dgm:cxn modelId="{51F97284-9042-47D7-ACEE-4B0E869460EF}" type="presParOf" srcId="{D4C456F3-72AC-4A3E-A25F-D25198BA992C}" destId="{38E1E908-3920-4CB3-839B-E360C1F2742C}" srcOrd="0" destOrd="0" presId="urn:microsoft.com/office/officeart/2005/8/layout/hierarchy2"/>
    <dgm:cxn modelId="{9BF99DBE-0A27-438A-9658-CFE175F44523}" type="presParOf" srcId="{D4C456F3-72AC-4A3E-A25F-D25198BA992C}" destId="{8691F98B-E29D-49BA-B336-429B314813B4}" srcOrd="1" destOrd="0" presId="urn:microsoft.com/office/officeart/2005/8/layout/hierarchy2"/>
    <dgm:cxn modelId="{5D6AC375-6D2B-4BCE-B936-03C7584D89DD}" type="presParOf" srcId="{8691F98B-E29D-49BA-B336-429B314813B4}" destId="{AD887A71-40E0-48D8-B67A-983506F518A9}" srcOrd="0" destOrd="0" presId="urn:microsoft.com/office/officeart/2005/8/layout/hierarchy2"/>
    <dgm:cxn modelId="{D2C42520-9D24-44F8-ACA8-40190D84DE10}" type="presParOf" srcId="{AD887A71-40E0-48D8-B67A-983506F518A9}" destId="{BA316661-85D6-4D5B-AB4D-4AAE6B025FE6}" srcOrd="0" destOrd="0" presId="urn:microsoft.com/office/officeart/2005/8/layout/hierarchy2"/>
    <dgm:cxn modelId="{7EBF5B47-43F1-4320-85E8-1CC13B170443}" type="presParOf" srcId="{8691F98B-E29D-49BA-B336-429B314813B4}" destId="{6F7C33BD-86FF-429E-9B17-2B96A8A365A0}" srcOrd="1" destOrd="0" presId="urn:microsoft.com/office/officeart/2005/8/layout/hierarchy2"/>
    <dgm:cxn modelId="{35F5A8D3-E89C-4303-BB65-A6F887AE8D47}" type="presParOf" srcId="{6F7C33BD-86FF-429E-9B17-2B96A8A365A0}" destId="{327AD5DA-BF17-43DE-A1E6-920308D563F7}" srcOrd="0" destOrd="0" presId="urn:microsoft.com/office/officeart/2005/8/layout/hierarchy2"/>
    <dgm:cxn modelId="{63464B9D-C346-485B-85C9-88524FEA1C90}" type="presParOf" srcId="{6F7C33BD-86FF-429E-9B17-2B96A8A365A0}" destId="{91120145-1009-4355-BE19-3C2D41FF52E5}" srcOrd="1" destOrd="0" presId="urn:microsoft.com/office/officeart/2005/8/layout/hierarchy2"/>
    <dgm:cxn modelId="{1DD116C6-281C-4D1A-B83C-E6AAA9F6664D}" type="presParOf" srcId="{95408AF2-5744-48EE-995A-563AF7C19B78}" destId="{43E16A83-F1A6-477B-8829-E45A00542711}" srcOrd="2" destOrd="0" presId="urn:microsoft.com/office/officeart/2005/8/layout/hierarchy2"/>
    <dgm:cxn modelId="{023C5F14-DE55-498A-BFF8-7CFE0D91B124}" type="presParOf" srcId="{43E16A83-F1A6-477B-8829-E45A00542711}" destId="{3457BCEB-4261-4109-AAAE-62D89E61E0D4}" srcOrd="0" destOrd="0" presId="urn:microsoft.com/office/officeart/2005/8/layout/hierarchy2"/>
    <dgm:cxn modelId="{209E5134-9891-4950-B289-5A96E0717D40}" type="presParOf" srcId="{95408AF2-5744-48EE-995A-563AF7C19B78}" destId="{B55E0969-21A0-4A59-9283-80C94DAE97FC}" srcOrd="3" destOrd="0" presId="urn:microsoft.com/office/officeart/2005/8/layout/hierarchy2"/>
    <dgm:cxn modelId="{0595C085-E2A2-4CFD-8A5E-44E79D1037E0}" type="presParOf" srcId="{B55E0969-21A0-4A59-9283-80C94DAE97FC}" destId="{A43F7BF6-6A8D-420D-82E2-7AF65E3CF998}" srcOrd="0" destOrd="0" presId="urn:microsoft.com/office/officeart/2005/8/layout/hierarchy2"/>
    <dgm:cxn modelId="{9F70FC82-7B6A-4CE2-B886-7DDF2F82014E}" type="presParOf" srcId="{B55E0969-21A0-4A59-9283-80C94DAE97FC}" destId="{5CBF3156-9D36-4ABA-BBF1-01E63ECE6C72}" srcOrd="1" destOrd="0" presId="urn:microsoft.com/office/officeart/2005/8/layout/hierarchy2"/>
    <dgm:cxn modelId="{8735F717-3225-4C3A-A777-FDB4B32B06DC}" type="presParOf" srcId="{5CBF3156-9D36-4ABA-BBF1-01E63ECE6C72}" destId="{8F8F7262-FDE7-4ADD-81F9-7CDC78117E76}" srcOrd="0" destOrd="0" presId="urn:microsoft.com/office/officeart/2005/8/layout/hierarchy2"/>
    <dgm:cxn modelId="{227C4998-1AC8-4514-82E2-5418225A44CD}" type="presParOf" srcId="{8F8F7262-FDE7-4ADD-81F9-7CDC78117E76}" destId="{B29F6804-8A66-478F-A56F-B0860B6410C9}" srcOrd="0" destOrd="0" presId="urn:microsoft.com/office/officeart/2005/8/layout/hierarchy2"/>
    <dgm:cxn modelId="{B707316A-2470-4245-A63D-907B27085A7F}" type="presParOf" srcId="{5CBF3156-9D36-4ABA-BBF1-01E63ECE6C72}" destId="{E8E14AC9-F535-4FD0-B960-5ED287093E79}" srcOrd="1" destOrd="0" presId="urn:microsoft.com/office/officeart/2005/8/layout/hierarchy2"/>
    <dgm:cxn modelId="{AA9DF25A-4F7F-4CA3-90BF-FE26569F016D}" type="presParOf" srcId="{E8E14AC9-F535-4FD0-B960-5ED287093E79}" destId="{F70D2105-12B2-45F6-8B88-92D156C3B555}" srcOrd="0" destOrd="0" presId="urn:microsoft.com/office/officeart/2005/8/layout/hierarchy2"/>
    <dgm:cxn modelId="{BA490481-792B-4CFB-967C-C5576EADE0FF}" type="presParOf" srcId="{E8E14AC9-F535-4FD0-B960-5ED287093E79}" destId="{4FE92CAC-2B50-466C-AFAD-1423756A0ADE}" srcOrd="1" destOrd="0" presId="urn:microsoft.com/office/officeart/2005/8/layout/hierarchy2"/>
    <dgm:cxn modelId="{DB4DA142-9747-4C90-99FE-E4AE8FE47012}" type="presParOf" srcId="{4FE92CAC-2B50-466C-AFAD-1423756A0ADE}" destId="{189094AD-2A30-4540-88AB-F00FEBE9B442}" srcOrd="0" destOrd="0" presId="urn:microsoft.com/office/officeart/2005/8/layout/hierarchy2"/>
    <dgm:cxn modelId="{FAB4F921-2620-4E17-84D4-C0676AFCDD5C}" type="presParOf" srcId="{189094AD-2A30-4540-88AB-F00FEBE9B442}" destId="{D1C8E210-0BBB-426E-843E-FCC65DCD7297}" srcOrd="0" destOrd="0" presId="urn:microsoft.com/office/officeart/2005/8/layout/hierarchy2"/>
    <dgm:cxn modelId="{FD0F67A9-0510-4464-9EC3-F87C97275504}" type="presParOf" srcId="{4FE92CAC-2B50-466C-AFAD-1423756A0ADE}" destId="{A1CB7BCF-48E4-4A52-A3AD-F056719F12BF}" srcOrd="1" destOrd="0" presId="urn:microsoft.com/office/officeart/2005/8/layout/hierarchy2"/>
    <dgm:cxn modelId="{00FE10DD-C3D9-4FF2-8B1F-70FC32E24976}" type="presParOf" srcId="{A1CB7BCF-48E4-4A52-A3AD-F056719F12BF}" destId="{5C149550-9E60-4982-A5C6-EE3EA5A92998}" srcOrd="0" destOrd="0" presId="urn:microsoft.com/office/officeart/2005/8/layout/hierarchy2"/>
    <dgm:cxn modelId="{8443AA3B-CACA-47BA-8CC2-326FAA163F24}" type="presParOf" srcId="{A1CB7BCF-48E4-4A52-A3AD-F056719F12BF}" destId="{13664561-D011-4775-B5CE-AB5B29F67E2E}" srcOrd="1" destOrd="0" presId="urn:microsoft.com/office/officeart/2005/8/layout/hierarchy2"/>
    <dgm:cxn modelId="{FFC9D67C-DAFC-4C03-9472-443C14B8C7CD}" type="presParOf" srcId="{5CBF3156-9D36-4ABA-BBF1-01E63ECE6C72}" destId="{5A0471FD-A400-46FD-919D-8D35F5FF47D0}" srcOrd="2" destOrd="0" presId="urn:microsoft.com/office/officeart/2005/8/layout/hierarchy2"/>
    <dgm:cxn modelId="{E0C8B86E-275A-4B7B-B79A-953BD2390AE1}" type="presParOf" srcId="{5A0471FD-A400-46FD-919D-8D35F5FF47D0}" destId="{9D38B964-FAA3-47C2-ACD2-A9B817065EF2}" srcOrd="0" destOrd="0" presId="urn:microsoft.com/office/officeart/2005/8/layout/hierarchy2"/>
    <dgm:cxn modelId="{C51161A9-F7C0-440A-8339-562D04203D8E}" type="presParOf" srcId="{5CBF3156-9D36-4ABA-BBF1-01E63ECE6C72}" destId="{C9F7100A-8023-4DEE-A714-AD0F0D977ED8}" srcOrd="3" destOrd="0" presId="urn:microsoft.com/office/officeart/2005/8/layout/hierarchy2"/>
    <dgm:cxn modelId="{4A04B133-9E69-4C7C-B148-475D2DFA45A4}" type="presParOf" srcId="{C9F7100A-8023-4DEE-A714-AD0F0D977ED8}" destId="{AAE68DD7-2F13-4284-B19A-075703ABC553}" srcOrd="0" destOrd="0" presId="urn:microsoft.com/office/officeart/2005/8/layout/hierarchy2"/>
    <dgm:cxn modelId="{A2C9B737-EF30-473F-85E8-6F902D0AB9AC}" type="presParOf" srcId="{C9F7100A-8023-4DEE-A714-AD0F0D977ED8}" destId="{815787D5-D4DD-4E3F-A3CC-4A8FFEE76320}" srcOrd="1" destOrd="0" presId="urn:microsoft.com/office/officeart/2005/8/layout/hierarchy2"/>
    <dgm:cxn modelId="{919A8CA4-D166-4D70-9961-5B5A3830549E}" type="presParOf" srcId="{815787D5-D4DD-4E3F-A3CC-4A8FFEE76320}" destId="{8600A6EE-FEAE-4372-9E70-958FC03E64FD}" srcOrd="0" destOrd="0" presId="urn:microsoft.com/office/officeart/2005/8/layout/hierarchy2"/>
    <dgm:cxn modelId="{35EE9321-537A-4938-B9A7-AD192379AFAD}" type="presParOf" srcId="{8600A6EE-FEAE-4372-9E70-958FC03E64FD}" destId="{37686BC8-B6F1-4023-B7B0-2E5D563B18B1}" srcOrd="0" destOrd="0" presId="urn:microsoft.com/office/officeart/2005/8/layout/hierarchy2"/>
    <dgm:cxn modelId="{DBC6ED5D-4481-4B2F-95FD-3EB29E0BB521}" type="presParOf" srcId="{815787D5-D4DD-4E3F-A3CC-4A8FFEE76320}" destId="{98CF5954-BD85-4A9B-99AD-CEC48C167923}" srcOrd="1" destOrd="0" presId="urn:microsoft.com/office/officeart/2005/8/layout/hierarchy2"/>
    <dgm:cxn modelId="{616D3624-455C-4998-93C5-F6453135B7FC}" type="presParOf" srcId="{98CF5954-BD85-4A9B-99AD-CEC48C167923}" destId="{1CE997DA-1215-4249-9930-068A20C7FC04}" srcOrd="0" destOrd="0" presId="urn:microsoft.com/office/officeart/2005/8/layout/hierarchy2"/>
    <dgm:cxn modelId="{7DEFE91C-9D86-48A1-8F11-2F96DB8A84B8}" type="presParOf" srcId="{98CF5954-BD85-4A9B-99AD-CEC48C167923}" destId="{F2AAD3D1-0353-41F3-958E-326DBD75C75F}" srcOrd="1" destOrd="0" presId="urn:microsoft.com/office/officeart/2005/8/layout/hierarchy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8B3071-168A-4077-A148-EB83376D6112}">
      <dsp:nvSpPr>
        <dsp:cNvPr id="0" name=""/>
        <dsp:cNvSpPr/>
      </dsp:nvSpPr>
      <dsp:spPr>
        <a:xfrm>
          <a:off x="838169" y="2226100"/>
          <a:ext cx="1105871" cy="55293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nl-BE" sz="1500" kern="1200"/>
            <a:t>HCl </a:t>
          </a:r>
        </a:p>
      </dsp:txBody>
      <dsp:txXfrm>
        <a:off x="854364" y="2242295"/>
        <a:ext cx="1073481" cy="520545"/>
      </dsp:txXfrm>
    </dsp:sp>
    <dsp:sp modelId="{E8280EBA-2226-497F-8743-96B4D0358ECE}">
      <dsp:nvSpPr>
        <dsp:cNvPr id="0" name=""/>
        <dsp:cNvSpPr/>
      </dsp:nvSpPr>
      <dsp:spPr>
        <a:xfrm rot="17350740">
          <a:off x="1491972" y="1856749"/>
          <a:ext cx="1346486" cy="19885"/>
        </a:xfrm>
        <a:custGeom>
          <a:avLst/>
          <a:gdLst/>
          <a:ahLst/>
          <a:cxnLst/>
          <a:rect l="0" t="0" r="0" b="0"/>
          <a:pathLst>
            <a:path>
              <a:moveTo>
                <a:pt x="0" y="9942"/>
              </a:moveTo>
              <a:lnTo>
                <a:pt x="1346486" y="9942"/>
              </a:lnTo>
            </a:path>
          </a:pathLst>
        </a:custGeom>
        <a:noFill/>
        <a:ln w="57150" cap="flat" cmpd="sng" algn="ctr">
          <a:solidFill>
            <a:srgbClr val="00B0F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BE" sz="500" kern="1200"/>
        </a:p>
      </dsp:txBody>
      <dsp:txXfrm>
        <a:off x="2131553" y="1833030"/>
        <a:ext cx="67324" cy="67324"/>
      </dsp:txXfrm>
    </dsp:sp>
    <dsp:sp modelId="{1EB27B6E-86AE-4F14-B169-7E9AB86E04F5}">
      <dsp:nvSpPr>
        <dsp:cNvPr id="0" name=""/>
        <dsp:cNvSpPr/>
      </dsp:nvSpPr>
      <dsp:spPr>
        <a:xfrm>
          <a:off x="2386389" y="954348"/>
          <a:ext cx="1105871" cy="55293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nl-BE" sz="1500" kern="1200"/>
            <a:t>CaSO</a:t>
          </a:r>
          <a:r>
            <a:rPr lang="nl-BE" sz="1500" kern="1200" baseline="-25000"/>
            <a:t>4</a:t>
          </a:r>
          <a:endParaRPr lang="nl-BE" sz="1500" kern="1200"/>
        </a:p>
      </dsp:txBody>
      <dsp:txXfrm>
        <a:off x="2402584" y="970543"/>
        <a:ext cx="1073481" cy="520545"/>
      </dsp:txXfrm>
    </dsp:sp>
    <dsp:sp modelId="{F4EB3C9C-2A10-4D49-812B-83E65658ED3F}">
      <dsp:nvSpPr>
        <dsp:cNvPr id="0" name=""/>
        <dsp:cNvSpPr/>
      </dsp:nvSpPr>
      <dsp:spPr>
        <a:xfrm rot="18289469">
          <a:off x="3326133" y="902935"/>
          <a:ext cx="774603" cy="19885"/>
        </a:xfrm>
        <a:custGeom>
          <a:avLst/>
          <a:gdLst/>
          <a:ahLst/>
          <a:cxnLst/>
          <a:rect l="0" t="0" r="0" b="0"/>
          <a:pathLst>
            <a:path>
              <a:moveTo>
                <a:pt x="0" y="9942"/>
              </a:moveTo>
              <a:lnTo>
                <a:pt x="774603" y="9942"/>
              </a:lnTo>
            </a:path>
          </a:pathLst>
        </a:custGeom>
        <a:noFill/>
        <a:ln w="5715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BE" sz="500" kern="1200"/>
        </a:p>
      </dsp:txBody>
      <dsp:txXfrm>
        <a:off x="3694069" y="893513"/>
        <a:ext cx="38730" cy="38730"/>
      </dsp:txXfrm>
    </dsp:sp>
    <dsp:sp modelId="{3A3C6484-017C-4787-BB62-FC056BEF2C91}">
      <dsp:nvSpPr>
        <dsp:cNvPr id="0" name=""/>
        <dsp:cNvSpPr/>
      </dsp:nvSpPr>
      <dsp:spPr>
        <a:xfrm>
          <a:off x="3934609" y="318472"/>
          <a:ext cx="1105871" cy="55293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nl-BE" sz="1500" kern="1200"/>
            <a:t>SiO</a:t>
          </a:r>
          <a:r>
            <a:rPr lang="nl-BE" sz="1500" kern="1200" baseline="-25000"/>
            <a:t>2</a:t>
          </a:r>
          <a:endParaRPr lang="nl-BE" sz="1500" kern="1200"/>
        </a:p>
      </dsp:txBody>
      <dsp:txXfrm>
        <a:off x="3950804" y="334667"/>
        <a:ext cx="1073481" cy="520545"/>
      </dsp:txXfrm>
    </dsp:sp>
    <dsp:sp modelId="{B4BC4580-75ED-4F37-9C04-A2633F12CC66}">
      <dsp:nvSpPr>
        <dsp:cNvPr id="0" name=""/>
        <dsp:cNvSpPr/>
      </dsp:nvSpPr>
      <dsp:spPr>
        <a:xfrm rot="19457599">
          <a:off x="4989277" y="426028"/>
          <a:ext cx="544753" cy="19885"/>
        </a:xfrm>
        <a:custGeom>
          <a:avLst/>
          <a:gdLst/>
          <a:ahLst/>
          <a:cxnLst/>
          <a:rect l="0" t="0" r="0" b="0"/>
          <a:pathLst>
            <a:path>
              <a:moveTo>
                <a:pt x="0" y="9942"/>
              </a:moveTo>
              <a:lnTo>
                <a:pt x="544753" y="9942"/>
              </a:lnTo>
            </a:path>
          </a:pathLst>
        </a:custGeom>
        <a:noFill/>
        <a:ln w="57150" cap="flat" cmpd="sng" algn="ctr">
          <a:solidFill>
            <a:srgbClr val="00B0F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BE" sz="500" kern="1200"/>
        </a:p>
      </dsp:txBody>
      <dsp:txXfrm>
        <a:off x="5248036" y="422352"/>
        <a:ext cx="27237" cy="27237"/>
      </dsp:txXfrm>
    </dsp:sp>
    <dsp:sp modelId="{E36850ED-F173-4CF4-8CB3-DD3CF222A5BE}">
      <dsp:nvSpPr>
        <dsp:cNvPr id="0" name=""/>
        <dsp:cNvSpPr/>
      </dsp:nvSpPr>
      <dsp:spPr>
        <a:xfrm>
          <a:off x="5482829" y="534"/>
          <a:ext cx="1105871" cy="55293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nl-BE" sz="1500" kern="1200"/>
            <a:t>NaOH</a:t>
          </a:r>
        </a:p>
      </dsp:txBody>
      <dsp:txXfrm>
        <a:off x="5499024" y="16729"/>
        <a:ext cx="1073481" cy="520545"/>
      </dsp:txXfrm>
    </dsp:sp>
    <dsp:sp modelId="{80B95C1E-BC9D-4652-81D1-FA2BFADE027C}">
      <dsp:nvSpPr>
        <dsp:cNvPr id="0" name=""/>
        <dsp:cNvSpPr/>
      </dsp:nvSpPr>
      <dsp:spPr>
        <a:xfrm>
          <a:off x="6588700" y="267059"/>
          <a:ext cx="441331" cy="19885"/>
        </a:xfrm>
        <a:custGeom>
          <a:avLst/>
          <a:gdLst/>
          <a:ahLst/>
          <a:cxnLst/>
          <a:rect l="0" t="0" r="0" b="0"/>
          <a:pathLst>
            <a:path>
              <a:moveTo>
                <a:pt x="0" y="9942"/>
              </a:moveTo>
              <a:lnTo>
                <a:pt x="441331" y="9942"/>
              </a:lnTo>
            </a:path>
          </a:pathLst>
        </a:custGeom>
        <a:noFill/>
        <a:ln w="5715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BE" sz="500" kern="1200"/>
        </a:p>
      </dsp:txBody>
      <dsp:txXfrm>
        <a:off x="6798332" y="265969"/>
        <a:ext cx="22066" cy="22066"/>
      </dsp:txXfrm>
    </dsp:sp>
    <dsp:sp modelId="{C8AA6F8E-4234-4BE9-B65A-847ED74D31A0}">
      <dsp:nvSpPr>
        <dsp:cNvPr id="0" name=""/>
        <dsp:cNvSpPr/>
      </dsp:nvSpPr>
      <dsp:spPr>
        <a:xfrm>
          <a:off x="7030031" y="534"/>
          <a:ext cx="1105871" cy="55293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nl-BE" sz="1500" kern="1200"/>
            <a:t>Bordenwisser</a:t>
          </a:r>
        </a:p>
      </dsp:txBody>
      <dsp:txXfrm>
        <a:off x="7046226" y="16729"/>
        <a:ext cx="1073481" cy="520545"/>
      </dsp:txXfrm>
    </dsp:sp>
    <dsp:sp modelId="{89B832FD-FCFC-412B-90EA-5B2D1DA0BB5D}">
      <dsp:nvSpPr>
        <dsp:cNvPr id="0" name=""/>
        <dsp:cNvSpPr/>
      </dsp:nvSpPr>
      <dsp:spPr>
        <a:xfrm rot="2142401">
          <a:off x="4989277" y="743966"/>
          <a:ext cx="544753" cy="19885"/>
        </a:xfrm>
        <a:custGeom>
          <a:avLst/>
          <a:gdLst/>
          <a:ahLst/>
          <a:cxnLst/>
          <a:rect l="0" t="0" r="0" b="0"/>
          <a:pathLst>
            <a:path>
              <a:moveTo>
                <a:pt x="0" y="9942"/>
              </a:moveTo>
              <a:lnTo>
                <a:pt x="544753" y="9942"/>
              </a:lnTo>
            </a:path>
          </a:pathLst>
        </a:custGeom>
        <a:noFill/>
        <a:ln w="57150" cap="flat" cmpd="sng" algn="ctr">
          <a:solidFill>
            <a:srgbClr val="FFC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BE" sz="500" kern="1200"/>
        </a:p>
      </dsp:txBody>
      <dsp:txXfrm>
        <a:off x="5248036" y="740290"/>
        <a:ext cx="27237" cy="27237"/>
      </dsp:txXfrm>
    </dsp:sp>
    <dsp:sp modelId="{E9E5ACAF-6513-4106-BD18-FDFCE2A12564}">
      <dsp:nvSpPr>
        <dsp:cNvPr id="0" name=""/>
        <dsp:cNvSpPr/>
      </dsp:nvSpPr>
      <dsp:spPr>
        <a:xfrm>
          <a:off x="5482829" y="636410"/>
          <a:ext cx="1105871" cy="55293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nl-BE" sz="1500" kern="1200"/>
            <a:t>H</a:t>
          </a:r>
          <a:r>
            <a:rPr lang="nl-BE" sz="1500" kern="1200" baseline="-25000"/>
            <a:t>2</a:t>
          </a:r>
          <a:r>
            <a:rPr lang="nl-BE" sz="1500" kern="1200" baseline="0"/>
            <a:t>S</a:t>
          </a:r>
          <a:endParaRPr lang="nl-BE" sz="1500" kern="1200"/>
        </a:p>
      </dsp:txBody>
      <dsp:txXfrm>
        <a:off x="5499024" y="652605"/>
        <a:ext cx="1073481" cy="520545"/>
      </dsp:txXfrm>
    </dsp:sp>
    <dsp:sp modelId="{154FD4DC-D8D9-4517-914A-9A130C43CB49}">
      <dsp:nvSpPr>
        <dsp:cNvPr id="0" name=""/>
        <dsp:cNvSpPr/>
      </dsp:nvSpPr>
      <dsp:spPr>
        <a:xfrm>
          <a:off x="6588700" y="902935"/>
          <a:ext cx="442348" cy="19885"/>
        </a:xfrm>
        <a:custGeom>
          <a:avLst/>
          <a:gdLst/>
          <a:ahLst/>
          <a:cxnLst/>
          <a:rect l="0" t="0" r="0" b="0"/>
          <a:pathLst>
            <a:path>
              <a:moveTo>
                <a:pt x="0" y="9942"/>
              </a:moveTo>
              <a:lnTo>
                <a:pt x="442348" y="9942"/>
              </a:lnTo>
            </a:path>
          </a:pathLst>
        </a:custGeom>
        <a:noFill/>
        <a:ln w="57150" cap="flat" cmpd="sng" algn="ctr">
          <a:solidFill>
            <a:srgbClr val="00B0F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BE" sz="500" kern="1200"/>
        </a:p>
      </dsp:txBody>
      <dsp:txXfrm>
        <a:off x="6798816" y="901819"/>
        <a:ext cx="22117" cy="22117"/>
      </dsp:txXfrm>
    </dsp:sp>
    <dsp:sp modelId="{37848602-0814-4382-AAA3-305603FCE8E4}">
      <dsp:nvSpPr>
        <dsp:cNvPr id="0" name=""/>
        <dsp:cNvSpPr/>
      </dsp:nvSpPr>
      <dsp:spPr>
        <a:xfrm>
          <a:off x="7031049" y="636410"/>
          <a:ext cx="1105871" cy="55293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nl-BE" sz="1500" kern="1200"/>
            <a:t>Etui </a:t>
          </a:r>
        </a:p>
      </dsp:txBody>
      <dsp:txXfrm>
        <a:off x="7047244" y="652605"/>
        <a:ext cx="1073481" cy="520545"/>
      </dsp:txXfrm>
    </dsp:sp>
    <dsp:sp modelId="{BA56688F-8B2A-4512-9B31-4EDD69CCB73C}">
      <dsp:nvSpPr>
        <dsp:cNvPr id="0" name=""/>
        <dsp:cNvSpPr/>
      </dsp:nvSpPr>
      <dsp:spPr>
        <a:xfrm rot="3310531">
          <a:off x="3326133" y="1538811"/>
          <a:ext cx="774603" cy="19885"/>
        </a:xfrm>
        <a:custGeom>
          <a:avLst/>
          <a:gdLst/>
          <a:ahLst/>
          <a:cxnLst/>
          <a:rect l="0" t="0" r="0" b="0"/>
          <a:pathLst>
            <a:path>
              <a:moveTo>
                <a:pt x="0" y="9942"/>
              </a:moveTo>
              <a:lnTo>
                <a:pt x="774603" y="9942"/>
              </a:lnTo>
            </a:path>
          </a:pathLst>
        </a:custGeom>
        <a:noFill/>
        <a:ln w="57150" cap="flat" cmpd="sng" algn="ctr">
          <a:solidFill>
            <a:srgbClr val="FF0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BE" sz="500" kern="1200"/>
        </a:p>
      </dsp:txBody>
      <dsp:txXfrm>
        <a:off x="3694069" y="1529389"/>
        <a:ext cx="38730" cy="38730"/>
      </dsp:txXfrm>
    </dsp:sp>
    <dsp:sp modelId="{EE772119-C5BA-476D-B0CE-C17654E9348A}">
      <dsp:nvSpPr>
        <dsp:cNvPr id="0" name=""/>
        <dsp:cNvSpPr/>
      </dsp:nvSpPr>
      <dsp:spPr>
        <a:xfrm>
          <a:off x="3934609" y="1590224"/>
          <a:ext cx="1105871" cy="55293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nl-BE" sz="1500" kern="1200"/>
            <a:t>Mg(OH)</a:t>
          </a:r>
          <a:r>
            <a:rPr lang="nl-BE" sz="1500" kern="1200" baseline="-25000"/>
            <a:t>2</a:t>
          </a:r>
          <a:endParaRPr lang="nl-BE" sz="1500" kern="1200"/>
        </a:p>
      </dsp:txBody>
      <dsp:txXfrm>
        <a:off x="3950804" y="1606419"/>
        <a:ext cx="1073481" cy="520545"/>
      </dsp:txXfrm>
    </dsp:sp>
    <dsp:sp modelId="{2ECE9B1A-31CC-4F4D-BA7F-6694F62E7E59}">
      <dsp:nvSpPr>
        <dsp:cNvPr id="0" name=""/>
        <dsp:cNvSpPr/>
      </dsp:nvSpPr>
      <dsp:spPr>
        <a:xfrm rot="19457599">
          <a:off x="4989277" y="1697780"/>
          <a:ext cx="544753" cy="19885"/>
        </a:xfrm>
        <a:custGeom>
          <a:avLst/>
          <a:gdLst/>
          <a:ahLst/>
          <a:cxnLst/>
          <a:rect l="0" t="0" r="0" b="0"/>
          <a:pathLst>
            <a:path>
              <a:moveTo>
                <a:pt x="0" y="9942"/>
              </a:moveTo>
              <a:lnTo>
                <a:pt x="544753" y="9942"/>
              </a:lnTo>
            </a:path>
          </a:pathLst>
        </a:custGeom>
        <a:noFill/>
        <a:ln w="57150" cap="flat" cmpd="sng" algn="ctr">
          <a:solidFill>
            <a:srgbClr val="FF0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BE" sz="500" kern="1200"/>
        </a:p>
      </dsp:txBody>
      <dsp:txXfrm>
        <a:off x="5248036" y="1694104"/>
        <a:ext cx="27237" cy="27237"/>
      </dsp:txXfrm>
    </dsp:sp>
    <dsp:sp modelId="{21F265E4-AA78-48D4-88E2-C402801B84EB}">
      <dsp:nvSpPr>
        <dsp:cNvPr id="0" name=""/>
        <dsp:cNvSpPr/>
      </dsp:nvSpPr>
      <dsp:spPr>
        <a:xfrm>
          <a:off x="5482829" y="1272286"/>
          <a:ext cx="1105871" cy="55293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nl-BE" sz="1500" kern="1200"/>
            <a:t>AlCl</a:t>
          </a:r>
          <a:r>
            <a:rPr lang="nl-BE" sz="1500" kern="1200" baseline="-25000"/>
            <a:t>3</a:t>
          </a:r>
          <a:endParaRPr lang="nl-BE" sz="1500" kern="1200"/>
        </a:p>
      </dsp:txBody>
      <dsp:txXfrm>
        <a:off x="5499024" y="1288481"/>
        <a:ext cx="1073481" cy="520545"/>
      </dsp:txXfrm>
    </dsp:sp>
    <dsp:sp modelId="{979E1FD4-5B45-46CE-ACBF-137C92E07D8C}">
      <dsp:nvSpPr>
        <dsp:cNvPr id="0" name=""/>
        <dsp:cNvSpPr/>
      </dsp:nvSpPr>
      <dsp:spPr>
        <a:xfrm>
          <a:off x="6588700" y="1538811"/>
          <a:ext cx="442348" cy="19885"/>
        </a:xfrm>
        <a:custGeom>
          <a:avLst/>
          <a:gdLst/>
          <a:ahLst/>
          <a:cxnLst/>
          <a:rect l="0" t="0" r="0" b="0"/>
          <a:pathLst>
            <a:path>
              <a:moveTo>
                <a:pt x="0" y="9942"/>
              </a:moveTo>
              <a:lnTo>
                <a:pt x="442348" y="9942"/>
              </a:lnTo>
            </a:path>
          </a:pathLst>
        </a:custGeom>
        <a:noFill/>
        <a:ln w="57150" cap="flat" cmpd="sng" algn="ctr">
          <a:solidFill>
            <a:srgbClr val="FF0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BE" sz="500" kern="1200"/>
        </a:p>
      </dsp:txBody>
      <dsp:txXfrm>
        <a:off x="6798816" y="1537695"/>
        <a:ext cx="22117" cy="22117"/>
      </dsp:txXfrm>
    </dsp:sp>
    <dsp:sp modelId="{EDB275DD-D440-40D9-972E-80D920D18F8D}">
      <dsp:nvSpPr>
        <dsp:cNvPr id="0" name=""/>
        <dsp:cNvSpPr/>
      </dsp:nvSpPr>
      <dsp:spPr>
        <a:xfrm>
          <a:off x="7031049" y="1272286"/>
          <a:ext cx="1105871" cy="55293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nl-BE" sz="1500" kern="1200"/>
            <a:t>Labojas </a:t>
          </a:r>
        </a:p>
      </dsp:txBody>
      <dsp:txXfrm>
        <a:off x="7047244" y="1288481"/>
        <a:ext cx="1073481" cy="520545"/>
      </dsp:txXfrm>
    </dsp:sp>
    <dsp:sp modelId="{1966F1CB-0BAC-4952-969A-116909B32102}">
      <dsp:nvSpPr>
        <dsp:cNvPr id="0" name=""/>
        <dsp:cNvSpPr/>
      </dsp:nvSpPr>
      <dsp:spPr>
        <a:xfrm rot="2142401">
          <a:off x="4989277" y="2015718"/>
          <a:ext cx="544753" cy="19885"/>
        </a:xfrm>
        <a:custGeom>
          <a:avLst/>
          <a:gdLst/>
          <a:ahLst/>
          <a:cxnLst/>
          <a:rect l="0" t="0" r="0" b="0"/>
          <a:pathLst>
            <a:path>
              <a:moveTo>
                <a:pt x="0" y="9942"/>
              </a:moveTo>
              <a:lnTo>
                <a:pt x="544753" y="9942"/>
              </a:lnTo>
            </a:path>
          </a:pathLst>
        </a:custGeom>
        <a:noFill/>
        <a:ln w="5715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BE" sz="500" kern="1200"/>
        </a:p>
      </dsp:txBody>
      <dsp:txXfrm>
        <a:off x="5248036" y="2012042"/>
        <a:ext cx="27237" cy="27237"/>
      </dsp:txXfrm>
    </dsp:sp>
    <dsp:sp modelId="{96E20FD8-CEA3-40C1-BDAB-8C12EE5C89EB}">
      <dsp:nvSpPr>
        <dsp:cNvPr id="0" name=""/>
        <dsp:cNvSpPr/>
      </dsp:nvSpPr>
      <dsp:spPr>
        <a:xfrm>
          <a:off x="5482829" y="1908162"/>
          <a:ext cx="1105871" cy="55293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nl-BE" sz="1500" kern="1200"/>
            <a:t>CaO</a:t>
          </a:r>
        </a:p>
      </dsp:txBody>
      <dsp:txXfrm>
        <a:off x="5499024" y="1924357"/>
        <a:ext cx="1073481" cy="520545"/>
      </dsp:txXfrm>
    </dsp:sp>
    <dsp:sp modelId="{C3CC502E-53CB-40E5-9421-0D87CD443B43}">
      <dsp:nvSpPr>
        <dsp:cNvPr id="0" name=""/>
        <dsp:cNvSpPr/>
      </dsp:nvSpPr>
      <dsp:spPr>
        <a:xfrm>
          <a:off x="6588700" y="2174687"/>
          <a:ext cx="442348" cy="19885"/>
        </a:xfrm>
        <a:custGeom>
          <a:avLst/>
          <a:gdLst/>
          <a:ahLst/>
          <a:cxnLst/>
          <a:rect l="0" t="0" r="0" b="0"/>
          <a:pathLst>
            <a:path>
              <a:moveTo>
                <a:pt x="0" y="9942"/>
              </a:moveTo>
              <a:lnTo>
                <a:pt x="442348" y="9942"/>
              </a:lnTo>
            </a:path>
          </a:pathLst>
        </a:custGeom>
        <a:noFill/>
        <a:ln w="57150" cap="flat" cmpd="sng" algn="ctr">
          <a:solidFill>
            <a:srgbClr val="FFC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BE" sz="500" kern="1200"/>
        </a:p>
      </dsp:txBody>
      <dsp:txXfrm>
        <a:off x="6798816" y="2173571"/>
        <a:ext cx="22117" cy="22117"/>
      </dsp:txXfrm>
    </dsp:sp>
    <dsp:sp modelId="{F755B18C-97FC-499B-99F4-BA10B2B5DC1C}">
      <dsp:nvSpPr>
        <dsp:cNvPr id="0" name=""/>
        <dsp:cNvSpPr/>
      </dsp:nvSpPr>
      <dsp:spPr>
        <a:xfrm>
          <a:off x="7031049" y="1908162"/>
          <a:ext cx="1105871" cy="55293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nl-BE" sz="1500" kern="1200"/>
            <a:t>Handschoen</a:t>
          </a:r>
        </a:p>
      </dsp:txBody>
      <dsp:txXfrm>
        <a:off x="7047244" y="1924357"/>
        <a:ext cx="1073481" cy="520545"/>
      </dsp:txXfrm>
    </dsp:sp>
    <dsp:sp modelId="{D2BF1EF0-40F5-4AED-8E2C-C51BE53573F1}">
      <dsp:nvSpPr>
        <dsp:cNvPr id="0" name=""/>
        <dsp:cNvSpPr/>
      </dsp:nvSpPr>
      <dsp:spPr>
        <a:xfrm rot="4249260">
          <a:off x="1491972" y="3128501"/>
          <a:ext cx="1346486" cy="19885"/>
        </a:xfrm>
        <a:custGeom>
          <a:avLst/>
          <a:gdLst/>
          <a:ahLst/>
          <a:cxnLst/>
          <a:rect l="0" t="0" r="0" b="0"/>
          <a:pathLst>
            <a:path>
              <a:moveTo>
                <a:pt x="0" y="9942"/>
              </a:moveTo>
              <a:lnTo>
                <a:pt x="1346486" y="9942"/>
              </a:lnTo>
            </a:path>
          </a:pathLst>
        </a:custGeom>
        <a:noFill/>
        <a:ln w="57150" cap="flat" cmpd="sng" algn="ctr">
          <a:solidFill>
            <a:srgbClr val="FF0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BE" sz="500" kern="1200"/>
        </a:p>
      </dsp:txBody>
      <dsp:txXfrm>
        <a:off x="2131553" y="3104782"/>
        <a:ext cx="67324" cy="67324"/>
      </dsp:txXfrm>
    </dsp:sp>
    <dsp:sp modelId="{396B280F-646E-42F0-9E32-5C8756CBB783}">
      <dsp:nvSpPr>
        <dsp:cNvPr id="0" name=""/>
        <dsp:cNvSpPr/>
      </dsp:nvSpPr>
      <dsp:spPr>
        <a:xfrm>
          <a:off x="2386389" y="3497852"/>
          <a:ext cx="1105871" cy="55293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nl-BE" sz="1500" kern="1200"/>
            <a:t>Ca(OH)</a:t>
          </a:r>
          <a:r>
            <a:rPr lang="nl-BE" sz="1500" kern="1200" baseline="-25000"/>
            <a:t>2</a:t>
          </a:r>
          <a:endParaRPr lang="nl-BE" sz="1500" kern="1200"/>
        </a:p>
      </dsp:txBody>
      <dsp:txXfrm>
        <a:off x="2402584" y="3514047"/>
        <a:ext cx="1073481" cy="520545"/>
      </dsp:txXfrm>
    </dsp:sp>
    <dsp:sp modelId="{22420824-3067-495B-9F0A-C9FD42DC98F6}">
      <dsp:nvSpPr>
        <dsp:cNvPr id="0" name=""/>
        <dsp:cNvSpPr/>
      </dsp:nvSpPr>
      <dsp:spPr>
        <a:xfrm rot="18289469">
          <a:off x="3326133" y="3446439"/>
          <a:ext cx="774603" cy="19885"/>
        </a:xfrm>
        <a:custGeom>
          <a:avLst/>
          <a:gdLst/>
          <a:ahLst/>
          <a:cxnLst/>
          <a:rect l="0" t="0" r="0" b="0"/>
          <a:pathLst>
            <a:path>
              <a:moveTo>
                <a:pt x="0" y="9942"/>
              </a:moveTo>
              <a:lnTo>
                <a:pt x="774603" y="9942"/>
              </a:lnTo>
            </a:path>
          </a:pathLst>
        </a:custGeom>
        <a:noFill/>
        <a:ln w="57150" cap="flat" cmpd="sng" algn="ctr">
          <a:solidFill>
            <a:srgbClr val="7030A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BE" sz="500" kern="1200"/>
        </a:p>
      </dsp:txBody>
      <dsp:txXfrm>
        <a:off x="3694069" y="3437017"/>
        <a:ext cx="38730" cy="38730"/>
      </dsp:txXfrm>
    </dsp:sp>
    <dsp:sp modelId="{9E9F00DF-D63A-4B11-8770-62C3DB3D07F4}">
      <dsp:nvSpPr>
        <dsp:cNvPr id="0" name=""/>
        <dsp:cNvSpPr/>
      </dsp:nvSpPr>
      <dsp:spPr>
        <a:xfrm>
          <a:off x="3934609" y="2861976"/>
          <a:ext cx="1105871" cy="55293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nl-BE" sz="1500" kern="1200"/>
            <a:t>NaF</a:t>
          </a:r>
        </a:p>
      </dsp:txBody>
      <dsp:txXfrm>
        <a:off x="3950804" y="2878171"/>
        <a:ext cx="1073481" cy="520545"/>
      </dsp:txXfrm>
    </dsp:sp>
    <dsp:sp modelId="{D8385852-B5AC-4DA0-A18D-E8D5187C7D72}">
      <dsp:nvSpPr>
        <dsp:cNvPr id="0" name=""/>
        <dsp:cNvSpPr/>
      </dsp:nvSpPr>
      <dsp:spPr>
        <a:xfrm rot="19457599">
          <a:off x="4989277" y="2969532"/>
          <a:ext cx="544753" cy="19885"/>
        </a:xfrm>
        <a:custGeom>
          <a:avLst/>
          <a:gdLst/>
          <a:ahLst/>
          <a:cxnLst/>
          <a:rect l="0" t="0" r="0" b="0"/>
          <a:pathLst>
            <a:path>
              <a:moveTo>
                <a:pt x="0" y="9942"/>
              </a:moveTo>
              <a:lnTo>
                <a:pt x="544753" y="9942"/>
              </a:lnTo>
            </a:path>
          </a:pathLst>
        </a:custGeom>
        <a:noFill/>
        <a:ln w="57150" cap="flat" cmpd="sng" algn="ctr">
          <a:solidFill>
            <a:srgbClr val="FF0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BE" sz="500" kern="1200"/>
        </a:p>
      </dsp:txBody>
      <dsp:txXfrm>
        <a:off x="5248036" y="2965856"/>
        <a:ext cx="27237" cy="27237"/>
      </dsp:txXfrm>
    </dsp:sp>
    <dsp:sp modelId="{673B1313-A286-4133-9C09-C08B4345F20F}">
      <dsp:nvSpPr>
        <dsp:cNvPr id="0" name=""/>
        <dsp:cNvSpPr/>
      </dsp:nvSpPr>
      <dsp:spPr>
        <a:xfrm>
          <a:off x="5482829" y="2544038"/>
          <a:ext cx="1105871" cy="55293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nl-BE" sz="1500" kern="1200"/>
            <a:t>Fe</a:t>
          </a:r>
          <a:r>
            <a:rPr lang="nl-BE" sz="1500" kern="1200" baseline="-25000"/>
            <a:t>2</a:t>
          </a:r>
          <a:r>
            <a:rPr lang="nl-BE" sz="1500" kern="1200" baseline="0"/>
            <a:t>O</a:t>
          </a:r>
          <a:r>
            <a:rPr lang="nl-BE" sz="1500" kern="1200" baseline="-25000"/>
            <a:t>3</a:t>
          </a:r>
          <a:endParaRPr lang="nl-BE" sz="1500" kern="1200"/>
        </a:p>
      </dsp:txBody>
      <dsp:txXfrm>
        <a:off x="5499024" y="2560233"/>
        <a:ext cx="1073481" cy="520545"/>
      </dsp:txXfrm>
    </dsp:sp>
    <dsp:sp modelId="{8E449CC3-D7DC-4587-8C0F-10B44E01F15F}">
      <dsp:nvSpPr>
        <dsp:cNvPr id="0" name=""/>
        <dsp:cNvSpPr/>
      </dsp:nvSpPr>
      <dsp:spPr>
        <a:xfrm>
          <a:off x="6588700" y="2810563"/>
          <a:ext cx="442348" cy="19885"/>
        </a:xfrm>
        <a:custGeom>
          <a:avLst/>
          <a:gdLst/>
          <a:ahLst/>
          <a:cxnLst/>
          <a:rect l="0" t="0" r="0" b="0"/>
          <a:pathLst>
            <a:path>
              <a:moveTo>
                <a:pt x="0" y="9942"/>
              </a:moveTo>
              <a:lnTo>
                <a:pt x="442348" y="9942"/>
              </a:lnTo>
            </a:path>
          </a:pathLst>
        </a:custGeom>
        <a:noFill/>
        <a:ln w="57150" cap="flat" cmpd="sng" algn="ctr">
          <a:solidFill>
            <a:srgbClr val="FFC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BE" sz="500" kern="1200"/>
        </a:p>
      </dsp:txBody>
      <dsp:txXfrm>
        <a:off x="6798816" y="2809447"/>
        <a:ext cx="22117" cy="22117"/>
      </dsp:txXfrm>
    </dsp:sp>
    <dsp:sp modelId="{56205D50-5D66-4142-9BA1-B5BAE78561DE}">
      <dsp:nvSpPr>
        <dsp:cNvPr id="0" name=""/>
        <dsp:cNvSpPr/>
      </dsp:nvSpPr>
      <dsp:spPr>
        <a:xfrm>
          <a:off x="7031049" y="2544038"/>
          <a:ext cx="1105871" cy="55293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nl-BE" sz="1500" kern="1200"/>
            <a:t>Boekentas</a:t>
          </a:r>
        </a:p>
      </dsp:txBody>
      <dsp:txXfrm>
        <a:off x="7047244" y="2560233"/>
        <a:ext cx="1073481" cy="520545"/>
      </dsp:txXfrm>
    </dsp:sp>
    <dsp:sp modelId="{16C46101-7D50-442B-A0BB-1B80813EA2A8}">
      <dsp:nvSpPr>
        <dsp:cNvPr id="0" name=""/>
        <dsp:cNvSpPr/>
      </dsp:nvSpPr>
      <dsp:spPr>
        <a:xfrm rot="2142401">
          <a:off x="4989277" y="3287470"/>
          <a:ext cx="544753" cy="19885"/>
        </a:xfrm>
        <a:custGeom>
          <a:avLst/>
          <a:gdLst/>
          <a:ahLst/>
          <a:cxnLst/>
          <a:rect l="0" t="0" r="0" b="0"/>
          <a:pathLst>
            <a:path>
              <a:moveTo>
                <a:pt x="0" y="9942"/>
              </a:moveTo>
              <a:lnTo>
                <a:pt x="544753" y="9942"/>
              </a:lnTo>
            </a:path>
          </a:pathLst>
        </a:custGeom>
        <a:noFill/>
        <a:ln w="57150" cap="flat" cmpd="sng" algn="ctr">
          <a:solidFill>
            <a:srgbClr val="00B0F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BE" sz="500" kern="1200"/>
        </a:p>
      </dsp:txBody>
      <dsp:txXfrm>
        <a:off x="5248036" y="3283794"/>
        <a:ext cx="27237" cy="27237"/>
      </dsp:txXfrm>
    </dsp:sp>
    <dsp:sp modelId="{38E1E908-3920-4CB3-839B-E360C1F2742C}">
      <dsp:nvSpPr>
        <dsp:cNvPr id="0" name=""/>
        <dsp:cNvSpPr/>
      </dsp:nvSpPr>
      <dsp:spPr>
        <a:xfrm>
          <a:off x="5482829" y="3179914"/>
          <a:ext cx="1105871" cy="55293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nl-BE" sz="1500" kern="1200"/>
            <a:t>KNO</a:t>
          </a:r>
          <a:r>
            <a:rPr lang="nl-BE" sz="1500" kern="1200" baseline="-25000"/>
            <a:t>3</a:t>
          </a:r>
          <a:endParaRPr lang="nl-BE" sz="1500" kern="1200"/>
        </a:p>
      </dsp:txBody>
      <dsp:txXfrm>
        <a:off x="5499024" y="3196109"/>
        <a:ext cx="1073481" cy="520545"/>
      </dsp:txXfrm>
    </dsp:sp>
    <dsp:sp modelId="{AD887A71-40E0-48D8-B67A-983506F518A9}">
      <dsp:nvSpPr>
        <dsp:cNvPr id="0" name=""/>
        <dsp:cNvSpPr/>
      </dsp:nvSpPr>
      <dsp:spPr>
        <a:xfrm>
          <a:off x="6588700" y="3446439"/>
          <a:ext cx="442348" cy="19885"/>
        </a:xfrm>
        <a:custGeom>
          <a:avLst/>
          <a:gdLst/>
          <a:ahLst/>
          <a:cxnLst/>
          <a:rect l="0" t="0" r="0" b="0"/>
          <a:pathLst>
            <a:path>
              <a:moveTo>
                <a:pt x="0" y="9942"/>
              </a:moveTo>
              <a:lnTo>
                <a:pt x="442348" y="9942"/>
              </a:lnTo>
            </a:path>
          </a:pathLst>
        </a:custGeom>
        <a:noFill/>
        <a:ln w="57150" cap="flat" cmpd="sng" algn="ctr">
          <a:solidFill>
            <a:srgbClr val="FF0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BE" sz="500" kern="1200"/>
        </a:p>
      </dsp:txBody>
      <dsp:txXfrm>
        <a:off x="6798816" y="3445323"/>
        <a:ext cx="22117" cy="22117"/>
      </dsp:txXfrm>
    </dsp:sp>
    <dsp:sp modelId="{327AD5DA-BF17-43DE-A1E6-920308D563F7}">
      <dsp:nvSpPr>
        <dsp:cNvPr id="0" name=""/>
        <dsp:cNvSpPr/>
      </dsp:nvSpPr>
      <dsp:spPr>
        <a:xfrm>
          <a:off x="7031049" y="3179914"/>
          <a:ext cx="1105871" cy="55293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nl-BE" sz="1500" kern="1200"/>
            <a:t>Jaszak </a:t>
          </a:r>
        </a:p>
      </dsp:txBody>
      <dsp:txXfrm>
        <a:off x="7047244" y="3196109"/>
        <a:ext cx="1073481" cy="520545"/>
      </dsp:txXfrm>
    </dsp:sp>
    <dsp:sp modelId="{43E16A83-F1A6-477B-8829-E45A00542711}">
      <dsp:nvSpPr>
        <dsp:cNvPr id="0" name=""/>
        <dsp:cNvSpPr/>
      </dsp:nvSpPr>
      <dsp:spPr>
        <a:xfrm rot="3310531">
          <a:off x="3326133" y="4082315"/>
          <a:ext cx="774603" cy="19885"/>
        </a:xfrm>
        <a:custGeom>
          <a:avLst/>
          <a:gdLst/>
          <a:ahLst/>
          <a:cxnLst/>
          <a:rect l="0" t="0" r="0" b="0"/>
          <a:pathLst>
            <a:path>
              <a:moveTo>
                <a:pt x="0" y="9942"/>
              </a:moveTo>
              <a:lnTo>
                <a:pt x="774603" y="9942"/>
              </a:lnTo>
            </a:path>
          </a:pathLst>
        </a:custGeom>
        <a:noFill/>
        <a:ln w="57150" cap="flat" cmpd="sng" algn="ctr">
          <a:solidFill>
            <a:srgbClr val="FFC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BE" sz="500" kern="1200"/>
        </a:p>
      </dsp:txBody>
      <dsp:txXfrm>
        <a:off x="3694069" y="4072893"/>
        <a:ext cx="38730" cy="38730"/>
      </dsp:txXfrm>
    </dsp:sp>
    <dsp:sp modelId="{A43F7BF6-6A8D-420D-82E2-7AF65E3CF998}">
      <dsp:nvSpPr>
        <dsp:cNvPr id="0" name=""/>
        <dsp:cNvSpPr/>
      </dsp:nvSpPr>
      <dsp:spPr>
        <a:xfrm>
          <a:off x="3934609" y="4133728"/>
          <a:ext cx="1105871" cy="55293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nl-BE" sz="1500" kern="1200"/>
            <a:t>H</a:t>
          </a:r>
          <a:r>
            <a:rPr lang="nl-BE" sz="1500" kern="1200" baseline="-25000"/>
            <a:t>2</a:t>
          </a:r>
          <a:r>
            <a:rPr lang="nl-BE" sz="1500" kern="1200" baseline="0"/>
            <a:t>SO</a:t>
          </a:r>
          <a:r>
            <a:rPr lang="nl-BE" sz="1500" kern="1200" baseline="-25000"/>
            <a:t>4</a:t>
          </a:r>
          <a:endParaRPr lang="nl-BE" sz="1500" kern="1200"/>
        </a:p>
      </dsp:txBody>
      <dsp:txXfrm>
        <a:off x="3950804" y="4149923"/>
        <a:ext cx="1073481" cy="520545"/>
      </dsp:txXfrm>
    </dsp:sp>
    <dsp:sp modelId="{8F8F7262-FDE7-4ADD-81F9-7CDC78117E76}">
      <dsp:nvSpPr>
        <dsp:cNvPr id="0" name=""/>
        <dsp:cNvSpPr/>
      </dsp:nvSpPr>
      <dsp:spPr>
        <a:xfrm rot="19457599">
          <a:off x="4989277" y="4241284"/>
          <a:ext cx="544753" cy="19885"/>
        </a:xfrm>
        <a:custGeom>
          <a:avLst/>
          <a:gdLst/>
          <a:ahLst/>
          <a:cxnLst/>
          <a:rect l="0" t="0" r="0" b="0"/>
          <a:pathLst>
            <a:path>
              <a:moveTo>
                <a:pt x="0" y="9942"/>
              </a:moveTo>
              <a:lnTo>
                <a:pt x="544753" y="9942"/>
              </a:lnTo>
            </a:path>
          </a:pathLst>
        </a:custGeom>
        <a:noFill/>
        <a:ln w="57150" cap="flat" cmpd="sng" algn="ctr">
          <a:solidFill>
            <a:srgbClr val="FFC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BE" sz="500" kern="1200"/>
        </a:p>
      </dsp:txBody>
      <dsp:txXfrm>
        <a:off x="5248036" y="4237608"/>
        <a:ext cx="27237" cy="27237"/>
      </dsp:txXfrm>
    </dsp:sp>
    <dsp:sp modelId="{F70D2105-12B2-45F6-8B88-92D156C3B555}">
      <dsp:nvSpPr>
        <dsp:cNvPr id="0" name=""/>
        <dsp:cNvSpPr/>
      </dsp:nvSpPr>
      <dsp:spPr>
        <a:xfrm>
          <a:off x="5482829" y="3815790"/>
          <a:ext cx="1105871" cy="55293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nl-BE" sz="1500" kern="1200"/>
            <a:t>CO</a:t>
          </a:r>
          <a:r>
            <a:rPr lang="nl-BE" sz="1500" kern="1200" baseline="-25000"/>
            <a:t>2</a:t>
          </a:r>
          <a:endParaRPr lang="nl-BE" sz="1500" kern="1200"/>
        </a:p>
      </dsp:txBody>
      <dsp:txXfrm>
        <a:off x="5499024" y="3831985"/>
        <a:ext cx="1073481" cy="520545"/>
      </dsp:txXfrm>
    </dsp:sp>
    <dsp:sp modelId="{189094AD-2A30-4540-88AB-F00FEBE9B442}">
      <dsp:nvSpPr>
        <dsp:cNvPr id="0" name=""/>
        <dsp:cNvSpPr/>
      </dsp:nvSpPr>
      <dsp:spPr>
        <a:xfrm>
          <a:off x="6588700" y="4082315"/>
          <a:ext cx="442348" cy="19885"/>
        </a:xfrm>
        <a:custGeom>
          <a:avLst/>
          <a:gdLst/>
          <a:ahLst/>
          <a:cxnLst/>
          <a:rect l="0" t="0" r="0" b="0"/>
          <a:pathLst>
            <a:path>
              <a:moveTo>
                <a:pt x="0" y="9942"/>
              </a:moveTo>
              <a:lnTo>
                <a:pt x="442348" y="9942"/>
              </a:lnTo>
            </a:path>
          </a:pathLst>
        </a:custGeom>
        <a:noFill/>
        <a:ln w="57150" cap="flat" cmpd="sng" algn="ctr">
          <a:solidFill>
            <a:srgbClr val="FFC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BE" sz="500" kern="1200"/>
        </a:p>
      </dsp:txBody>
      <dsp:txXfrm>
        <a:off x="6798816" y="4081199"/>
        <a:ext cx="22117" cy="22117"/>
      </dsp:txXfrm>
    </dsp:sp>
    <dsp:sp modelId="{5C149550-9E60-4982-A5C6-EE3EA5A92998}">
      <dsp:nvSpPr>
        <dsp:cNvPr id="0" name=""/>
        <dsp:cNvSpPr/>
      </dsp:nvSpPr>
      <dsp:spPr>
        <a:xfrm>
          <a:off x="7031049" y="3815790"/>
          <a:ext cx="1105871" cy="55293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nl-BE" sz="1500" kern="1200"/>
            <a:t>Boekenkast</a:t>
          </a:r>
        </a:p>
      </dsp:txBody>
      <dsp:txXfrm>
        <a:off x="7047244" y="3831985"/>
        <a:ext cx="1073481" cy="520545"/>
      </dsp:txXfrm>
    </dsp:sp>
    <dsp:sp modelId="{5A0471FD-A400-46FD-919D-8D35F5FF47D0}">
      <dsp:nvSpPr>
        <dsp:cNvPr id="0" name=""/>
        <dsp:cNvSpPr/>
      </dsp:nvSpPr>
      <dsp:spPr>
        <a:xfrm rot="2142401">
          <a:off x="4989277" y="4559222"/>
          <a:ext cx="544753" cy="19885"/>
        </a:xfrm>
        <a:custGeom>
          <a:avLst/>
          <a:gdLst/>
          <a:ahLst/>
          <a:cxnLst/>
          <a:rect l="0" t="0" r="0" b="0"/>
          <a:pathLst>
            <a:path>
              <a:moveTo>
                <a:pt x="0" y="9942"/>
              </a:moveTo>
              <a:lnTo>
                <a:pt x="544753" y="9942"/>
              </a:lnTo>
            </a:path>
          </a:pathLst>
        </a:custGeom>
        <a:noFill/>
        <a:ln w="57150" cap="flat" cmpd="sng" algn="ctr">
          <a:solidFill>
            <a:srgbClr val="00B0F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BE" sz="500" kern="1200"/>
        </a:p>
      </dsp:txBody>
      <dsp:txXfrm>
        <a:off x="5248036" y="4555546"/>
        <a:ext cx="27237" cy="27237"/>
      </dsp:txXfrm>
    </dsp:sp>
    <dsp:sp modelId="{AAE68DD7-2F13-4284-B19A-075703ABC553}">
      <dsp:nvSpPr>
        <dsp:cNvPr id="0" name=""/>
        <dsp:cNvSpPr/>
      </dsp:nvSpPr>
      <dsp:spPr>
        <a:xfrm>
          <a:off x="5482829" y="4451666"/>
          <a:ext cx="1105871" cy="55293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nl-BE" sz="1500" kern="1200"/>
            <a:t>CaCl</a:t>
          </a:r>
          <a:r>
            <a:rPr lang="nl-BE" sz="1500" kern="1200" baseline="-25000"/>
            <a:t>2</a:t>
          </a:r>
          <a:endParaRPr lang="nl-BE" sz="1500" kern="1200"/>
        </a:p>
      </dsp:txBody>
      <dsp:txXfrm>
        <a:off x="5499024" y="4467861"/>
        <a:ext cx="1073481" cy="520545"/>
      </dsp:txXfrm>
    </dsp:sp>
    <dsp:sp modelId="{8600A6EE-FEAE-4372-9E70-958FC03E64FD}">
      <dsp:nvSpPr>
        <dsp:cNvPr id="0" name=""/>
        <dsp:cNvSpPr/>
      </dsp:nvSpPr>
      <dsp:spPr>
        <a:xfrm>
          <a:off x="6588700" y="4718191"/>
          <a:ext cx="442348" cy="19885"/>
        </a:xfrm>
        <a:custGeom>
          <a:avLst/>
          <a:gdLst/>
          <a:ahLst/>
          <a:cxnLst/>
          <a:rect l="0" t="0" r="0" b="0"/>
          <a:pathLst>
            <a:path>
              <a:moveTo>
                <a:pt x="0" y="9942"/>
              </a:moveTo>
              <a:lnTo>
                <a:pt x="442348" y="9942"/>
              </a:lnTo>
            </a:path>
          </a:pathLst>
        </a:custGeom>
        <a:noFill/>
        <a:ln w="57150" cap="flat" cmpd="sng" algn="ctr">
          <a:solidFill>
            <a:srgbClr val="FF0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BE" sz="500" kern="1200"/>
        </a:p>
      </dsp:txBody>
      <dsp:txXfrm>
        <a:off x="6798816" y="4717075"/>
        <a:ext cx="22117" cy="22117"/>
      </dsp:txXfrm>
    </dsp:sp>
    <dsp:sp modelId="{1CE997DA-1215-4249-9930-068A20C7FC04}">
      <dsp:nvSpPr>
        <dsp:cNvPr id="0" name=""/>
        <dsp:cNvSpPr/>
      </dsp:nvSpPr>
      <dsp:spPr>
        <a:xfrm>
          <a:off x="7031049" y="4451666"/>
          <a:ext cx="1105871" cy="55293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nl-BE" sz="1500" kern="1200"/>
            <a:t>Labobril</a:t>
          </a:r>
        </a:p>
      </dsp:txBody>
      <dsp:txXfrm>
        <a:off x="7047244" y="4467861"/>
        <a:ext cx="1073481" cy="52054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306</TotalTime>
  <Pages>9</Pages>
  <Words>1407</Words>
  <Characters>7740</Characters>
  <Application>Microsoft Office Word</Application>
  <DocSecurity>0</DocSecurity>
  <Lines>64</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Femke Peeters</dc:creator>
  <cp:keywords/>
  <dc:description/>
  <cp:lastModifiedBy>Femke Peeters</cp:lastModifiedBy>
  <cp:revision>6</cp:revision>
  <dcterms:created xsi:type="dcterms:W3CDTF">2018-11-21T09:43:00Z</dcterms:created>
  <dcterms:modified xsi:type="dcterms:W3CDTF">2018-11-21T15:10:00Z</dcterms:modified>
</cp:coreProperties>
</file>