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</w:tblGrid>
      <w:tr w:rsidR="00133D3F" w:rsidRPr="00133D3F" w:rsidTr="00133D3F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133D3F" w:rsidRPr="00133D3F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133D3F" w:rsidRPr="00133D3F" w:rsidRDefault="00133D3F" w:rsidP="00133D3F">
                  <w:pPr>
                    <w:pStyle w:val="productnaam"/>
                    <w:spacing w:line="220" w:lineRule="exact"/>
                  </w:pPr>
                  <w:bookmarkStart w:id="0" w:name="_GoBack"/>
                  <w:bookmarkEnd w:id="0"/>
                  <w:r w:rsidRPr="00133D3F">
                    <w:rPr>
                      <w:noProof/>
                    </w:rPr>
                    <w:t>Natriumoxalaat</w:t>
                  </w:r>
                </w:p>
                <w:p w:rsidR="00133D3F" w:rsidRPr="00133D3F" w:rsidRDefault="00133D3F" w:rsidP="00133D3F">
                  <w:pPr>
                    <w:pStyle w:val="formule"/>
                  </w:pPr>
                  <w:r w:rsidRPr="00133D3F">
                    <w:rPr>
                      <w:noProof/>
                    </w:rPr>
                    <w:t>(COONa)</w:t>
                  </w:r>
                  <w:r w:rsidRPr="00133D3F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133D3F" w:rsidRPr="00133D3F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133D3F" w:rsidRPr="00133D3F" w:rsidRDefault="00133D3F" w:rsidP="00F6726E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>
                        <wp:extent cx="409575" cy="409575"/>
                        <wp:effectExtent l="0" t="0" r="9525" b="9525"/>
                        <wp:docPr id="8" name="Afbeelding 8" descr="C:\dBGS\Backup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dBGS\Backup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33D3F">
                    <w:rPr>
                      <w:lang w:val="en-US"/>
                    </w:rPr>
                    <w:t xml:space="preserve"> </w:t>
                  </w:r>
                </w:p>
              </w:tc>
            </w:tr>
            <w:tr w:rsidR="00133D3F" w:rsidRPr="00133D3F" w:rsidTr="005868CC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133D3F" w:rsidRPr="00133D3F" w:rsidRDefault="00133D3F" w:rsidP="00AD7CE0">
                  <w:pPr>
                    <w:pStyle w:val="signaalzin"/>
                  </w:pPr>
                  <w:r w:rsidRPr="00133D3F">
                    <w:rPr>
                      <w:noProof/>
                    </w:rPr>
                    <w:t>Waarschuwing</w:t>
                  </w:r>
                </w:p>
              </w:tc>
              <w:tc>
                <w:tcPr>
                  <w:tcW w:w="1761" w:type="dxa"/>
                  <w:vAlign w:val="center"/>
                </w:tcPr>
                <w:p w:rsidR="00133D3F" w:rsidRPr="00133D3F" w:rsidRDefault="00133D3F" w:rsidP="00AD7CE0">
                  <w:pPr>
                    <w:pStyle w:val="cas"/>
                  </w:pPr>
                  <w:r w:rsidRPr="00133D3F">
                    <w:rPr>
                      <w:noProof/>
                    </w:rPr>
                    <w:t>CAS</w:t>
                  </w:r>
                  <w:r w:rsidRPr="00133D3F">
                    <w:t xml:space="preserve"> </w:t>
                  </w:r>
                  <w:r w:rsidRPr="00133D3F">
                    <w:rPr>
                      <w:noProof/>
                    </w:rPr>
                    <w:t>62-76-0</w:t>
                  </w:r>
                </w:p>
              </w:tc>
            </w:tr>
            <w:tr w:rsidR="00133D3F" w:rsidRPr="00133D3F" w:rsidTr="00133D3F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133D3F" w:rsidRPr="00133D3F" w:rsidRDefault="00133D3F" w:rsidP="00F6726E">
                  <w:pPr>
                    <w:pStyle w:val="teksth"/>
                  </w:pPr>
                  <w:r w:rsidRPr="00133D3F">
                    <w:rPr>
                      <w:noProof/>
                    </w:rPr>
                    <w:t>H 312-302</w:t>
                  </w:r>
                </w:p>
                <w:p w:rsidR="00133D3F" w:rsidRPr="00133D3F" w:rsidRDefault="00133D3F" w:rsidP="00F6726E">
                  <w:pPr>
                    <w:pStyle w:val="teksth"/>
                  </w:pPr>
                  <w:r w:rsidRPr="00133D3F">
                    <w:rPr>
                      <w:noProof/>
                      <w:szCs w:val="10"/>
                    </w:rPr>
                    <w:t>P 302+352-312</w:t>
                  </w:r>
                </w:p>
              </w:tc>
            </w:tr>
            <w:tr w:rsidR="00133D3F" w:rsidRPr="00133D3F" w:rsidTr="00133D3F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133D3F" w:rsidRPr="00133D3F" w:rsidRDefault="00133D3F" w:rsidP="00F6726E">
                  <w:pPr>
                    <w:pStyle w:val="teksth"/>
                  </w:pPr>
                </w:p>
              </w:tc>
            </w:tr>
          </w:tbl>
          <w:p w:rsidR="00133D3F" w:rsidRPr="00133D3F" w:rsidRDefault="00133D3F" w:rsidP="002052DA">
            <w:pPr>
              <w:spacing w:line="20" w:lineRule="exact"/>
              <w:jc w:val="center"/>
              <w:rPr>
                <w:lang w:val="nl-NL"/>
              </w:rPr>
            </w:pPr>
          </w:p>
        </w:tc>
      </w:tr>
    </w:tbl>
    <w:p w:rsidR="00133D3F" w:rsidRPr="00696F2F" w:rsidRDefault="00133D3F" w:rsidP="00133D3F">
      <w:pPr>
        <w:spacing w:line="20" w:lineRule="exact"/>
        <w:rPr>
          <w:lang w:val="en-US"/>
        </w:rPr>
      </w:pPr>
    </w:p>
    <w:sectPr w:rsidR="00133D3F" w:rsidRPr="00696F2F" w:rsidSect="00133D3F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D8D"/>
    <w:rsid w:val="00031807"/>
    <w:rsid w:val="000A3EC9"/>
    <w:rsid w:val="000D606A"/>
    <w:rsid w:val="00103CBF"/>
    <w:rsid w:val="00133D3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71A08"/>
    <w:rsid w:val="009139B4"/>
    <w:rsid w:val="009508E6"/>
    <w:rsid w:val="009A7966"/>
    <w:rsid w:val="009D4E49"/>
    <w:rsid w:val="00A900FD"/>
    <w:rsid w:val="00AD7CE0"/>
    <w:rsid w:val="00B17A7E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D52D0-DCB9-4A5C-BA4E-79585AA3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3D6D8D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3D6D8D"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Poncelet Filip</cp:lastModifiedBy>
  <cp:revision>1</cp:revision>
  <dcterms:created xsi:type="dcterms:W3CDTF">2019-01-23T08:48:00Z</dcterms:created>
  <dcterms:modified xsi:type="dcterms:W3CDTF">2019-01-23T08:48:00Z</dcterms:modified>
</cp:coreProperties>
</file>