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273EC" w:rsidRPr="006273EC" w:rsidTr="006273EC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273EC" w:rsidRPr="006273EC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273EC" w:rsidRPr="006273EC" w:rsidRDefault="006273EC" w:rsidP="006273EC">
                  <w:pPr>
                    <w:pStyle w:val="productnaam"/>
                  </w:pPr>
                  <w:bookmarkStart w:id="0" w:name="_GoBack"/>
                  <w:bookmarkEnd w:id="0"/>
                  <w:r w:rsidRPr="006273EC">
                    <w:t>Barnsteenzuur</w:t>
                  </w:r>
                </w:p>
                <w:p w:rsidR="006273EC" w:rsidRPr="006273EC" w:rsidRDefault="006273EC" w:rsidP="00D729BD">
                  <w:pPr>
                    <w:pStyle w:val="formule"/>
                  </w:pPr>
                  <w:r>
                    <w:tab/>
                  </w:r>
                </w:p>
              </w:tc>
            </w:tr>
            <w:tr w:rsidR="006273EC" w:rsidRPr="006273EC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273EC" w:rsidRPr="006273EC" w:rsidRDefault="006273EC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400050"/>
                        <wp:effectExtent l="0" t="0" r="0" b="0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73EC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273EC" w:rsidRPr="006273EC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6273EC" w:rsidRPr="006273EC" w:rsidRDefault="006273EC" w:rsidP="00457482">
                  <w:pPr>
                    <w:pStyle w:val="signaalzin"/>
                  </w:pPr>
                  <w:r w:rsidRPr="006273EC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273EC" w:rsidRPr="006273EC" w:rsidRDefault="006273EC" w:rsidP="00457482">
                  <w:pPr>
                    <w:pStyle w:val="cas"/>
                  </w:pPr>
                  <w:r w:rsidRPr="006273EC">
                    <w:rPr>
                      <w:noProof/>
                    </w:rPr>
                    <w:t>CAS</w:t>
                  </w:r>
                  <w:r w:rsidRPr="006273EC">
                    <w:t xml:space="preserve"> </w:t>
                  </w:r>
                  <w:r w:rsidRPr="006273EC">
                    <w:rPr>
                      <w:noProof/>
                    </w:rPr>
                    <w:t>110-15-6</w:t>
                  </w:r>
                </w:p>
              </w:tc>
            </w:tr>
            <w:tr w:rsidR="006273EC" w:rsidRPr="006273EC" w:rsidTr="006273EC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273EC" w:rsidRPr="006273EC" w:rsidRDefault="006273EC" w:rsidP="007719FF">
                  <w:pPr>
                    <w:pStyle w:val="teksth"/>
                  </w:pPr>
                  <w:r w:rsidRPr="006273EC">
                    <w:rPr>
                      <w:noProof/>
                    </w:rPr>
                    <w:t>H 319</w:t>
                  </w:r>
                </w:p>
                <w:p w:rsidR="006273EC" w:rsidRPr="006273EC" w:rsidRDefault="006273EC" w:rsidP="007719FF">
                  <w:pPr>
                    <w:pStyle w:val="teksth"/>
                  </w:pPr>
                  <w:r w:rsidRPr="006273EC">
                    <w:rPr>
                      <w:noProof/>
                      <w:szCs w:val="10"/>
                    </w:rPr>
                    <w:t>P 305+351+338</w:t>
                  </w:r>
                </w:p>
              </w:tc>
            </w:tr>
            <w:tr w:rsidR="006273EC" w:rsidRPr="006273EC" w:rsidTr="006273EC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73EC" w:rsidRPr="006273EC" w:rsidRDefault="006273EC" w:rsidP="007719FF">
                  <w:pPr>
                    <w:pStyle w:val="teksth"/>
                  </w:pPr>
                </w:p>
              </w:tc>
            </w:tr>
          </w:tbl>
          <w:p w:rsidR="006273EC" w:rsidRPr="006273EC" w:rsidRDefault="006273EC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273EC" w:rsidRPr="003D6D8D" w:rsidRDefault="006273EC" w:rsidP="006273EC">
      <w:pPr>
        <w:spacing w:line="20" w:lineRule="exact"/>
        <w:rPr>
          <w:lang w:val="nl-NL"/>
        </w:rPr>
      </w:pPr>
    </w:p>
    <w:sectPr w:rsidR="006273EC" w:rsidRPr="003D6D8D" w:rsidSect="006273EC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273EC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83CC6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1C1F-A35F-4C04-8B8C-B98B37C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2018-10-11T18:50:00Z</dcterms:created>
  <dcterms:modified xsi:type="dcterms:W3CDTF">2018-10-11T18:50:00Z</dcterms:modified>
</cp:coreProperties>
</file>