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</w:t>
      </w:r>
      <w:r w:rsidR="00DD7376">
        <w:rPr>
          <w:b/>
          <w:sz w:val="72"/>
          <w:szCs w:val="72"/>
        </w:rPr>
        <w:t>–</w:t>
      </w:r>
      <w:r w:rsidR="002B7987">
        <w:rPr>
          <w:b/>
          <w:sz w:val="72"/>
          <w:szCs w:val="72"/>
        </w:rPr>
        <w:t xml:space="preserve"> </w:t>
      </w:r>
      <w:r w:rsidR="00DD7376">
        <w:rPr>
          <w:b/>
          <w:sz w:val="72"/>
          <w:szCs w:val="72"/>
        </w:rPr>
        <w:t>Trivial pursuit – elektrische eigenschappen</w:t>
      </w:r>
    </w:p>
    <w:p w:rsidR="005E48C9" w:rsidRPr="002B7987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Instructiebladen </w:t>
      </w:r>
    </w:p>
    <w:p w:rsidR="002B7987" w:rsidRPr="00DD7376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Spelbord (bestaande uit 5 bladen)</w:t>
      </w:r>
    </w:p>
    <w:p w:rsidR="00DD7376" w:rsidRPr="00DD7376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Dobbelsteen</w:t>
      </w:r>
    </w:p>
    <w:p w:rsidR="00DD7376" w:rsidRPr="00DD7376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6 pionnen </w:t>
      </w:r>
    </w:p>
    <w:p w:rsidR="00DD7376" w:rsidRPr="009E5F8E" w:rsidRDefault="009E5F8E" w:rsidP="009E5F8E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Doosje met </w:t>
      </w:r>
      <w:r w:rsidR="00DD7376">
        <w:t>6 speelschijven</w:t>
      </w:r>
      <w:r>
        <w:t xml:space="preserve"> en 18 gekleurde partjes</w:t>
      </w:r>
      <w:bookmarkStart w:id="0" w:name="_GoBack"/>
      <w:bookmarkEnd w:id="0"/>
    </w:p>
    <w:p w:rsidR="00DD7376" w:rsidRPr="002B7987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150 vraagkaarten (waarvan 50 rode, 50 blauwe en 50 gele kaarten) </w:t>
      </w:r>
    </w:p>
    <w:sectPr w:rsidR="00DD7376" w:rsidRPr="002B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54" w:rsidRDefault="001B5A54" w:rsidP="0067143C">
      <w:pPr>
        <w:spacing w:after="0" w:line="240" w:lineRule="auto"/>
      </w:pPr>
      <w:r>
        <w:separator/>
      </w:r>
    </w:p>
  </w:endnote>
  <w:endnote w:type="continuationSeparator" w:id="0">
    <w:p w:rsidR="001B5A54" w:rsidRDefault="001B5A54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54" w:rsidRDefault="001B5A54" w:rsidP="0067143C">
      <w:pPr>
        <w:spacing w:after="0" w:line="240" w:lineRule="auto"/>
      </w:pPr>
      <w:r>
        <w:separator/>
      </w:r>
    </w:p>
  </w:footnote>
  <w:footnote w:type="continuationSeparator" w:id="0">
    <w:p w:rsidR="001B5A54" w:rsidRDefault="001B5A54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1B5A54"/>
    <w:rsid w:val="00211309"/>
    <w:rsid w:val="002B7987"/>
    <w:rsid w:val="002D4927"/>
    <w:rsid w:val="002D65BF"/>
    <w:rsid w:val="00311995"/>
    <w:rsid w:val="0034514E"/>
    <w:rsid w:val="00421AFD"/>
    <w:rsid w:val="005E48C9"/>
    <w:rsid w:val="0067143C"/>
    <w:rsid w:val="00771B0F"/>
    <w:rsid w:val="00925C03"/>
    <w:rsid w:val="00953AFE"/>
    <w:rsid w:val="00954512"/>
    <w:rsid w:val="009E5F8E"/>
    <w:rsid w:val="00D86CF6"/>
    <w:rsid w:val="00DD7376"/>
    <w:rsid w:val="00D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EA69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217</Characters>
  <Application>Microsoft Office Word</Application>
  <DocSecurity>0</DocSecurity>
  <Lines>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8</cp:revision>
  <cp:lastPrinted>2017-08-31T15:40:00Z</cp:lastPrinted>
  <dcterms:created xsi:type="dcterms:W3CDTF">2017-07-10T11:55:00Z</dcterms:created>
  <dcterms:modified xsi:type="dcterms:W3CDTF">2017-08-31T15:40:00Z</dcterms:modified>
</cp:coreProperties>
</file>