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F0" w:rsidRDefault="00DD65F0" w:rsidP="00DD65F0">
      <w:pPr>
        <w:pStyle w:val="Titel"/>
      </w:pPr>
      <w:r>
        <w:t>Vragenlijst – Het periodiek systeem</w:t>
      </w:r>
      <w:r w:rsidR="00D87469">
        <w:t xml:space="preserve"> (1)</w:t>
      </w:r>
    </w:p>
    <w:p w:rsidR="00DD65F0" w:rsidRDefault="00DD65F0" w:rsidP="00DD65F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65F0" w:rsidTr="00DD65F0"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 xml:space="preserve">1. </w:t>
            </w:r>
            <w:r w:rsidR="00DD65F0">
              <w:t xml:space="preserve">Hoe noemen we de horizontale rijen van de tabel van </w:t>
            </w:r>
            <w:proofErr w:type="spellStart"/>
            <w:r w:rsidR="00DD65F0">
              <w:t>Mendeljev</w:t>
            </w:r>
            <w:proofErr w:type="spellEnd"/>
            <w:r w:rsidR="00DD65F0">
              <w:t xml:space="preserve">? </w:t>
            </w:r>
          </w:p>
        </w:tc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 xml:space="preserve">1) </w:t>
            </w:r>
            <w:r w:rsidR="00DD65F0">
              <w:t xml:space="preserve">Aluminiumgroep </w:t>
            </w:r>
          </w:p>
        </w:tc>
      </w:tr>
      <w:tr w:rsidR="00DD65F0" w:rsidTr="00DD65F0"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 xml:space="preserve">2. </w:t>
            </w:r>
            <w:r w:rsidR="00DD65F0">
              <w:t xml:space="preserve">Hoe noemen we de groep </w:t>
            </w:r>
            <w:proofErr w:type="spellStart"/>
            <w:r w:rsidR="00DD65F0">
              <w:t>IIIa</w:t>
            </w:r>
            <w:proofErr w:type="spellEnd"/>
            <w:r w:rsidR="00DD65F0">
              <w:t xml:space="preserve">? </w:t>
            </w:r>
          </w:p>
        </w:tc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 xml:space="preserve">2) Groepen </w:t>
            </w:r>
          </w:p>
        </w:tc>
      </w:tr>
      <w:tr w:rsidR="00DD65F0" w:rsidTr="00DD65F0"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 xml:space="preserve">3. </w:t>
            </w:r>
            <w:r w:rsidR="00DD65F0">
              <w:t xml:space="preserve">Hoe noemen we de groep Via? </w:t>
            </w:r>
          </w:p>
        </w:tc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>3) Koolstofgroep</w:t>
            </w:r>
          </w:p>
        </w:tc>
      </w:tr>
      <w:tr w:rsidR="00DD65F0" w:rsidTr="00DD65F0"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 xml:space="preserve">4. </w:t>
            </w:r>
            <w:r w:rsidR="00DD65F0">
              <w:t xml:space="preserve">Geef een andere naam voor de </w:t>
            </w:r>
            <w:proofErr w:type="spellStart"/>
            <w:r w:rsidR="00DD65F0">
              <w:t>b-groepen</w:t>
            </w:r>
            <w:proofErr w:type="spellEnd"/>
            <w:r w:rsidR="00DD65F0">
              <w:t xml:space="preserve">. </w:t>
            </w:r>
          </w:p>
        </w:tc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>4) Zuurstofgroep</w:t>
            </w:r>
          </w:p>
        </w:tc>
      </w:tr>
      <w:tr w:rsidR="00DD65F0" w:rsidTr="00DD65F0"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 xml:space="preserve">5. </w:t>
            </w:r>
            <w:r w:rsidR="00DD65F0">
              <w:t xml:space="preserve">Hoe noemen we de </w:t>
            </w:r>
            <w:proofErr w:type="spellStart"/>
            <w:r w:rsidR="00DD65F0">
              <w:t>b-groepen</w:t>
            </w:r>
            <w:proofErr w:type="spellEnd"/>
            <w:r w:rsidR="00DD65F0">
              <w:t>?</w:t>
            </w:r>
          </w:p>
        </w:tc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>5) Perioden</w:t>
            </w:r>
          </w:p>
        </w:tc>
      </w:tr>
      <w:tr w:rsidR="00DD65F0" w:rsidTr="00DD65F0"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 xml:space="preserve">6. </w:t>
            </w:r>
            <w:r w:rsidR="00DD65F0">
              <w:t xml:space="preserve">Hoe noemen we de verticale kolommen van de tabel van </w:t>
            </w:r>
            <w:proofErr w:type="spellStart"/>
            <w:r w:rsidR="00DD65F0">
              <w:t>Mendeljev</w:t>
            </w:r>
            <w:proofErr w:type="spellEnd"/>
            <w:r w:rsidR="00DD65F0">
              <w:t xml:space="preserve">? </w:t>
            </w:r>
          </w:p>
        </w:tc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>6) Nevengroepen</w:t>
            </w:r>
          </w:p>
        </w:tc>
      </w:tr>
      <w:tr w:rsidR="00DD65F0" w:rsidTr="00DD65F0"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 xml:space="preserve">7. </w:t>
            </w:r>
            <w:r w:rsidR="00DD65F0">
              <w:t>Hoe noemen we de groep Ia?</w:t>
            </w:r>
          </w:p>
        </w:tc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>7) Stikstofgroep</w:t>
            </w:r>
          </w:p>
        </w:tc>
      </w:tr>
      <w:tr w:rsidR="00DD65F0" w:rsidTr="00DD65F0"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 xml:space="preserve">8. </w:t>
            </w:r>
            <w:r w:rsidR="00DD65F0">
              <w:t xml:space="preserve">Hoe noemen we de groep Va? </w:t>
            </w:r>
          </w:p>
        </w:tc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>8) Halogenen</w:t>
            </w:r>
          </w:p>
        </w:tc>
      </w:tr>
      <w:tr w:rsidR="00DD65F0" w:rsidTr="00DD65F0"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 xml:space="preserve">9. </w:t>
            </w:r>
            <w:r w:rsidR="00DD65F0">
              <w:t xml:space="preserve">Hoe noemen we de groep </w:t>
            </w:r>
            <w:proofErr w:type="spellStart"/>
            <w:r w:rsidR="00DD65F0">
              <w:t>IVa</w:t>
            </w:r>
            <w:proofErr w:type="spellEnd"/>
            <w:r w:rsidR="00DD65F0">
              <w:t xml:space="preserve">? </w:t>
            </w:r>
          </w:p>
        </w:tc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>9) Aardalkalimetalen</w:t>
            </w:r>
          </w:p>
        </w:tc>
      </w:tr>
      <w:tr w:rsidR="00DD65F0" w:rsidTr="00DD65F0"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 xml:space="preserve">10. </w:t>
            </w:r>
            <w:r w:rsidR="00DD65F0">
              <w:t xml:space="preserve">Geef een andere naam voor de </w:t>
            </w:r>
            <w:proofErr w:type="spellStart"/>
            <w:r w:rsidR="00DD65F0">
              <w:t>c-groepen</w:t>
            </w:r>
            <w:proofErr w:type="spellEnd"/>
            <w:r w:rsidR="00DD65F0">
              <w:t xml:space="preserve">.  </w:t>
            </w:r>
          </w:p>
        </w:tc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>10) Edelgassen</w:t>
            </w:r>
          </w:p>
        </w:tc>
      </w:tr>
      <w:tr w:rsidR="00DD65F0" w:rsidTr="00DD65F0"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 xml:space="preserve">11. </w:t>
            </w:r>
            <w:r w:rsidR="00DD65F0">
              <w:t xml:space="preserve">Hoe noemen we de groep </w:t>
            </w:r>
            <w:proofErr w:type="spellStart"/>
            <w:r w:rsidR="00DD65F0">
              <w:t>IIa</w:t>
            </w:r>
            <w:proofErr w:type="spellEnd"/>
            <w:r w:rsidR="00DD65F0">
              <w:t xml:space="preserve">? </w:t>
            </w:r>
          </w:p>
        </w:tc>
        <w:tc>
          <w:tcPr>
            <w:tcW w:w="4531" w:type="dxa"/>
          </w:tcPr>
          <w:p w:rsidR="00DD65F0" w:rsidRDefault="00DD65F0" w:rsidP="00827B65">
            <w:pPr>
              <w:spacing w:before="240" w:after="240"/>
            </w:pPr>
            <w:r>
              <w:t xml:space="preserve"> </w:t>
            </w:r>
            <w:r w:rsidR="00827B65">
              <w:t xml:space="preserve">11) Lanthaniden en </w:t>
            </w:r>
            <w:proofErr w:type="spellStart"/>
            <w:r w:rsidR="00827B65">
              <w:t>actiniden</w:t>
            </w:r>
            <w:proofErr w:type="spellEnd"/>
            <w:r w:rsidR="00827B65">
              <w:t xml:space="preserve"> </w:t>
            </w:r>
          </w:p>
        </w:tc>
      </w:tr>
      <w:tr w:rsidR="00DD65F0" w:rsidTr="00DD65F0"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 xml:space="preserve">12. </w:t>
            </w:r>
            <w:r w:rsidR="00DD65F0">
              <w:t xml:space="preserve">Hoe noemen we de groep </w:t>
            </w:r>
            <w:proofErr w:type="spellStart"/>
            <w:r w:rsidR="00DD65F0">
              <w:t>VIIa</w:t>
            </w:r>
            <w:proofErr w:type="spellEnd"/>
            <w:r>
              <w:t>?</w:t>
            </w:r>
          </w:p>
        </w:tc>
        <w:tc>
          <w:tcPr>
            <w:tcW w:w="4531" w:type="dxa"/>
          </w:tcPr>
          <w:p w:rsidR="00DD65F0" w:rsidRDefault="00827B65" w:rsidP="00827B65">
            <w:pPr>
              <w:spacing w:before="240" w:after="240"/>
            </w:pPr>
            <w:r>
              <w:t xml:space="preserve">12) Alkalimetalen </w:t>
            </w:r>
          </w:p>
        </w:tc>
      </w:tr>
    </w:tbl>
    <w:p w:rsidR="00DC7BAF" w:rsidRDefault="00DD65F0" w:rsidP="00DD65F0">
      <w:r>
        <w:t xml:space="preserve"> </w:t>
      </w:r>
    </w:p>
    <w:p w:rsidR="008B6AF4" w:rsidRDefault="008B6AF4" w:rsidP="00DD65F0"/>
    <w:p w:rsidR="008B6AF4" w:rsidRDefault="008B6AF4" w:rsidP="00DD65F0"/>
    <w:p w:rsidR="008B6AF4" w:rsidRDefault="008B6AF4" w:rsidP="00DD65F0"/>
    <w:p w:rsidR="008B6AF4" w:rsidRDefault="008B6AF4" w:rsidP="008B6AF4">
      <w:pPr>
        <w:pStyle w:val="Titel"/>
      </w:pPr>
      <w:r>
        <w:lastRenderedPageBreak/>
        <w:t>Vragenlijst – De chemische symbolen</w:t>
      </w:r>
      <w:r w:rsidR="00D87469">
        <w:t xml:space="preserve"> (1)</w:t>
      </w:r>
    </w:p>
    <w:p w:rsidR="00F135CA" w:rsidRPr="00F135CA" w:rsidRDefault="00F135CA" w:rsidP="00F135CA"/>
    <w:p w:rsidR="007B5004" w:rsidRPr="001D6391" w:rsidRDefault="007B5004" w:rsidP="007B5004">
      <w:r>
        <w:t xml:space="preserve">Combineer de naam van het element met het juiste symbool.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6AF4" w:rsidTr="001D6391"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 xml:space="preserve">1. IJzer </w:t>
            </w:r>
          </w:p>
        </w:tc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1) Zn</w:t>
            </w:r>
          </w:p>
        </w:tc>
      </w:tr>
      <w:tr w:rsidR="008B6AF4" w:rsidTr="001D6391"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2. Koper</w:t>
            </w:r>
          </w:p>
        </w:tc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2) Mg</w:t>
            </w:r>
          </w:p>
        </w:tc>
      </w:tr>
      <w:tr w:rsidR="008B6AF4" w:rsidTr="001D6391"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3. Zink</w:t>
            </w:r>
          </w:p>
        </w:tc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3) Al</w:t>
            </w:r>
          </w:p>
        </w:tc>
      </w:tr>
      <w:tr w:rsidR="008B6AF4" w:rsidTr="001D6391"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4. Tin</w:t>
            </w:r>
          </w:p>
        </w:tc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4) K</w:t>
            </w:r>
          </w:p>
        </w:tc>
      </w:tr>
      <w:tr w:rsidR="008B6AF4" w:rsidTr="001D6391"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5. Lood</w:t>
            </w:r>
          </w:p>
        </w:tc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5) Sn</w:t>
            </w:r>
          </w:p>
        </w:tc>
      </w:tr>
      <w:tr w:rsidR="008B6AF4" w:rsidTr="001D6391"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6. Zilver</w:t>
            </w:r>
          </w:p>
        </w:tc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6) Fe</w:t>
            </w:r>
          </w:p>
        </w:tc>
      </w:tr>
      <w:tr w:rsidR="008B6AF4" w:rsidTr="001D6391"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7. Goud</w:t>
            </w:r>
          </w:p>
        </w:tc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7) Pb</w:t>
            </w:r>
          </w:p>
        </w:tc>
      </w:tr>
      <w:tr w:rsidR="008B6AF4" w:rsidTr="001D6391"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8. Aluminium</w:t>
            </w:r>
          </w:p>
        </w:tc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8) Na</w:t>
            </w:r>
          </w:p>
        </w:tc>
      </w:tr>
      <w:tr w:rsidR="008B6AF4" w:rsidTr="001D6391"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 xml:space="preserve">9. Magnesium </w:t>
            </w:r>
          </w:p>
        </w:tc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9) Cu</w:t>
            </w:r>
          </w:p>
        </w:tc>
      </w:tr>
      <w:tr w:rsidR="008B6AF4" w:rsidTr="001D6391"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10. Calcium</w:t>
            </w:r>
          </w:p>
        </w:tc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10) Ag</w:t>
            </w:r>
          </w:p>
        </w:tc>
      </w:tr>
      <w:tr w:rsidR="008B6AF4" w:rsidTr="001D6391"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11. Kalium</w:t>
            </w:r>
          </w:p>
        </w:tc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11) Au</w:t>
            </w:r>
          </w:p>
        </w:tc>
      </w:tr>
      <w:tr w:rsidR="008B6AF4" w:rsidTr="001D6391"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12. Natrium</w:t>
            </w:r>
          </w:p>
        </w:tc>
        <w:tc>
          <w:tcPr>
            <w:tcW w:w="4531" w:type="dxa"/>
          </w:tcPr>
          <w:p w:rsidR="008B6AF4" w:rsidRDefault="00F135CA" w:rsidP="00F51E24">
            <w:pPr>
              <w:spacing w:before="240" w:after="240"/>
            </w:pPr>
            <w:r>
              <w:t>12) Ca</w:t>
            </w:r>
          </w:p>
        </w:tc>
      </w:tr>
    </w:tbl>
    <w:p w:rsidR="008B6AF4" w:rsidRDefault="008B6AF4" w:rsidP="008B6AF4"/>
    <w:p w:rsidR="001D6391" w:rsidRDefault="001D6391" w:rsidP="008B6AF4"/>
    <w:p w:rsidR="001D6391" w:rsidRDefault="001D6391" w:rsidP="008B6AF4"/>
    <w:p w:rsidR="001D6391" w:rsidRDefault="001D6391" w:rsidP="008B6AF4"/>
    <w:p w:rsidR="001D6391" w:rsidRDefault="001D6391" w:rsidP="008B6AF4"/>
    <w:p w:rsidR="001D6391" w:rsidRDefault="001D6391" w:rsidP="008B6AF4"/>
    <w:p w:rsidR="001D6391" w:rsidRDefault="001D6391" w:rsidP="001D6391">
      <w:pPr>
        <w:pStyle w:val="Titel"/>
      </w:pPr>
      <w:r>
        <w:lastRenderedPageBreak/>
        <w:t>Vragenlijst – De chemische symbolen</w:t>
      </w:r>
      <w:r w:rsidR="00F51E24">
        <w:t xml:space="preserve"> (2)</w:t>
      </w:r>
    </w:p>
    <w:p w:rsidR="007B5004" w:rsidRPr="007B5004" w:rsidRDefault="007B5004" w:rsidP="007B5004"/>
    <w:p w:rsidR="001D6391" w:rsidRPr="001D6391" w:rsidRDefault="007B5004" w:rsidP="001D6391">
      <w:r>
        <w:t xml:space="preserve">Combineer de naam van het element met het juiste symbool.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6391" w:rsidTr="00E90DAF"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1. Zuurstof</w:t>
            </w:r>
          </w:p>
        </w:tc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1) Cl</w:t>
            </w:r>
          </w:p>
        </w:tc>
      </w:tr>
      <w:tr w:rsidR="001D6391" w:rsidTr="00E90DAF"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2. Stikstof</w:t>
            </w:r>
          </w:p>
        </w:tc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2) I</w:t>
            </w:r>
          </w:p>
        </w:tc>
      </w:tr>
      <w:tr w:rsidR="001D6391" w:rsidTr="00E90DAF"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3. Waterstof</w:t>
            </w:r>
          </w:p>
        </w:tc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3) C</w:t>
            </w:r>
          </w:p>
        </w:tc>
      </w:tr>
      <w:tr w:rsidR="001D6391" w:rsidTr="00E90DAF"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4. Zwavel</w:t>
            </w:r>
          </w:p>
        </w:tc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4) Br</w:t>
            </w:r>
          </w:p>
        </w:tc>
      </w:tr>
      <w:tr w:rsidR="001D6391" w:rsidTr="00E90DAF"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5. Koolstof</w:t>
            </w:r>
          </w:p>
        </w:tc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5) B</w:t>
            </w:r>
          </w:p>
        </w:tc>
      </w:tr>
      <w:tr w:rsidR="001D6391" w:rsidTr="00E90DAF"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6. Fosfor</w:t>
            </w:r>
          </w:p>
        </w:tc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6) He</w:t>
            </w:r>
          </w:p>
        </w:tc>
      </w:tr>
      <w:tr w:rsidR="001D6391" w:rsidTr="00E90DAF"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7. Jood</w:t>
            </w:r>
          </w:p>
        </w:tc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7) O</w:t>
            </w:r>
          </w:p>
        </w:tc>
      </w:tr>
      <w:tr w:rsidR="001D6391" w:rsidTr="00E90DAF"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8. Boor</w:t>
            </w:r>
          </w:p>
        </w:tc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8) S</w:t>
            </w:r>
          </w:p>
        </w:tc>
      </w:tr>
      <w:tr w:rsidR="001D6391" w:rsidTr="00E90DAF"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9. Fluor</w:t>
            </w:r>
          </w:p>
        </w:tc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9) H</w:t>
            </w:r>
          </w:p>
        </w:tc>
      </w:tr>
      <w:tr w:rsidR="001D6391" w:rsidTr="00E90DAF"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10 Chloor</w:t>
            </w:r>
          </w:p>
        </w:tc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10) F</w:t>
            </w:r>
          </w:p>
        </w:tc>
      </w:tr>
      <w:tr w:rsidR="001D6391" w:rsidTr="00E90DAF"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 xml:space="preserve">11. Broom </w:t>
            </w:r>
          </w:p>
        </w:tc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11) N</w:t>
            </w:r>
          </w:p>
        </w:tc>
      </w:tr>
      <w:tr w:rsidR="001D6391" w:rsidTr="00E90DAF"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12. Helium</w:t>
            </w:r>
          </w:p>
        </w:tc>
        <w:tc>
          <w:tcPr>
            <w:tcW w:w="4531" w:type="dxa"/>
          </w:tcPr>
          <w:p w:rsidR="001D6391" w:rsidRDefault="009F5C58" w:rsidP="007B5004">
            <w:pPr>
              <w:spacing w:before="240" w:after="240"/>
            </w:pPr>
            <w:r>
              <w:t>12) P</w:t>
            </w:r>
          </w:p>
        </w:tc>
      </w:tr>
    </w:tbl>
    <w:p w:rsidR="001D6391" w:rsidRDefault="001D6391" w:rsidP="008B6AF4"/>
    <w:p w:rsidR="001D6391" w:rsidRDefault="001D6391" w:rsidP="008B6AF4"/>
    <w:p w:rsidR="001D6391" w:rsidRDefault="001D6391" w:rsidP="008B6AF4"/>
    <w:p w:rsidR="001D6391" w:rsidRDefault="001D6391" w:rsidP="008B6AF4"/>
    <w:p w:rsidR="001D6391" w:rsidRDefault="001D6391" w:rsidP="008B6AF4"/>
    <w:p w:rsidR="001D6391" w:rsidRDefault="001D6391" w:rsidP="008B6AF4"/>
    <w:p w:rsidR="001D6391" w:rsidRDefault="001D6391" w:rsidP="008B6AF4"/>
    <w:p w:rsidR="001D6391" w:rsidRDefault="001D6391" w:rsidP="001D6391">
      <w:pPr>
        <w:pStyle w:val="Titel"/>
      </w:pPr>
      <w:r>
        <w:t xml:space="preserve">Vragenlijst – De </w:t>
      </w:r>
      <w:r w:rsidR="007B5004">
        <w:t>scheidings-technieken</w:t>
      </w:r>
    </w:p>
    <w:p w:rsidR="007B5004" w:rsidRPr="007B5004" w:rsidRDefault="007B5004" w:rsidP="007B5004"/>
    <w:p w:rsidR="001D6391" w:rsidRPr="001D6391" w:rsidRDefault="007B5004" w:rsidP="001D6391">
      <w:r>
        <w:t>Combineer het voorbeeld met de juiste scheidingstechniek.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6391" w:rsidTr="00E90DAF"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1. Bloedcellen van bloedplasma scheiden door het bloed zeer snel te laten ronddraaien</w:t>
            </w:r>
          </w:p>
        </w:tc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 xml:space="preserve">1) Centrifugeren </w: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2. Water dat door de bodem sijpelt in een rietveld</w:t>
            </w:r>
          </w:p>
        </w:tc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2) Adsorberen</w: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3. Afgieten van aardappelen</w:t>
            </w:r>
          </w:p>
        </w:tc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3) Decanteren</w: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 xml:space="preserve">4. Lucht verfrissen met </w:t>
            </w:r>
            <w:proofErr w:type="spellStart"/>
            <w:r>
              <w:t>Fibreze</w:t>
            </w:r>
            <w:proofErr w:type="spellEnd"/>
          </w:p>
        </w:tc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 xml:space="preserve">4) Chromatografie </w: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5. Zout winnen uit de zee</w:t>
            </w:r>
          </w:p>
        </w:tc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5) Filteren</w: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6. Etherische olie uit lavendel halen</w:t>
            </w:r>
          </w:p>
        </w:tc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6) Extraheren</w: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7. Aardolieraffinage</w:t>
            </w:r>
          </w:p>
        </w:tc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7) Dichtheid</w: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8. Scheiden van zand en steentjes</w:t>
            </w:r>
          </w:p>
        </w:tc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8) Destilleren</w: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 xml:space="preserve">9. Zwarte inkt scheiden in zijn componenten </w:t>
            </w:r>
          </w:p>
        </w:tc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9) Kristalliseren</w: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 xml:space="preserve">10. Decanteren </w:t>
            </w:r>
          </w:p>
        </w:tc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10) Oplosbaarheid</w: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11. Extraheren</w:t>
            </w:r>
          </w:p>
        </w:tc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11) Zeven - ziften</w: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>12. Destilleren</w:t>
            </w:r>
          </w:p>
        </w:tc>
        <w:tc>
          <w:tcPr>
            <w:tcW w:w="4531" w:type="dxa"/>
          </w:tcPr>
          <w:p w:rsidR="001D6391" w:rsidRDefault="007B5004" w:rsidP="007B5004">
            <w:pPr>
              <w:spacing w:before="240" w:after="240"/>
            </w:pPr>
            <w:r>
              <w:t xml:space="preserve">12) Kookpunt </w:t>
            </w:r>
          </w:p>
        </w:tc>
      </w:tr>
    </w:tbl>
    <w:p w:rsidR="001D6391" w:rsidRDefault="001D6391" w:rsidP="008B6AF4"/>
    <w:p w:rsidR="001D6391" w:rsidRDefault="001D6391" w:rsidP="008B6AF4"/>
    <w:p w:rsidR="001D6391" w:rsidRDefault="001D6391" w:rsidP="001D6391">
      <w:pPr>
        <w:pStyle w:val="Titel"/>
      </w:pPr>
      <w:r>
        <w:lastRenderedPageBreak/>
        <w:t>Vragenlijst –</w:t>
      </w:r>
      <w:r w:rsidR="007B5004">
        <w:t xml:space="preserve"> Ionen</w:t>
      </w:r>
    </w:p>
    <w:p w:rsidR="007B5004" w:rsidRPr="007B5004" w:rsidRDefault="007B5004" w:rsidP="007B5004"/>
    <w:p w:rsidR="001D6391" w:rsidRPr="001D6391" w:rsidRDefault="007B5004" w:rsidP="001D6391">
      <w:r>
        <w:t xml:space="preserve">Geef de juiste schijfwijze van de volgende ionen.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6391" w:rsidTr="00E90DAF">
        <w:tc>
          <w:tcPr>
            <w:tcW w:w="4531" w:type="dxa"/>
          </w:tcPr>
          <w:p w:rsidR="001D6391" w:rsidRDefault="007B5004" w:rsidP="00076EAC">
            <w:pPr>
              <w:spacing w:before="240" w:after="240"/>
            </w:pPr>
            <w:r>
              <w:t>1. Hydroxide-ion</w:t>
            </w:r>
          </w:p>
        </w:tc>
        <w:tc>
          <w:tcPr>
            <w:tcW w:w="4531" w:type="dxa"/>
          </w:tcPr>
          <w:p w:rsidR="001D6391" w:rsidRDefault="007B5004" w:rsidP="00076EAC">
            <w:pPr>
              <w:spacing w:before="240" w:after="240"/>
            </w:pPr>
            <w:r>
              <w:t xml:space="preserve">1) </w:t>
            </w:r>
            <w:r w:rsidR="00380812" w:rsidRPr="007B5004">
              <w:rPr>
                <w:position w:val="-12"/>
              </w:rPr>
              <w:object w:dxaOrig="5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6pt;height:19pt" o:ole="">
                  <v:imagedata r:id="rId5" o:title=""/>
                </v:shape>
                <o:OLEObject Type="Embed" ProgID="Equation.3" ShapeID="_x0000_i1029" DrawAspect="Content" ObjectID="_1566317479" r:id="rId6"/>
              </w:objec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076EAC">
            <w:pPr>
              <w:spacing w:before="240" w:after="240"/>
            </w:pPr>
            <w:r>
              <w:t xml:space="preserve">2. </w:t>
            </w:r>
            <w:proofErr w:type="spellStart"/>
            <w:r>
              <w:t>Ammoniumion</w:t>
            </w:r>
            <w:proofErr w:type="spellEnd"/>
          </w:p>
        </w:tc>
        <w:tc>
          <w:tcPr>
            <w:tcW w:w="4531" w:type="dxa"/>
          </w:tcPr>
          <w:p w:rsidR="001D6391" w:rsidRDefault="00380812" w:rsidP="00076EAC">
            <w:pPr>
              <w:spacing w:before="240" w:after="240"/>
            </w:pPr>
            <w:r>
              <w:t xml:space="preserve">2) </w:t>
            </w:r>
            <w:r w:rsidRPr="00380812">
              <w:rPr>
                <w:position w:val="-10"/>
              </w:rPr>
              <w:object w:dxaOrig="520" w:dyaOrig="360">
                <v:shape id="_x0000_i1041" type="#_x0000_t75" style="width:26pt;height:18pt" o:ole="">
                  <v:imagedata r:id="rId7" o:title=""/>
                </v:shape>
                <o:OLEObject Type="Embed" ProgID="Equation.3" ShapeID="_x0000_i1041" DrawAspect="Content" ObjectID="_1566317480" r:id="rId8"/>
              </w:objec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076EAC">
            <w:pPr>
              <w:spacing w:before="240" w:after="240"/>
            </w:pPr>
            <w:r>
              <w:t>3. Chloride-ion</w:t>
            </w:r>
          </w:p>
        </w:tc>
        <w:tc>
          <w:tcPr>
            <w:tcW w:w="4531" w:type="dxa"/>
          </w:tcPr>
          <w:p w:rsidR="001D6391" w:rsidRDefault="00380812" w:rsidP="00076EAC">
            <w:pPr>
              <w:spacing w:before="240" w:after="240"/>
            </w:pPr>
            <w:r>
              <w:t xml:space="preserve">3) </w:t>
            </w:r>
            <w:r w:rsidRPr="00380812">
              <w:rPr>
                <w:position w:val="-10"/>
              </w:rPr>
              <w:object w:dxaOrig="520" w:dyaOrig="360">
                <v:shape id="_x0000_i1044" type="#_x0000_t75" style="width:26pt;height:18pt" o:ole="">
                  <v:imagedata r:id="rId9" o:title=""/>
                </v:shape>
                <o:OLEObject Type="Embed" ProgID="Equation.3" ShapeID="_x0000_i1044" DrawAspect="Content" ObjectID="_1566317481" r:id="rId10"/>
              </w:objec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076EAC">
            <w:pPr>
              <w:spacing w:before="240" w:after="240"/>
            </w:pPr>
            <w:r>
              <w:t xml:space="preserve">4. </w:t>
            </w:r>
            <w:proofErr w:type="spellStart"/>
            <w:r>
              <w:t>Carbonaation</w:t>
            </w:r>
            <w:proofErr w:type="spellEnd"/>
          </w:p>
        </w:tc>
        <w:tc>
          <w:tcPr>
            <w:tcW w:w="4531" w:type="dxa"/>
          </w:tcPr>
          <w:p w:rsidR="001D6391" w:rsidRDefault="00380812" w:rsidP="00076EAC">
            <w:pPr>
              <w:spacing w:before="240" w:after="240"/>
            </w:pPr>
            <w:r>
              <w:t xml:space="preserve">4) </w:t>
            </w:r>
            <w:r w:rsidRPr="007B5004">
              <w:rPr>
                <w:position w:val="-12"/>
              </w:rPr>
              <w:object w:dxaOrig="499" w:dyaOrig="380">
                <v:shape id="_x0000_i1047" type="#_x0000_t75" style="width:25pt;height:19pt" o:ole="">
                  <v:imagedata r:id="rId11" o:title=""/>
                </v:shape>
                <o:OLEObject Type="Embed" ProgID="Equation.3" ShapeID="_x0000_i1047" DrawAspect="Content" ObjectID="_1566317482" r:id="rId12"/>
              </w:objec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076EAC">
            <w:pPr>
              <w:spacing w:before="240" w:after="240"/>
            </w:pPr>
            <w:r>
              <w:t>5. Nitraation</w:t>
            </w:r>
          </w:p>
        </w:tc>
        <w:tc>
          <w:tcPr>
            <w:tcW w:w="4531" w:type="dxa"/>
          </w:tcPr>
          <w:p w:rsidR="001D6391" w:rsidRDefault="00380812" w:rsidP="00076EAC">
            <w:pPr>
              <w:spacing w:before="240" w:after="240"/>
            </w:pPr>
            <w:r>
              <w:t xml:space="preserve">5) </w:t>
            </w:r>
            <w:r w:rsidRPr="007B5004">
              <w:rPr>
                <w:position w:val="-12"/>
              </w:rPr>
              <w:object w:dxaOrig="540" w:dyaOrig="380">
                <v:shape id="_x0000_i1050" type="#_x0000_t75" style="width:27pt;height:19pt" o:ole="">
                  <v:imagedata r:id="rId13" o:title=""/>
                </v:shape>
                <o:OLEObject Type="Embed" ProgID="Equation.3" ShapeID="_x0000_i1050" DrawAspect="Content" ObjectID="_1566317483" r:id="rId14"/>
              </w:objec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076EAC">
            <w:pPr>
              <w:spacing w:before="240" w:after="240"/>
            </w:pPr>
            <w:r>
              <w:t>6. Sulfide-ion</w:t>
            </w:r>
          </w:p>
        </w:tc>
        <w:tc>
          <w:tcPr>
            <w:tcW w:w="4531" w:type="dxa"/>
          </w:tcPr>
          <w:p w:rsidR="001D6391" w:rsidRDefault="00380812" w:rsidP="00076EAC">
            <w:pPr>
              <w:spacing w:before="240" w:after="240"/>
            </w:pPr>
            <w:r>
              <w:t xml:space="preserve">6) </w:t>
            </w:r>
            <w:r w:rsidR="00076EAC" w:rsidRPr="00380812">
              <w:rPr>
                <w:position w:val="-10"/>
              </w:rPr>
              <w:object w:dxaOrig="520" w:dyaOrig="360">
                <v:shape id="_x0000_i1071" type="#_x0000_t75" style="width:26pt;height:18pt" o:ole="">
                  <v:imagedata r:id="rId15" o:title=""/>
                </v:shape>
                <o:OLEObject Type="Embed" ProgID="Equation.3" ShapeID="_x0000_i1071" DrawAspect="Content" ObjectID="_1566317484" r:id="rId16"/>
              </w:objec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076EAC">
            <w:pPr>
              <w:spacing w:before="240" w:after="240"/>
            </w:pPr>
            <w:r>
              <w:t xml:space="preserve">7. </w:t>
            </w:r>
            <w:proofErr w:type="spellStart"/>
            <w:r>
              <w:t>Fosfaation</w:t>
            </w:r>
            <w:proofErr w:type="spellEnd"/>
          </w:p>
        </w:tc>
        <w:tc>
          <w:tcPr>
            <w:tcW w:w="4531" w:type="dxa"/>
          </w:tcPr>
          <w:p w:rsidR="001D6391" w:rsidRDefault="00380812" w:rsidP="00076EAC">
            <w:pPr>
              <w:spacing w:before="240" w:after="240"/>
            </w:pPr>
            <w:r>
              <w:t xml:space="preserve">7) </w:t>
            </w:r>
            <w:r w:rsidR="00076EAC" w:rsidRPr="00380812">
              <w:rPr>
                <w:position w:val="-10"/>
              </w:rPr>
              <w:object w:dxaOrig="520" w:dyaOrig="360">
                <v:shape id="_x0000_i1072" type="#_x0000_t75" style="width:26pt;height:18pt" o:ole="">
                  <v:imagedata r:id="rId17" o:title=""/>
                </v:shape>
                <o:OLEObject Type="Embed" ProgID="Equation.3" ShapeID="_x0000_i1072" DrawAspect="Content" ObjectID="_1566317485" r:id="rId18"/>
              </w:objec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076EAC">
            <w:pPr>
              <w:spacing w:before="240" w:after="240"/>
            </w:pPr>
            <w:r>
              <w:t xml:space="preserve">8. </w:t>
            </w:r>
            <w:proofErr w:type="spellStart"/>
            <w:r>
              <w:t>Sulfietion</w:t>
            </w:r>
            <w:proofErr w:type="spellEnd"/>
          </w:p>
        </w:tc>
        <w:tc>
          <w:tcPr>
            <w:tcW w:w="4531" w:type="dxa"/>
          </w:tcPr>
          <w:p w:rsidR="001D6391" w:rsidRPr="00380812" w:rsidRDefault="00380812" w:rsidP="00076EAC">
            <w:pPr>
              <w:spacing w:before="240" w:after="240"/>
              <w:rPr>
                <w:vertAlign w:val="superscript"/>
              </w:rPr>
            </w:pPr>
            <w:r>
              <w:t>8) S</w:t>
            </w:r>
            <w:r>
              <w:rPr>
                <w:vertAlign w:val="superscript"/>
              </w:rPr>
              <w:t>2-</w: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076EAC">
            <w:pPr>
              <w:spacing w:before="240" w:after="240"/>
            </w:pPr>
            <w:r>
              <w:t>9. Jodide-ion</w:t>
            </w:r>
          </w:p>
        </w:tc>
        <w:tc>
          <w:tcPr>
            <w:tcW w:w="4531" w:type="dxa"/>
          </w:tcPr>
          <w:p w:rsidR="001D6391" w:rsidRPr="00380812" w:rsidRDefault="00380812" w:rsidP="00076EAC">
            <w:pPr>
              <w:spacing w:before="240" w:after="240"/>
              <w:rPr>
                <w:vertAlign w:val="superscript"/>
              </w:rPr>
            </w:pPr>
            <w:r>
              <w:t>9) I</w:t>
            </w:r>
            <w:r>
              <w:rPr>
                <w:vertAlign w:val="superscript"/>
              </w:rPr>
              <w:t>-</w: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076EAC">
            <w:pPr>
              <w:spacing w:before="240" w:after="240"/>
            </w:pPr>
            <w:r>
              <w:t xml:space="preserve">10. </w:t>
            </w:r>
            <w:proofErr w:type="spellStart"/>
            <w:r>
              <w:t>Chloraation</w:t>
            </w:r>
            <w:proofErr w:type="spellEnd"/>
          </w:p>
        </w:tc>
        <w:tc>
          <w:tcPr>
            <w:tcW w:w="4531" w:type="dxa"/>
          </w:tcPr>
          <w:p w:rsidR="001D6391" w:rsidRPr="00380812" w:rsidRDefault="00380812" w:rsidP="00076EAC">
            <w:pPr>
              <w:spacing w:before="240" w:after="240"/>
            </w:pPr>
            <w:r>
              <w:t>10) Cl</w:t>
            </w:r>
            <w:r>
              <w:rPr>
                <w:vertAlign w:val="superscript"/>
              </w:rPr>
              <w:t>-</w: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076EAC">
            <w:pPr>
              <w:spacing w:before="240" w:after="240"/>
            </w:pPr>
            <w:r>
              <w:t xml:space="preserve">11. </w:t>
            </w:r>
            <w:proofErr w:type="spellStart"/>
            <w:r>
              <w:t>Nitrietion</w:t>
            </w:r>
            <w:proofErr w:type="spellEnd"/>
          </w:p>
        </w:tc>
        <w:tc>
          <w:tcPr>
            <w:tcW w:w="4531" w:type="dxa"/>
          </w:tcPr>
          <w:p w:rsidR="001D6391" w:rsidRPr="00380812" w:rsidRDefault="00380812" w:rsidP="00076EAC">
            <w:pPr>
              <w:spacing w:before="240" w:after="240"/>
              <w:rPr>
                <w:vertAlign w:val="superscript"/>
              </w:rPr>
            </w:pPr>
            <w:r>
              <w:t>11) OH</w:t>
            </w:r>
            <w:r>
              <w:rPr>
                <w:vertAlign w:val="superscript"/>
              </w:rPr>
              <w:t>-</w:t>
            </w:r>
          </w:p>
        </w:tc>
      </w:tr>
      <w:tr w:rsidR="001D6391" w:rsidTr="00E90DAF">
        <w:tc>
          <w:tcPr>
            <w:tcW w:w="4531" w:type="dxa"/>
          </w:tcPr>
          <w:p w:rsidR="001D6391" w:rsidRDefault="007B5004" w:rsidP="00076EAC">
            <w:pPr>
              <w:spacing w:before="240" w:after="240"/>
            </w:pPr>
            <w:r>
              <w:t>12. Sulfaation</w:t>
            </w:r>
          </w:p>
        </w:tc>
        <w:tc>
          <w:tcPr>
            <w:tcW w:w="4531" w:type="dxa"/>
          </w:tcPr>
          <w:p w:rsidR="001D6391" w:rsidRDefault="00380812" w:rsidP="00076EAC">
            <w:pPr>
              <w:spacing w:before="240" w:after="240"/>
            </w:pPr>
            <w:r>
              <w:t xml:space="preserve">12) </w:t>
            </w:r>
            <w:r w:rsidR="00554475" w:rsidRPr="007B5004">
              <w:rPr>
                <w:position w:val="-12"/>
              </w:rPr>
              <w:object w:dxaOrig="540" w:dyaOrig="380">
                <v:shape id="_x0000_i1074" type="#_x0000_t75" style="width:27pt;height:19pt" o:ole="">
                  <v:imagedata r:id="rId19" o:title=""/>
                </v:shape>
                <o:OLEObject Type="Embed" ProgID="Equation.3" ShapeID="_x0000_i1074" DrawAspect="Content" ObjectID="_1566317486" r:id="rId20"/>
              </w:object>
            </w:r>
          </w:p>
        </w:tc>
      </w:tr>
    </w:tbl>
    <w:p w:rsidR="001D6391" w:rsidRDefault="001D6391" w:rsidP="008B6AF4"/>
    <w:p w:rsidR="001D6391" w:rsidRDefault="001D6391" w:rsidP="008B6AF4"/>
    <w:p w:rsidR="001D6391" w:rsidRDefault="001D6391" w:rsidP="008B6AF4"/>
    <w:p w:rsidR="001D6391" w:rsidRDefault="001D6391" w:rsidP="008B6AF4"/>
    <w:p w:rsidR="001D6391" w:rsidRDefault="001D6391" w:rsidP="008B6AF4"/>
    <w:p w:rsidR="001D6391" w:rsidRDefault="001D6391" w:rsidP="008B6AF4"/>
    <w:p w:rsidR="001D6391" w:rsidRDefault="001D6391" w:rsidP="001D6391">
      <w:pPr>
        <w:pStyle w:val="Titel"/>
      </w:pPr>
      <w:r>
        <w:lastRenderedPageBreak/>
        <w:t>Vragenlijst –</w:t>
      </w:r>
      <w:r w:rsidR="00076EAC">
        <w:t xml:space="preserve"> Het periodiek systeem (2)</w:t>
      </w:r>
    </w:p>
    <w:p w:rsidR="001D6391" w:rsidRPr="001D6391" w:rsidRDefault="001D6391" w:rsidP="001D639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6391" w:rsidTr="00E90DAF">
        <w:tc>
          <w:tcPr>
            <w:tcW w:w="4531" w:type="dxa"/>
          </w:tcPr>
          <w:p w:rsidR="001D6391" w:rsidRPr="00554475" w:rsidRDefault="00554475" w:rsidP="00622FAF">
            <w:pPr>
              <w:spacing w:before="240" w:after="240"/>
            </w:pPr>
            <w:r>
              <w:t>1. Van welk element is “1s² 2s²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1</w:t>
            </w:r>
            <w:r>
              <w:t xml:space="preserve">” de elektronenconfiguratie? </w:t>
            </w:r>
          </w:p>
        </w:tc>
        <w:tc>
          <w:tcPr>
            <w:tcW w:w="4531" w:type="dxa"/>
          </w:tcPr>
          <w:p w:rsidR="001D6391" w:rsidRDefault="00C9032F" w:rsidP="00622FAF">
            <w:pPr>
              <w:spacing w:before="240" w:after="240"/>
            </w:pPr>
            <w:r>
              <w:t>1) Ja</w:t>
            </w:r>
          </w:p>
        </w:tc>
      </w:tr>
      <w:tr w:rsidR="001D6391" w:rsidTr="00E90DAF">
        <w:tc>
          <w:tcPr>
            <w:tcW w:w="4531" w:type="dxa"/>
          </w:tcPr>
          <w:p w:rsidR="001D6391" w:rsidRDefault="00554475" w:rsidP="00622FAF">
            <w:pPr>
              <w:spacing w:before="240" w:after="240"/>
            </w:pPr>
            <w:r>
              <w:t xml:space="preserve">2. </w:t>
            </w:r>
            <w:r>
              <w:t>Van welk element is “1s² 2s²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6</w:t>
            </w:r>
            <w:r>
              <w:t>”</w:t>
            </w:r>
            <w:r>
              <w:t xml:space="preserve"> de elektronenconfiguratie?</w:t>
            </w:r>
          </w:p>
        </w:tc>
        <w:tc>
          <w:tcPr>
            <w:tcW w:w="4531" w:type="dxa"/>
          </w:tcPr>
          <w:p w:rsidR="001D6391" w:rsidRDefault="00C9032F" w:rsidP="00622FAF">
            <w:pPr>
              <w:spacing w:before="240" w:after="240"/>
            </w:pPr>
            <w:r>
              <w:t>2) 2+</w:t>
            </w:r>
          </w:p>
        </w:tc>
      </w:tr>
      <w:tr w:rsidR="001D6391" w:rsidTr="00E90DAF">
        <w:tc>
          <w:tcPr>
            <w:tcW w:w="4531" w:type="dxa"/>
          </w:tcPr>
          <w:p w:rsidR="001D6391" w:rsidRDefault="00554475" w:rsidP="00622FAF">
            <w:pPr>
              <w:spacing w:before="240" w:after="240"/>
            </w:pPr>
            <w:r>
              <w:t>3. Welk element bevindt zich in groep 5 en periode 3?</w:t>
            </w:r>
          </w:p>
        </w:tc>
        <w:tc>
          <w:tcPr>
            <w:tcW w:w="4531" w:type="dxa"/>
          </w:tcPr>
          <w:p w:rsidR="001D6391" w:rsidRDefault="00C9032F" w:rsidP="00622FAF">
            <w:pPr>
              <w:spacing w:before="240" w:after="240"/>
            </w:pPr>
            <w:r>
              <w:t>3) P</w:t>
            </w:r>
          </w:p>
        </w:tc>
      </w:tr>
      <w:tr w:rsidR="001D6391" w:rsidTr="00E90DAF">
        <w:tc>
          <w:tcPr>
            <w:tcW w:w="4531" w:type="dxa"/>
          </w:tcPr>
          <w:p w:rsidR="001D6391" w:rsidRDefault="00554475" w:rsidP="00622FAF">
            <w:pPr>
              <w:spacing w:before="240" w:after="240"/>
            </w:pPr>
            <w:r>
              <w:t>4. Welk element bevindt zich in groep 3 en periode 5?</w:t>
            </w:r>
          </w:p>
        </w:tc>
        <w:tc>
          <w:tcPr>
            <w:tcW w:w="4531" w:type="dxa"/>
          </w:tcPr>
          <w:p w:rsidR="001D6391" w:rsidRDefault="00C9032F" w:rsidP="00622FAF">
            <w:pPr>
              <w:spacing w:before="240" w:after="240"/>
            </w:pPr>
            <w:r>
              <w:t>4) I</w:t>
            </w:r>
          </w:p>
        </w:tc>
      </w:tr>
      <w:tr w:rsidR="001D6391" w:rsidTr="00E90DAF">
        <w:tc>
          <w:tcPr>
            <w:tcW w:w="4531" w:type="dxa"/>
          </w:tcPr>
          <w:p w:rsidR="001D6391" w:rsidRDefault="00554475" w:rsidP="00622FAF">
            <w:pPr>
              <w:spacing w:before="240" w:after="240"/>
            </w:pPr>
            <w:r>
              <w:t xml:space="preserve">5. Is het element met atoomnummer 12 stabiel? </w:t>
            </w:r>
          </w:p>
        </w:tc>
        <w:tc>
          <w:tcPr>
            <w:tcW w:w="4531" w:type="dxa"/>
          </w:tcPr>
          <w:p w:rsidR="001D6391" w:rsidRDefault="00C9032F" w:rsidP="00622FAF">
            <w:pPr>
              <w:spacing w:before="240" w:after="240"/>
            </w:pPr>
            <w:r>
              <w:t>5) 2-</w:t>
            </w:r>
          </w:p>
        </w:tc>
      </w:tr>
      <w:tr w:rsidR="001D6391" w:rsidTr="00E90DAF">
        <w:tc>
          <w:tcPr>
            <w:tcW w:w="4531" w:type="dxa"/>
          </w:tcPr>
          <w:p w:rsidR="001D6391" w:rsidRDefault="00554475" w:rsidP="00622FAF">
            <w:pPr>
              <w:spacing w:before="240" w:after="240"/>
            </w:pPr>
            <w:r>
              <w:t xml:space="preserve">6. </w:t>
            </w:r>
            <w:proofErr w:type="gramStart"/>
            <w:r>
              <w:t>IS</w:t>
            </w:r>
            <w:proofErr w:type="gramEnd"/>
            <w:r>
              <w:t xml:space="preserve"> het element met 11 protonen, 10 elektronen en 12 neutronen chemisch stabiel? </w:t>
            </w:r>
          </w:p>
        </w:tc>
        <w:tc>
          <w:tcPr>
            <w:tcW w:w="4531" w:type="dxa"/>
          </w:tcPr>
          <w:p w:rsidR="001D6391" w:rsidRDefault="00C9032F" w:rsidP="00622FAF">
            <w:pPr>
              <w:spacing w:before="240" w:after="240"/>
            </w:pPr>
            <w:r>
              <w:t>6) Na</w:t>
            </w:r>
          </w:p>
        </w:tc>
      </w:tr>
      <w:tr w:rsidR="001D6391" w:rsidTr="00E90DAF">
        <w:tc>
          <w:tcPr>
            <w:tcW w:w="4531" w:type="dxa"/>
          </w:tcPr>
          <w:p w:rsidR="001D6391" w:rsidRDefault="00C9032F" w:rsidP="00622FAF">
            <w:pPr>
              <w:spacing w:before="240" w:after="240"/>
            </w:pPr>
            <w:r>
              <w:t xml:space="preserve">7. Welke lading zal een element uit groep Via hebben? </w:t>
            </w:r>
          </w:p>
        </w:tc>
        <w:tc>
          <w:tcPr>
            <w:tcW w:w="4531" w:type="dxa"/>
          </w:tcPr>
          <w:p w:rsidR="001D6391" w:rsidRDefault="00C9032F" w:rsidP="00622FAF">
            <w:pPr>
              <w:spacing w:before="240" w:after="240"/>
            </w:pPr>
            <w:r>
              <w:t>7) -II</w:t>
            </w:r>
          </w:p>
        </w:tc>
      </w:tr>
      <w:tr w:rsidR="001D6391" w:rsidTr="00E90DAF">
        <w:tc>
          <w:tcPr>
            <w:tcW w:w="4531" w:type="dxa"/>
          </w:tcPr>
          <w:p w:rsidR="001D6391" w:rsidRDefault="00C9032F" w:rsidP="00622FAF">
            <w:pPr>
              <w:spacing w:before="240" w:after="240"/>
            </w:pPr>
            <w:r>
              <w:t xml:space="preserve">8. Welke lading zal een element uit groep </w:t>
            </w:r>
            <w:proofErr w:type="spellStart"/>
            <w:r>
              <w:t>IIa</w:t>
            </w:r>
            <w:proofErr w:type="spellEnd"/>
            <w:r>
              <w:t xml:space="preserve"> hebben? </w:t>
            </w:r>
          </w:p>
        </w:tc>
        <w:tc>
          <w:tcPr>
            <w:tcW w:w="4531" w:type="dxa"/>
          </w:tcPr>
          <w:p w:rsidR="001D6391" w:rsidRDefault="00C9032F" w:rsidP="00622FAF">
            <w:pPr>
              <w:spacing w:before="240" w:after="240"/>
            </w:pPr>
            <w:r>
              <w:t>8) Ar</w:t>
            </w:r>
          </w:p>
        </w:tc>
      </w:tr>
      <w:tr w:rsidR="001D6391" w:rsidTr="00E90DAF">
        <w:tc>
          <w:tcPr>
            <w:tcW w:w="4531" w:type="dxa"/>
          </w:tcPr>
          <w:p w:rsidR="001D6391" w:rsidRDefault="00C9032F" w:rsidP="00622FAF">
            <w:pPr>
              <w:spacing w:before="240" w:after="240"/>
            </w:pPr>
            <w:r>
              <w:t xml:space="preserve">9. Welk element zal het gemakkelijkst elektronen opnemen? P of I? </w:t>
            </w:r>
          </w:p>
        </w:tc>
        <w:tc>
          <w:tcPr>
            <w:tcW w:w="4531" w:type="dxa"/>
          </w:tcPr>
          <w:p w:rsidR="001D6391" w:rsidRDefault="00C9032F" w:rsidP="00622FAF">
            <w:pPr>
              <w:spacing w:before="240" w:after="240"/>
            </w:pPr>
            <w:r>
              <w:t>9) +V</w:t>
            </w:r>
          </w:p>
        </w:tc>
      </w:tr>
      <w:tr w:rsidR="001D6391" w:rsidTr="00E90DAF">
        <w:tc>
          <w:tcPr>
            <w:tcW w:w="4531" w:type="dxa"/>
          </w:tcPr>
          <w:p w:rsidR="001D6391" w:rsidRPr="00C9032F" w:rsidRDefault="00C9032F" w:rsidP="00622FAF">
            <w:pPr>
              <w:spacing w:before="240" w:after="240"/>
            </w:pPr>
            <w:r>
              <w:t>10. Welk oxidatiegetal heeft S in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>?</w:t>
            </w:r>
          </w:p>
        </w:tc>
        <w:tc>
          <w:tcPr>
            <w:tcW w:w="4531" w:type="dxa"/>
          </w:tcPr>
          <w:p w:rsidR="001D6391" w:rsidRDefault="00C9032F" w:rsidP="00622FAF">
            <w:pPr>
              <w:spacing w:before="240" w:after="240"/>
            </w:pPr>
            <w:r>
              <w:t>10) Nee</w:t>
            </w:r>
          </w:p>
        </w:tc>
      </w:tr>
      <w:tr w:rsidR="001D6391" w:rsidTr="00E90DAF">
        <w:tc>
          <w:tcPr>
            <w:tcW w:w="4531" w:type="dxa"/>
          </w:tcPr>
          <w:p w:rsidR="001D6391" w:rsidRPr="00C9032F" w:rsidRDefault="00C9032F" w:rsidP="00622FAF">
            <w:pPr>
              <w:spacing w:before="240" w:after="240"/>
            </w:pPr>
            <w:r>
              <w:t>11. Welk oxidatiegetal heeft P in 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?</w:t>
            </w:r>
          </w:p>
        </w:tc>
        <w:tc>
          <w:tcPr>
            <w:tcW w:w="4531" w:type="dxa"/>
          </w:tcPr>
          <w:p w:rsidR="001D6391" w:rsidRDefault="00C9032F" w:rsidP="00622FAF">
            <w:pPr>
              <w:spacing w:before="240" w:after="240"/>
            </w:pPr>
            <w:r>
              <w:t>11) In (indium)</w:t>
            </w:r>
          </w:p>
        </w:tc>
      </w:tr>
      <w:tr w:rsidR="001D6391" w:rsidTr="00E90DAF">
        <w:tc>
          <w:tcPr>
            <w:tcW w:w="4531" w:type="dxa"/>
          </w:tcPr>
          <w:p w:rsidR="001D6391" w:rsidRDefault="00C9032F" w:rsidP="00622FAF">
            <w:pPr>
              <w:spacing w:before="240" w:after="240"/>
            </w:pPr>
            <w:r>
              <w:t xml:space="preserve">12. Welk oxidatiegetal heeft zuurstof meestal in een verbinding? </w:t>
            </w:r>
          </w:p>
        </w:tc>
        <w:tc>
          <w:tcPr>
            <w:tcW w:w="4531" w:type="dxa"/>
          </w:tcPr>
          <w:p w:rsidR="001D6391" w:rsidRDefault="00C9032F" w:rsidP="00622FAF">
            <w:pPr>
              <w:spacing w:before="240" w:after="240"/>
            </w:pPr>
            <w:r>
              <w:t>12) +VI</w:t>
            </w:r>
          </w:p>
        </w:tc>
      </w:tr>
    </w:tbl>
    <w:p w:rsidR="001D6391" w:rsidRPr="008B6AF4" w:rsidRDefault="001D6391" w:rsidP="00622FAF">
      <w:bookmarkStart w:id="0" w:name="_GoBack"/>
      <w:bookmarkEnd w:id="0"/>
    </w:p>
    <w:sectPr w:rsidR="001D6391" w:rsidRPr="008B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8EC"/>
    <w:multiLevelType w:val="hybridMultilevel"/>
    <w:tmpl w:val="AD58A4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6A8F"/>
    <w:multiLevelType w:val="hybridMultilevel"/>
    <w:tmpl w:val="B7B640F0"/>
    <w:lvl w:ilvl="0" w:tplc="0813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D54"/>
    <w:multiLevelType w:val="hybridMultilevel"/>
    <w:tmpl w:val="F1AC15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5609"/>
    <w:multiLevelType w:val="hybridMultilevel"/>
    <w:tmpl w:val="E3748CA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3A8"/>
    <w:multiLevelType w:val="hybridMultilevel"/>
    <w:tmpl w:val="C54C9A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51AE"/>
    <w:multiLevelType w:val="hybridMultilevel"/>
    <w:tmpl w:val="E0FCB11C"/>
    <w:lvl w:ilvl="0" w:tplc="0813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71CC5"/>
    <w:multiLevelType w:val="hybridMultilevel"/>
    <w:tmpl w:val="C6A4124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B644D"/>
    <w:multiLevelType w:val="hybridMultilevel"/>
    <w:tmpl w:val="19FE8B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D43FA"/>
    <w:multiLevelType w:val="hybridMultilevel"/>
    <w:tmpl w:val="D08413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E00D4"/>
    <w:multiLevelType w:val="hybridMultilevel"/>
    <w:tmpl w:val="FDD0A5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3E69"/>
    <w:multiLevelType w:val="hybridMultilevel"/>
    <w:tmpl w:val="64CE99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B2"/>
    <w:rsid w:val="00076EAC"/>
    <w:rsid w:val="000F2FC3"/>
    <w:rsid w:val="001A1D39"/>
    <w:rsid w:val="001D1D58"/>
    <w:rsid w:val="001D5D4D"/>
    <w:rsid w:val="001D6391"/>
    <w:rsid w:val="002864CC"/>
    <w:rsid w:val="00380812"/>
    <w:rsid w:val="00554475"/>
    <w:rsid w:val="006212E3"/>
    <w:rsid w:val="00622FAF"/>
    <w:rsid w:val="006A7E65"/>
    <w:rsid w:val="007014B2"/>
    <w:rsid w:val="00782D02"/>
    <w:rsid w:val="007A7751"/>
    <w:rsid w:val="007B5004"/>
    <w:rsid w:val="007C62BB"/>
    <w:rsid w:val="00827B65"/>
    <w:rsid w:val="008B6AF4"/>
    <w:rsid w:val="008F0435"/>
    <w:rsid w:val="00905398"/>
    <w:rsid w:val="009821E7"/>
    <w:rsid w:val="009C733E"/>
    <w:rsid w:val="009F5C58"/>
    <w:rsid w:val="00A97990"/>
    <w:rsid w:val="00AE164A"/>
    <w:rsid w:val="00B27EAF"/>
    <w:rsid w:val="00B72D76"/>
    <w:rsid w:val="00C14923"/>
    <w:rsid w:val="00C72230"/>
    <w:rsid w:val="00C72875"/>
    <w:rsid w:val="00C9032F"/>
    <w:rsid w:val="00CB0548"/>
    <w:rsid w:val="00CF7219"/>
    <w:rsid w:val="00D6088E"/>
    <w:rsid w:val="00D87469"/>
    <w:rsid w:val="00DA13EF"/>
    <w:rsid w:val="00DD65F0"/>
    <w:rsid w:val="00EC0A76"/>
    <w:rsid w:val="00EC7404"/>
    <w:rsid w:val="00F135CA"/>
    <w:rsid w:val="00F51E24"/>
    <w:rsid w:val="00F87F2A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BDB5"/>
  <w15:chartTrackingRefBased/>
  <w15:docId w15:val="{0B4D2976-155B-41DC-8032-B266826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65F0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D65F0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D65F0"/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DD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10</cp:revision>
  <dcterms:created xsi:type="dcterms:W3CDTF">2017-09-07T16:27:00Z</dcterms:created>
  <dcterms:modified xsi:type="dcterms:W3CDTF">2017-09-07T17:24:00Z</dcterms:modified>
</cp:coreProperties>
</file>