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3C22A7" w:rsidRPr="001B2EA3" w:rsidTr="003C22A7">
        <w:trPr>
          <w:cantSplit/>
          <w:trHeight w:hRule="exact" w:val="1985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3C22A7" w:rsidRPr="001B2EA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3C22A7" w:rsidRPr="001B2EA3" w:rsidRDefault="003C22A7" w:rsidP="001B2EA3">
                  <w:pPr>
                    <w:pStyle w:val="productnaam"/>
                    <w:spacing w:line="220" w:lineRule="exact"/>
                  </w:pPr>
                  <w:r w:rsidRPr="001B2EA3">
                    <w:rPr>
                      <w:noProof/>
                    </w:rPr>
                    <w:t>Nikkel(II)chloride (6 aq)</w:t>
                  </w:r>
                </w:p>
                <w:p w:rsidR="003C22A7" w:rsidRPr="001B2EA3" w:rsidRDefault="003C22A7" w:rsidP="001B2EA3">
                  <w:pPr>
                    <w:pStyle w:val="formule"/>
                  </w:pPr>
                  <w:r w:rsidRPr="001B2EA3">
                    <w:rPr>
                      <w:noProof/>
                    </w:rPr>
                    <w:t>NiCl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2</w:t>
                  </w:r>
                  <w:r w:rsidRPr="001B2EA3">
                    <w:rPr>
                      <w:noProof/>
                    </w:rPr>
                    <w:t>.6H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2</w:t>
                  </w:r>
                  <w:r w:rsidRPr="001B2EA3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3C22A7" w:rsidRPr="001B2EA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3C22A7" w:rsidRPr="001B2EA3" w:rsidRDefault="003C22A7" w:rsidP="001B2EA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0232984" wp14:editId="3FFCA1B1">
                        <wp:extent cx="447675" cy="447675"/>
                        <wp:effectExtent l="0" t="0" r="9525" b="9525"/>
                        <wp:docPr id="27" name="Afbeelding 27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2EA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9D3DCFD" wp14:editId="2FD1C003">
                        <wp:extent cx="447675" cy="447675"/>
                        <wp:effectExtent l="0" t="0" r="9525" b="9525"/>
                        <wp:docPr id="28" name="Afbeelding 28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2EA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CBFEE5C" wp14:editId="0A280CE7">
                        <wp:extent cx="447675" cy="447675"/>
                        <wp:effectExtent l="0" t="0" r="9525" b="9525"/>
                        <wp:docPr id="29" name="Afbeelding 29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2EA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3C22A7" w:rsidRPr="001B2EA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3C22A7" w:rsidRPr="001B2EA3" w:rsidRDefault="003C22A7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Gevaar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3C22A7" w:rsidRPr="001B2EA3" w:rsidRDefault="003C22A7" w:rsidP="00DD5D94">
                  <w:pPr>
                    <w:pStyle w:val="cas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CAS</w:t>
                  </w:r>
                  <w:r w:rsidRPr="001B2EA3">
                    <w:rPr>
                      <w:lang w:val="en-US"/>
                    </w:rPr>
                    <w:t xml:space="preserve"> </w:t>
                  </w:r>
                  <w:r w:rsidRPr="001B2EA3">
                    <w:rPr>
                      <w:noProof/>
                      <w:lang w:val="en-US"/>
                    </w:rPr>
                    <w:t>7791-20-0</w:t>
                  </w:r>
                </w:p>
              </w:tc>
            </w:tr>
            <w:tr w:rsidR="003C22A7" w:rsidRPr="001B2EA3" w:rsidTr="001B2EA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3C22A7" w:rsidRPr="001B2EA3" w:rsidRDefault="003C22A7" w:rsidP="00DD5D94">
                  <w:pPr>
                    <w:pStyle w:val="teksth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H 350i-341-360D-331-301-372-315-334-317-410</w:t>
                  </w:r>
                </w:p>
                <w:p w:rsidR="003C22A7" w:rsidRPr="001B2EA3" w:rsidRDefault="003C22A7" w:rsidP="00DD5D94">
                  <w:pPr>
                    <w:pStyle w:val="teksth"/>
                    <w:rPr>
                      <w:lang w:val="en-US"/>
                    </w:rPr>
                  </w:pPr>
                  <w:r w:rsidRPr="001B2EA3">
                    <w:rPr>
                      <w:noProof/>
                      <w:szCs w:val="10"/>
                      <w:lang w:val="en-US"/>
                    </w:rPr>
                    <w:t>P 201-261-273-280.1+3-308+313</w:t>
                  </w:r>
                </w:p>
              </w:tc>
            </w:tr>
            <w:tr w:rsidR="003C22A7" w:rsidRPr="001B2EA3" w:rsidTr="001B2EA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C22A7" w:rsidRPr="001B2EA3" w:rsidRDefault="003C22A7" w:rsidP="00DD5D94">
                  <w:pPr>
                    <w:pStyle w:val="WGK"/>
                  </w:pPr>
                  <w:r w:rsidRPr="001B2EA3">
                    <w:rPr>
                      <w:szCs w:val="14"/>
                    </w:rPr>
                    <w:t>WGK 3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C22A7" w:rsidRPr="001B2EA3" w:rsidRDefault="003C22A7" w:rsidP="00DD5D94">
                  <w:pPr>
                    <w:pStyle w:val="school"/>
                  </w:pPr>
                  <w:r w:rsidRPr="001B2EA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C22A7" w:rsidRPr="001B2EA3" w:rsidRDefault="003C22A7" w:rsidP="00DD5D94">
                  <w:pPr>
                    <w:pStyle w:val="inventaris"/>
                    <w:rPr>
                      <w:lang w:val="en-US"/>
                    </w:rPr>
                  </w:pPr>
                  <w:r w:rsidRPr="001B2EA3">
                    <w:rPr>
                      <w:szCs w:val="14"/>
                      <w:lang w:val="en-US"/>
                    </w:rPr>
                    <w:t>25C</w:t>
                  </w:r>
                </w:p>
              </w:tc>
            </w:tr>
          </w:tbl>
          <w:p w:rsidR="003C22A7" w:rsidRPr="001B2EA3" w:rsidRDefault="003C22A7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3912" w:type="dxa"/>
            <w:vAlign w:val="center"/>
          </w:tcPr>
          <w:p w:rsidR="003C22A7" w:rsidRPr="001B2EA3" w:rsidRDefault="003C22A7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1B2EA3" w:rsidRPr="00F51BC5" w:rsidRDefault="001B2EA3" w:rsidP="001B2EA3">
      <w:pPr>
        <w:spacing w:line="20" w:lineRule="exact"/>
        <w:rPr>
          <w:lang w:val="en-US"/>
        </w:rPr>
      </w:pPr>
      <w:bookmarkStart w:id="0" w:name="_GoBack"/>
      <w:bookmarkEnd w:id="0"/>
    </w:p>
    <w:sectPr w:rsidR="001B2EA3" w:rsidRPr="00F51BC5" w:rsidSect="001B2EA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B2EA3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C22A7"/>
    <w:rsid w:val="003D0E91"/>
    <w:rsid w:val="0045186A"/>
    <w:rsid w:val="004B51AF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EE5560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2013-12-30T16:00:00Z</dcterms:created>
  <dcterms:modified xsi:type="dcterms:W3CDTF">2013-12-30T16:00:00Z</dcterms:modified>
</cp:coreProperties>
</file>