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3912"/>
      </w:tblGrid>
      <w:tr w:rsidR="006659D8" w:rsidRPr="0057789B" w:rsidTr="006659D8">
        <w:trPr>
          <w:cantSplit/>
          <w:trHeight w:hRule="exact" w:val="1814"/>
        </w:trPr>
        <w:tc>
          <w:tcPr>
            <w:tcW w:w="3913" w:type="dxa"/>
            <w:vAlign w:val="center"/>
          </w:tcPr>
          <w:tbl>
            <w:tblPr>
              <w:tblW w:w="35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1"/>
            </w:tblGrid>
            <w:tr w:rsidR="006659D8" w:rsidRPr="0057789B" w:rsidTr="00696F2F">
              <w:trPr>
                <w:cantSplit/>
                <w:trHeight w:hRule="exact" w:val="425"/>
                <w:jc w:val="center"/>
              </w:trPr>
              <w:tc>
                <w:tcPr>
                  <w:tcW w:w="3521" w:type="dxa"/>
                  <w:gridSpan w:val="2"/>
                  <w:shd w:val="clear" w:color="auto" w:fill="FFFF00"/>
                </w:tcPr>
                <w:p w:rsidR="006659D8" w:rsidRPr="0057789B" w:rsidRDefault="006659D8" w:rsidP="0057789B">
                  <w:pPr>
                    <w:pStyle w:val="productnaam"/>
                    <w:spacing w:line="220" w:lineRule="exact"/>
                  </w:pPr>
                  <w:r w:rsidRPr="0057789B">
                    <w:rPr>
                      <w:noProof/>
                    </w:rPr>
                    <w:t>Kaliumthiocyanaat</w:t>
                  </w:r>
                </w:p>
                <w:p w:rsidR="006659D8" w:rsidRPr="0057789B" w:rsidRDefault="006659D8" w:rsidP="00696F2F">
                  <w:pPr>
                    <w:pStyle w:val="formule"/>
                  </w:pPr>
                  <w:r w:rsidRPr="0057789B">
                    <w:rPr>
                      <w:noProof/>
                    </w:rPr>
                    <w:t>KSCN</w:t>
                  </w:r>
                  <w:r>
                    <w:tab/>
                  </w:r>
                </w:p>
              </w:tc>
            </w:tr>
            <w:tr w:rsidR="006659D8" w:rsidRPr="0057789B" w:rsidTr="00696F2F">
              <w:trPr>
                <w:cantSplit/>
                <w:trHeight w:hRule="exact" w:val="652"/>
                <w:jc w:val="center"/>
              </w:trPr>
              <w:tc>
                <w:tcPr>
                  <w:tcW w:w="3521" w:type="dxa"/>
                  <w:gridSpan w:val="2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:rsidR="006659D8" w:rsidRPr="0057789B" w:rsidRDefault="006659D8" w:rsidP="00696F2F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6B15CA13" wp14:editId="3DF632A3">
                        <wp:extent cx="409575" cy="419100"/>
                        <wp:effectExtent l="0" t="0" r="9525" b="0"/>
                        <wp:docPr id="112" name="Afbeelding 112" descr="C:\dBGS\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C:\dBGS\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789B">
                    <w:rPr>
                      <w:lang w:val="en-US"/>
                    </w:rPr>
                    <w:t xml:space="preserve"> </w:t>
                  </w:r>
                </w:p>
              </w:tc>
            </w:tr>
            <w:tr w:rsidR="006659D8" w:rsidRPr="0057789B" w:rsidTr="00696F2F">
              <w:trPr>
                <w:cantSplit/>
                <w:trHeight w:hRule="exact" w:val="170"/>
                <w:jc w:val="center"/>
              </w:trPr>
              <w:tc>
                <w:tcPr>
                  <w:tcW w:w="1760" w:type="dxa"/>
                  <w:vAlign w:val="center"/>
                </w:tcPr>
                <w:p w:rsidR="006659D8" w:rsidRPr="0057789B" w:rsidRDefault="006659D8" w:rsidP="00696F2F">
                  <w:pPr>
                    <w:pStyle w:val="signaalzin"/>
                  </w:pPr>
                  <w:r w:rsidRPr="0057789B">
                    <w:rPr>
                      <w:noProof/>
                    </w:rPr>
                    <w:t>Waarschuwing</w:t>
                  </w:r>
                </w:p>
              </w:tc>
              <w:tc>
                <w:tcPr>
                  <w:tcW w:w="1761" w:type="dxa"/>
                  <w:vAlign w:val="center"/>
                </w:tcPr>
                <w:p w:rsidR="006659D8" w:rsidRPr="0057789B" w:rsidRDefault="006659D8" w:rsidP="00696F2F">
                  <w:pPr>
                    <w:pStyle w:val="cas"/>
                  </w:pPr>
                  <w:r w:rsidRPr="0057789B">
                    <w:rPr>
                      <w:noProof/>
                    </w:rPr>
                    <w:t>CAS</w:t>
                  </w:r>
                  <w:r w:rsidRPr="0057789B">
                    <w:t xml:space="preserve"> </w:t>
                  </w:r>
                  <w:r w:rsidRPr="0057789B">
                    <w:rPr>
                      <w:noProof/>
                    </w:rPr>
                    <w:t>333-20-0</w:t>
                  </w:r>
                </w:p>
              </w:tc>
            </w:tr>
            <w:tr w:rsidR="006659D8" w:rsidRPr="0057789B" w:rsidTr="0057789B">
              <w:trPr>
                <w:cantSplit/>
                <w:trHeight w:hRule="exact" w:val="312"/>
                <w:jc w:val="center"/>
              </w:trPr>
              <w:tc>
                <w:tcPr>
                  <w:tcW w:w="3521" w:type="dxa"/>
                  <w:gridSpan w:val="2"/>
                  <w:tcBorders>
                    <w:bottom w:val="nil"/>
                  </w:tcBorders>
                </w:tcPr>
                <w:p w:rsidR="006659D8" w:rsidRPr="0057789B" w:rsidRDefault="006659D8" w:rsidP="00696F2F">
                  <w:pPr>
                    <w:pStyle w:val="teksth"/>
                  </w:pPr>
                  <w:r w:rsidRPr="0057789B">
                    <w:rPr>
                      <w:noProof/>
                    </w:rPr>
                    <w:t>H 332-312-302-412-EUH032</w:t>
                  </w:r>
                </w:p>
                <w:p w:rsidR="006659D8" w:rsidRPr="0057789B" w:rsidRDefault="006659D8" w:rsidP="00696F2F">
                  <w:pPr>
                    <w:pStyle w:val="teksth"/>
                  </w:pPr>
                  <w:r w:rsidRPr="0057789B">
                    <w:rPr>
                      <w:noProof/>
                      <w:szCs w:val="10"/>
                    </w:rPr>
                    <w:t>P 273-302+352-312</w:t>
                  </w:r>
                </w:p>
              </w:tc>
            </w:tr>
            <w:tr w:rsidR="006659D8" w:rsidRPr="0057789B" w:rsidTr="0057789B">
              <w:trPr>
                <w:cantSplit/>
                <w:trHeight w:hRule="exact" w:val="51"/>
                <w:jc w:val="center"/>
              </w:trPr>
              <w:tc>
                <w:tcPr>
                  <w:tcW w:w="352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6659D8" w:rsidRPr="0057789B" w:rsidRDefault="006659D8" w:rsidP="00696F2F">
                  <w:pPr>
                    <w:pStyle w:val="teksth"/>
                  </w:pPr>
                </w:p>
              </w:tc>
            </w:tr>
          </w:tbl>
          <w:p w:rsidR="006659D8" w:rsidRPr="0057789B" w:rsidRDefault="006659D8" w:rsidP="003D6D8D">
            <w:pPr>
              <w:spacing w:line="20" w:lineRule="exact"/>
              <w:jc w:val="center"/>
              <w:rPr>
                <w:lang w:val="nl-NL"/>
              </w:rPr>
            </w:pPr>
          </w:p>
        </w:tc>
        <w:tc>
          <w:tcPr>
            <w:tcW w:w="3912" w:type="dxa"/>
            <w:vAlign w:val="center"/>
          </w:tcPr>
          <w:p w:rsidR="006659D8" w:rsidRPr="0057789B" w:rsidRDefault="006659D8" w:rsidP="003D6D8D">
            <w:pPr>
              <w:spacing w:line="20" w:lineRule="exact"/>
              <w:jc w:val="center"/>
              <w:rPr>
                <w:lang w:val="nl-NL"/>
              </w:rPr>
            </w:pPr>
          </w:p>
        </w:tc>
      </w:tr>
    </w:tbl>
    <w:p w:rsidR="0057789B" w:rsidRPr="00696F2F" w:rsidRDefault="0057789B" w:rsidP="0057789B">
      <w:pPr>
        <w:spacing w:line="20" w:lineRule="exact"/>
        <w:rPr>
          <w:lang w:val="en-US"/>
        </w:rPr>
      </w:pPr>
      <w:bookmarkStart w:id="0" w:name="_GoBack"/>
      <w:bookmarkEnd w:id="0"/>
    </w:p>
    <w:sectPr w:rsidR="0057789B" w:rsidRPr="00696F2F" w:rsidSect="0057789B">
      <w:type w:val="continuous"/>
      <w:pgSz w:w="11906" w:h="16838"/>
      <w:pgMar w:top="255" w:right="0" w:bottom="0" w:left="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7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6"/>
  </w:num>
  <w:num w:numId="32">
    <w:abstractNumId w:val="7"/>
  </w:num>
  <w:num w:numId="33">
    <w:abstractNumId w:val="5"/>
  </w:num>
  <w:num w:numId="34">
    <w:abstractNumId w:val="0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6"/>
  </w:num>
  <w:num w:numId="44">
    <w:abstractNumId w:val="7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8D"/>
    <w:rsid w:val="00031807"/>
    <w:rsid w:val="000A3EC9"/>
    <w:rsid w:val="000D606A"/>
    <w:rsid w:val="00103CBF"/>
    <w:rsid w:val="00141418"/>
    <w:rsid w:val="00141F4C"/>
    <w:rsid w:val="00147521"/>
    <w:rsid w:val="001F69A7"/>
    <w:rsid w:val="002052DA"/>
    <w:rsid w:val="00235A90"/>
    <w:rsid w:val="00263EFF"/>
    <w:rsid w:val="002917F0"/>
    <w:rsid w:val="0029573C"/>
    <w:rsid w:val="002C5BF8"/>
    <w:rsid w:val="002C67E3"/>
    <w:rsid w:val="003314F0"/>
    <w:rsid w:val="00331D0E"/>
    <w:rsid w:val="003D6D8D"/>
    <w:rsid w:val="0045186A"/>
    <w:rsid w:val="004556D1"/>
    <w:rsid w:val="004B2599"/>
    <w:rsid w:val="004B51AF"/>
    <w:rsid w:val="00553E33"/>
    <w:rsid w:val="0057789B"/>
    <w:rsid w:val="005868CC"/>
    <w:rsid w:val="005C1E95"/>
    <w:rsid w:val="006013C2"/>
    <w:rsid w:val="00623773"/>
    <w:rsid w:val="00644393"/>
    <w:rsid w:val="006659D8"/>
    <w:rsid w:val="00696F2F"/>
    <w:rsid w:val="006D10E3"/>
    <w:rsid w:val="006F5548"/>
    <w:rsid w:val="0070704E"/>
    <w:rsid w:val="007070B6"/>
    <w:rsid w:val="00755C74"/>
    <w:rsid w:val="00761E78"/>
    <w:rsid w:val="007770BA"/>
    <w:rsid w:val="00824EA6"/>
    <w:rsid w:val="0086637F"/>
    <w:rsid w:val="00871A08"/>
    <w:rsid w:val="009139B4"/>
    <w:rsid w:val="009508E6"/>
    <w:rsid w:val="009A7966"/>
    <w:rsid w:val="009D4E49"/>
    <w:rsid w:val="00A900FD"/>
    <w:rsid w:val="00AD7CE0"/>
    <w:rsid w:val="00B261FA"/>
    <w:rsid w:val="00B36ABC"/>
    <w:rsid w:val="00B92B26"/>
    <w:rsid w:val="00B93CA6"/>
    <w:rsid w:val="00BD3A6D"/>
    <w:rsid w:val="00BF620E"/>
    <w:rsid w:val="00C8590B"/>
    <w:rsid w:val="00CC2097"/>
    <w:rsid w:val="00D10409"/>
    <w:rsid w:val="00D46D6E"/>
    <w:rsid w:val="00D908A1"/>
    <w:rsid w:val="00DA0F16"/>
    <w:rsid w:val="00DA5B0C"/>
    <w:rsid w:val="00DB1855"/>
    <w:rsid w:val="00DC7A2C"/>
    <w:rsid w:val="00DE296C"/>
    <w:rsid w:val="00DF0B67"/>
    <w:rsid w:val="00E26634"/>
    <w:rsid w:val="00E375CB"/>
    <w:rsid w:val="00E8474B"/>
    <w:rsid w:val="00F33C36"/>
    <w:rsid w:val="00F34D8A"/>
    <w:rsid w:val="00F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4B2599"/>
    <w:pPr>
      <w:spacing w:line="240" w:lineRule="exact"/>
    </w:pPr>
    <w:rPr>
      <w:rFonts w:ascii="Calibri" w:hAnsi="Calibri"/>
      <w:b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553E33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4B2599"/>
    <w:pPr>
      <w:spacing w:line="240" w:lineRule="exact"/>
    </w:pPr>
    <w:rPr>
      <w:rFonts w:ascii="Calibri" w:hAnsi="Calibri"/>
      <w:b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553E33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KHLim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Verhaeghe</dc:creator>
  <cp:lastModifiedBy>Gert</cp:lastModifiedBy>
  <cp:revision>2</cp:revision>
  <dcterms:created xsi:type="dcterms:W3CDTF">2013-12-22T12:12:00Z</dcterms:created>
  <dcterms:modified xsi:type="dcterms:W3CDTF">2013-12-22T12:12:00Z</dcterms:modified>
</cp:coreProperties>
</file>