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CB1602" w:rsidRPr="001946F8" w:rsidTr="00CB1602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CB1602" w:rsidRPr="0073573C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73573C" w:rsidRPr="0073573C" w:rsidRDefault="0073573C" w:rsidP="0073573C">
                  <w:pPr>
                    <w:pStyle w:val="productnaam"/>
                    <w:spacing w:line="220" w:lineRule="exact"/>
                    <w:rPr>
                      <w:noProof/>
                      <w:lang w:val="en-US"/>
                    </w:rPr>
                  </w:pPr>
                  <w:r w:rsidRPr="0073573C">
                    <w:rPr>
                      <w:noProof/>
                      <w:lang w:val="en-US"/>
                    </w:rPr>
                    <w:t>Kaliumpyroantimonaat</w:t>
                  </w:r>
                </w:p>
                <w:p w:rsidR="00CB1602" w:rsidRPr="001946F8" w:rsidRDefault="0073573C" w:rsidP="0073573C">
                  <w:pPr>
                    <w:pStyle w:val="formule"/>
                    <w:rPr>
                      <w:lang w:val="en-US"/>
                    </w:rPr>
                  </w:pPr>
                  <w:r w:rsidRPr="0073573C">
                    <w:rPr>
                      <w:noProof/>
                      <w:lang w:val="en-US"/>
                    </w:rPr>
                    <w:t>KSb(OH)</w:t>
                  </w:r>
                  <w:r w:rsidRPr="0073573C">
                    <w:rPr>
                      <w:noProof/>
                      <w:vertAlign w:val="subscript"/>
                      <w:lang w:val="en-US"/>
                    </w:rPr>
                    <w:t>6</w:t>
                  </w:r>
                  <w:r w:rsidR="00CB1602" w:rsidRPr="001946F8">
                    <w:rPr>
                      <w:lang w:val="en-US"/>
                    </w:rPr>
                    <w:tab/>
                  </w:r>
                </w:p>
              </w:tc>
            </w:tr>
            <w:tr w:rsidR="00CB1602" w:rsidRPr="0073573C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B1602" w:rsidRPr="001946F8" w:rsidRDefault="00CB1602" w:rsidP="00DD5D94">
                  <w:pPr>
                    <w:pStyle w:val="picto"/>
                    <w:rPr>
                      <w:lang w:val="en-US"/>
                    </w:rPr>
                  </w:pPr>
                  <w:r w:rsidRPr="001946F8">
                    <w:rPr>
                      <w:lang w:val="en-US"/>
                    </w:rPr>
                    <w:t xml:space="preserve"> </w:t>
                  </w:r>
                  <w:r w:rsidR="0073573C"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366CC4A" wp14:editId="59B80454">
                        <wp:extent cx="447675" cy="447675"/>
                        <wp:effectExtent l="0" t="0" r="9525" b="9525"/>
                        <wp:docPr id="512" name="Afbeelding 512" descr="GHS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2" descr="GHS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3573C"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6525931" wp14:editId="0034A152">
                        <wp:extent cx="447675" cy="447675"/>
                        <wp:effectExtent l="0" t="0" r="9525" b="9525"/>
                        <wp:docPr id="257" name="Afbeelding 257" descr="GHS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 descr="GHS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B1602" w:rsidRPr="001946F8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CB1602" w:rsidRPr="001946F8" w:rsidRDefault="00CB1602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CB1602" w:rsidRPr="001946F8" w:rsidRDefault="00CB1602" w:rsidP="00DD5D94">
                  <w:pPr>
                    <w:pStyle w:val="cas"/>
                    <w:rPr>
                      <w:lang w:val="en-US"/>
                    </w:rPr>
                  </w:pPr>
                  <w:r w:rsidRPr="001946F8">
                    <w:rPr>
                      <w:noProof/>
                      <w:lang w:val="en-US"/>
                    </w:rPr>
                    <w:t>CAS</w:t>
                  </w:r>
                  <w:r w:rsidRPr="001946F8">
                    <w:rPr>
                      <w:lang w:val="en-US"/>
                    </w:rPr>
                    <w:t xml:space="preserve"> </w:t>
                  </w:r>
                  <w:r w:rsidR="0073573C" w:rsidRPr="00FF1CDE">
                    <w:rPr>
                      <w:sz w:val="14"/>
                      <w:lang w:val="en-US"/>
                    </w:rPr>
                    <w:t>12208-13-8</w:t>
                  </w:r>
                </w:p>
              </w:tc>
            </w:tr>
            <w:tr w:rsidR="00CB1602" w:rsidRPr="001946F8" w:rsidTr="001946F8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CB1602" w:rsidRPr="001946F8" w:rsidRDefault="0073573C" w:rsidP="00DD5D94">
                  <w:pPr>
                    <w:pStyle w:val="teks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H302-332-411</w:t>
                  </w:r>
                  <w:r>
                    <w:rPr>
                      <w:lang w:val="en-US"/>
                    </w:rPr>
                    <w:br/>
                    <w:t>P273</w:t>
                  </w:r>
                  <w:bookmarkStart w:id="0" w:name="_GoBack"/>
                  <w:bookmarkEnd w:id="0"/>
                </w:p>
                <w:p w:rsidR="00CB1602" w:rsidRPr="001946F8" w:rsidRDefault="00CB1602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CB1602" w:rsidRPr="001946F8" w:rsidTr="001946F8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B1602" w:rsidRPr="001946F8" w:rsidRDefault="0073573C" w:rsidP="00DD5D94">
                  <w:pPr>
                    <w:pStyle w:val="WGK"/>
                  </w:pPr>
                  <w:r>
                    <w:rPr>
                      <w:szCs w:val="14"/>
                    </w:rPr>
                    <w:t>WGK 2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B1602" w:rsidRPr="001946F8" w:rsidRDefault="00CB1602" w:rsidP="00DD5D94">
                  <w:pPr>
                    <w:pStyle w:val="school"/>
                  </w:pPr>
                  <w:r w:rsidRPr="001946F8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B1602" w:rsidRPr="001946F8" w:rsidRDefault="00CB1602" w:rsidP="00DD5D94">
                  <w:pPr>
                    <w:pStyle w:val="inventaris"/>
                    <w:rPr>
                      <w:lang w:val="en-US"/>
                    </w:rPr>
                  </w:pPr>
                </w:p>
              </w:tc>
            </w:tr>
          </w:tbl>
          <w:p w:rsidR="00CB1602" w:rsidRPr="001946F8" w:rsidRDefault="00CB1602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946F8" w:rsidRPr="00F51BC5" w:rsidRDefault="001946F8" w:rsidP="001946F8">
      <w:pPr>
        <w:spacing w:line="20" w:lineRule="exact"/>
        <w:rPr>
          <w:lang w:val="en-US"/>
        </w:rPr>
      </w:pPr>
    </w:p>
    <w:sectPr w:rsidR="001946F8" w:rsidRPr="00F51BC5" w:rsidSect="001946F8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946F8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3573C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1D6E"/>
    <w:rsid w:val="00C8471B"/>
    <w:rsid w:val="00CA588C"/>
    <w:rsid w:val="00CB1602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8714F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3</cp:revision>
  <dcterms:created xsi:type="dcterms:W3CDTF">2014-01-13T19:23:00Z</dcterms:created>
  <dcterms:modified xsi:type="dcterms:W3CDTF">2014-01-13T19:25:00Z</dcterms:modified>
</cp:coreProperties>
</file>