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1B5F15" w:rsidRPr="001B5F15" w:rsidTr="001B5F15">
        <w:trPr>
          <w:cantSplit/>
          <w:trHeight w:hRule="exact" w:val="1814"/>
        </w:trPr>
        <w:tc>
          <w:tcPr>
            <w:tcW w:w="3912" w:type="dxa"/>
            <w:vAlign w:val="center"/>
          </w:tcPr>
          <w:p w:rsidR="001B5F15" w:rsidRPr="001B5F15" w:rsidRDefault="001B5F15" w:rsidP="003D6D8D">
            <w:pPr>
              <w:spacing w:line="20" w:lineRule="exact"/>
              <w:jc w:val="center"/>
              <w:rPr>
                <w:lang w:val="en-US"/>
              </w:rPr>
            </w:pPr>
            <w:r w:rsidRPr="001B5F15">
              <w:rPr>
                <w:lang w:val="en-US"/>
              </w:rPr>
              <w:t>a</w:t>
            </w:r>
          </w:p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1B5F15" w:rsidRPr="001B5F15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1B5F15" w:rsidRPr="001B5F15" w:rsidRDefault="001B5F15" w:rsidP="0057789B">
                  <w:pPr>
                    <w:pStyle w:val="productnaam"/>
                    <w:spacing w:line="220" w:lineRule="exact"/>
                    <w:rPr>
                      <w:lang w:val="en-US"/>
                    </w:rPr>
                  </w:pPr>
                  <w:r w:rsidRPr="001B5F15">
                    <w:rPr>
                      <w:noProof/>
                      <w:lang w:val="en-US"/>
                    </w:rPr>
                    <w:t>IJzer(II)sulfide</w:t>
                  </w:r>
                </w:p>
                <w:p w:rsidR="001B5F15" w:rsidRPr="001B5F15" w:rsidRDefault="001B5F15" w:rsidP="00696F2F">
                  <w:pPr>
                    <w:pStyle w:val="formule"/>
                    <w:rPr>
                      <w:lang w:val="en-US"/>
                    </w:rPr>
                  </w:pPr>
                  <w:r w:rsidRPr="001B5F15">
                    <w:rPr>
                      <w:noProof/>
                      <w:lang w:val="en-US"/>
                    </w:rPr>
                    <w:t>FeS</w:t>
                  </w:r>
                  <w:r w:rsidRPr="001B5F15">
                    <w:rPr>
                      <w:lang w:val="en-US"/>
                    </w:rPr>
                    <w:tab/>
                  </w:r>
                </w:p>
              </w:tc>
            </w:tr>
            <w:tr w:rsidR="001B5F15" w:rsidRPr="001B5F15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B5F15" w:rsidRPr="0057789B" w:rsidRDefault="001B5F15" w:rsidP="00696F2F">
                  <w:pPr>
                    <w:pStyle w:val="picto"/>
                    <w:rPr>
                      <w:lang w:val="en-US"/>
                    </w:rPr>
                  </w:pP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1B5F15" w:rsidRPr="001B5F15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1B5F15" w:rsidRPr="001B5F15" w:rsidRDefault="001B5F15" w:rsidP="00696F2F">
                  <w:pPr>
                    <w:pStyle w:val="signaalzin"/>
                    <w:rPr>
                      <w:lang w:val="en-US"/>
                    </w:rPr>
                  </w:pPr>
                </w:p>
              </w:tc>
              <w:tc>
                <w:tcPr>
                  <w:tcW w:w="1761" w:type="dxa"/>
                  <w:vAlign w:val="center"/>
                </w:tcPr>
                <w:p w:rsidR="001B5F15" w:rsidRPr="001B5F15" w:rsidRDefault="001B5F15" w:rsidP="00696F2F">
                  <w:pPr>
                    <w:pStyle w:val="cas"/>
                    <w:rPr>
                      <w:lang w:val="en-US"/>
                    </w:rPr>
                  </w:pPr>
                  <w:r w:rsidRPr="001B5F15">
                    <w:rPr>
                      <w:noProof/>
                      <w:lang w:val="en-US"/>
                    </w:rPr>
                    <w:t>CAS</w:t>
                  </w:r>
                  <w:r w:rsidRPr="001B5F15">
                    <w:rPr>
                      <w:lang w:val="en-US"/>
                    </w:rPr>
                    <w:t xml:space="preserve"> </w:t>
                  </w:r>
                  <w:r w:rsidRPr="001B5F15">
                    <w:rPr>
                      <w:noProof/>
                      <w:lang w:val="en-US"/>
                    </w:rPr>
                    <w:t>1317-37-9</w:t>
                  </w:r>
                </w:p>
              </w:tc>
            </w:tr>
            <w:tr w:rsidR="001B5F15" w:rsidRPr="001B5F15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1B5F15" w:rsidRPr="001B5F15" w:rsidRDefault="001B5F15" w:rsidP="00696F2F">
                  <w:pPr>
                    <w:pStyle w:val="teksth"/>
                    <w:rPr>
                      <w:lang w:val="en-US"/>
                    </w:rPr>
                  </w:pPr>
                </w:p>
                <w:p w:rsidR="001B5F15" w:rsidRPr="001B5F15" w:rsidRDefault="001B5F15" w:rsidP="00696F2F">
                  <w:pPr>
                    <w:pStyle w:val="teksth"/>
                    <w:rPr>
                      <w:lang w:val="en-US"/>
                    </w:rPr>
                  </w:pPr>
                </w:p>
              </w:tc>
            </w:tr>
            <w:tr w:rsidR="001B5F15" w:rsidRPr="001B5F15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B5F15" w:rsidRPr="001B5F15" w:rsidRDefault="001B5F15" w:rsidP="00696F2F">
                  <w:pPr>
                    <w:pStyle w:val="teksth"/>
                    <w:rPr>
                      <w:lang w:val="en-US"/>
                    </w:rPr>
                  </w:pPr>
                </w:p>
              </w:tc>
            </w:tr>
          </w:tbl>
          <w:p w:rsidR="001B5F15" w:rsidRPr="001B5F15" w:rsidRDefault="001B5F15" w:rsidP="003D6D8D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B5F15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2013-12-22T11:52:00Z</dcterms:created>
  <dcterms:modified xsi:type="dcterms:W3CDTF">2013-12-22T11:52:00Z</dcterms:modified>
</cp:coreProperties>
</file>