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72F10" w:rsidRPr="0057789B" w:rsidTr="00472F1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72F10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72F10" w:rsidRPr="0057789B" w:rsidRDefault="00472F10" w:rsidP="0057789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7789B">
                    <w:rPr>
                      <w:noProof/>
                    </w:rPr>
                    <w:t>IJzer(III)oxide</w:t>
                  </w:r>
                </w:p>
                <w:p w:rsidR="00472F10" w:rsidRPr="0057789B" w:rsidRDefault="00472F10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Fe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472F10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72F10" w:rsidRPr="0057789B" w:rsidRDefault="00472F10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924C723" wp14:editId="62F842A9">
                        <wp:extent cx="409575" cy="419100"/>
                        <wp:effectExtent l="0" t="0" r="9525" b="0"/>
                        <wp:docPr id="79" name="Afbeelding 7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72F10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72F10" w:rsidRPr="0057789B" w:rsidRDefault="00472F10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472F10" w:rsidRPr="0057789B" w:rsidRDefault="00472F10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1309-37-1</w:t>
                  </w:r>
                </w:p>
              </w:tc>
            </w:tr>
            <w:tr w:rsidR="00472F10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72F10" w:rsidRPr="0057789B" w:rsidRDefault="00472F10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315-319-335</w:t>
                  </w:r>
                </w:p>
                <w:p w:rsidR="00472F10" w:rsidRPr="0057789B" w:rsidRDefault="00472F10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472F10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72F10" w:rsidRPr="0057789B" w:rsidRDefault="00472F10" w:rsidP="00696F2F">
                  <w:pPr>
                    <w:pStyle w:val="teksth"/>
                  </w:pPr>
                </w:p>
              </w:tc>
            </w:tr>
          </w:tbl>
          <w:p w:rsidR="00472F10" w:rsidRPr="0057789B" w:rsidRDefault="00472F1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72F10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2013-12-16T10:22:00Z</dcterms:created>
  <dcterms:modified xsi:type="dcterms:W3CDTF">2013-12-16T10:22:00Z</dcterms:modified>
</cp:coreProperties>
</file>