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537112" w:rsidRPr="00D34443" w:rsidTr="00537112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37112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37112" w:rsidRPr="00D34443" w:rsidRDefault="00537112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Sebacoylchloride</w:t>
                  </w:r>
                </w:p>
                <w:p w:rsidR="00537112" w:rsidRPr="00D34443" w:rsidRDefault="00537112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ClOC(CH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)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8</w:t>
                  </w:r>
                  <w:r w:rsidRPr="00D34443">
                    <w:rPr>
                      <w:noProof/>
                    </w:rPr>
                    <w:t>COCl</w:t>
                  </w:r>
                  <w:r>
                    <w:tab/>
                  </w:r>
                </w:p>
              </w:tc>
            </w:tr>
            <w:tr w:rsidR="00537112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37112" w:rsidRPr="00D34443" w:rsidRDefault="00537112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E4758C6" wp14:editId="12258DA8">
                        <wp:extent cx="609600" cy="609600"/>
                        <wp:effectExtent l="0" t="0" r="0" b="0"/>
                        <wp:docPr id="228" name="Afbeelding 22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5B824E5" wp14:editId="446C4E3E">
                        <wp:extent cx="609600" cy="609600"/>
                        <wp:effectExtent l="0" t="0" r="0" b="0"/>
                        <wp:docPr id="229" name="Afbeelding 22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37112" w:rsidRPr="00D34443" w:rsidRDefault="00537112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537112" w:rsidRPr="00D34443" w:rsidRDefault="00537112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111-19-3</w:t>
                  </w:r>
                </w:p>
                <w:p w:rsidR="00537112" w:rsidRPr="00D34443" w:rsidRDefault="00537112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537112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37112" w:rsidRPr="00633320" w:rsidRDefault="00537112" w:rsidP="00A31151">
                  <w:pPr>
                    <w:pStyle w:val="teksth"/>
                  </w:pPr>
                  <w:r w:rsidRPr="00633320">
                    <w:t>H 302-314-335  Schadelijk bij inslikken. Veroorzaakt ernstige brandwonden en oogletsel. Kan irritatie van de luchtwegen veroorzaken.</w:t>
                  </w:r>
                </w:p>
                <w:p w:rsidR="00537112" w:rsidRPr="00D34443" w:rsidRDefault="00537112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280.1+3-301+330+331-305+351+338  Beschermende handschoenen en oogbescherming dragen.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537112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37112" w:rsidRPr="00D34443" w:rsidRDefault="00537112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37112" w:rsidRPr="00D34443" w:rsidRDefault="00537112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239,14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37112" w:rsidRPr="00D34443" w:rsidRDefault="00537112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37112" w:rsidRPr="00D34443" w:rsidRDefault="00537112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22C</w:t>
                  </w:r>
                </w:p>
              </w:tc>
            </w:tr>
          </w:tbl>
          <w:p w:rsidR="00537112" w:rsidRPr="00D34443" w:rsidRDefault="00537112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37112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2013-12-22T18:41:00Z</dcterms:created>
  <dcterms:modified xsi:type="dcterms:W3CDTF">2013-12-22T18:41:00Z</dcterms:modified>
</cp:coreProperties>
</file>