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5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56"/>
      </w:tblGrid>
      <w:tr w:rsidR="009D4340" w:rsidRPr="00D34443" w:rsidTr="009D4340">
        <w:trPr>
          <w:cantSplit/>
          <w:trHeight w:hRule="exact" w:val="3600"/>
        </w:trPr>
        <w:tc>
          <w:tcPr>
            <w:tcW w:w="5556" w:type="dxa"/>
            <w:vAlign w:val="center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671"/>
              <w:gridCol w:w="1067"/>
              <w:gridCol w:w="2179"/>
              <w:gridCol w:w="138"/>
              <w:gridCol w:w="1105"/>
            </w:tblGrid>
            <w:tr w:rsidR="009D4340" w:rsidRPr="00D34443" w:rsidTr="00A31151">
              <w:trPr>
                <w:cantSplit/>
                <w:trHeight w:hRule="exact" w:val="539"/>
                <w:jc w:val="center"/>
              </w:trPr>
              <w:tc>
                <w:tcPr>
                  <w:tcW w:w="5160" w:type="dxa"/>
                  <w:gridSpan w:val="5"/>
                  <w:shd w:val="clear" w:color="auto" w:fill="FFFF00"/>
                </w:tcPr>
                <w:p w:rsidR="009D4340" w:rsidRPr="00D34443" w:rsidRDefault="009D4340" w:rsidP="00D34443">
                  <w:pPr>
                    <w:pStyle w:val="productnaam"/>
                  </w:pPr>
                  <w:r w:rsidRPr="00D34443">
                    <w:rPr>
                      <w:noProof/>
                    </w:rPr>
                    <w:t>Natriumchloride</w:t>
                  </w:r>
                </w:p>
                <w:p w:rsidR="009D4340" w:rsidRPr="00D34443" w:rsidRDefault="009D4340" w:rsidP="00A31151">
                  <w:pPr>
                    <w:pStyle w:val="formule"/>
                  </w:pPr>
                  <w:r w:rsidRPr="00D34443">
                    <w:rPr>
                      <w:noProof/>
                    </w:rPr>
                    <w:t>NaCl</w:t>
                  </w:r>
                  <w:r>
                    <w:tab/>
                  </w:r>
                </w:p>
              </w:tc>
            </w:tr>
            <w:tr w:rsidR="009D4340" w:rsidRPr="00D34443" w:rsidTr="00A31151">
              <w:trPr>
                <w:cantSplit/>
                <w:trHeight w:hRule="exact" w:val="964"/>
                <w:jc w:val="center"/>
              </w:trPr>
              <w:tc>
                <w:tcPr>
                  <w:tcW w:w="3917" w:type="dxa"/>
                  <w:gridSpan w:val="3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9D4340" w:rsidRPr="00D34443" w:rsidRDefault="009D4340" w:rsidP="00A31151">
                  <w:pPr>
                    <w:pStyle w:val="picto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 xml:space="preserve"> </w:t>
                  </w:r>
                </w:p>
              </w:tc>
              <w:tc>
                <w:tcPr>
                  <w:tcW w:w="57" w:type="dxa"/>
                  <w:gridSpan w:val="2"/>
                  <w:tcMar>
                    <w:top w:w="11" w:type="dxa"/>
                    <w:left w:w="0" w:type="dxa"/>
                    <w:right w:w="11" w:type="dxa"/>
                  </w:tcMar>
                </w:tcPr>
                <w:p w:rsidR="009D4340" w:rsidRPr="00D34443" w:rsidRDefault="009D434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CAS</w:t>
                  </w:r>
                </w:p>
                <w:p w:rsidR="009D4340" w:rsidRPr="00D34443" w:rsidRDefault="009D4340" w:rsidP="00A31151">
                  <w:pPr>
                    <w:pStyle w:val="cas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7647-14-5</w:t>
                  </w:r>
                </w:p>
                <w:p w:rsidR="009D4340" w:rsidRPr="00D34443" w:rsidRDefault="009D4340" w:rsidP="00A31151">
                  <w:pPr>
                    <w:pStyle w:val="signaalzin"/>
                    <w:rPr>
                      <w:lang w:val="en-US"/>
                    </w:rPr>
                  </w:pPr>
                </w:p>
              </w:tc>
            </w:tr>
            <w:tr w:rsidR="009D4340" w:rsidRPr="00D34443" w:rsidTr="00D34443">
              <w:trPr>
                <w:cantSplit/>
                <w:trHeight w:hRule="exact" w:val="1644"/>
                <w:jc w:val="center"/>
              </w:trPr>
              <w:tc>
                <w:tcPr>
                  <w:tcW w:w="5160" w:type="dxa"/>
                  <w:gridSpan w:val="5"/>
                  <w:tcBorders>
                    <w:bottom w:val="nil"/>
                  </w:tcBorders>
                </w:tcPr>
                <w:p w:rsidR="009D4340" w:rsidRPr="00D34443" w:rsidRDefault="009D4340" w:rsidP="00A31151">
                  <w:pPr>
                    <w:pStyle w:val="teksth"/>
                    <w:rPr>
                      <w:lang w:val="en-US"/>
                    </w:rPr>
                  </w:pPr>
                </w:p>
                <w:p w:rsidR="009D4340" w:rsidRPr="00D34443" w:rsidRDefault="009D4340" w:rsidP="00A31151">
                  <w:pPr>
                    <w:pStyle w:val="tekstp"/>
                    <w:rPr>
                      <w:lang w:val="en-US"/>
                    </w:rPr>
                  </w:pPr>
                </w:p>
              </w:tc>
            </w:tr>
            <w:tr w:rsidR="009D4340" w:rsidRPr="00D34443" w:rsidTr="00D34443">
              <w:trPr>
                <w:cantSplit/>
                <w:trHeight w:hRule="exact" w:val="170"/>
                <w:jc w:val="center"/>
              </w:trPr>
              <w:tc>
                <w:tcPr>
                  <w:tcW w:w="671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D4340" w:rsidRPr="00D34443" w:rsidRDefault="009D4340" w:rsidP="00A31151">
                  <w:pPr>
                    <w:pStyle w:val="WGK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WGK 1</w:t>
                  </w:r>
                </w:p>
              </w:tc>
              <w:tc>
                <w:tcPr>
                  <w:tcW w:w="1067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D4340" w:rsidRPr="00D34443" w:rsidRDefault="009D4340" w:rsidP="00A31151">
                  <w:pPr>
                    <w:pStyle w:val="Mr"/>
                    <w:rPr>
                      <w:lang w:val="en-US"/>
                    </w:rPr>
                  </w:pPr>
                  <w:r w:rsidRPr="00D34443">
                    <w:rPr>
                      <w:noProof/>
                      <w:lang w:val="en-US"/>
                    </w:rPr>
                    <w:t>Mr: 58,44</w:t>
                  </w:r>
                </w:p>
              </w:tc>
              <w:tc>
                <w:tcPr>
                  <w:tcW w:w="2317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D4340" w:rsidRPr="00D34443" w:rsidRDefault="009D4340" w:rsidP="00A31151">
                  <w:pPr>
                    <w:pStyle w:val="school"/>
                  </w:pPr>
                  <w:r w:rsidRPr="00D34443">
                    <w:rPr>
                      <w:noProof/>
                      <w:lang w:val="en-US"/>
                    </w:rPr>
                    <w:t>KHLim</w:t>
                  </w:r>
                </w:p>
              </w:tc>
              <w:tc>
                <w:tcPr>
                  <w:tcW w:w="1105" w:type="dxa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9D4340" w:rsidRPr="00D34443" w:rsidRDefault="009D4340" w:rsidP="00A31151">
                  <w:pPr>
                    <w:pStyle w:val="inventaris"/>
                    <w:rPr>
                      <w:lang w:val="en-US"/>
                    </w:rPr>
                  </w:pPr>
                  <w:r w:rsidRPr="00D34443">
                    <w:rPr>
                      <w:lang w:val="en-US"/>
                    </w:rPr>
                    <w:t>24A</w:t>
                  </w:r>
                </w:p>
              </w:tc>
            </w:tr>
          </w:tbl>
          <w:p w:rsidR="009D4340" w:rsidRPr="00D34443" w:rsidRDefault="009D4340" w:rsidP="00A31151">
            <w:pPr>
              <w:spacing w:line="20" w:lineRule="exact"/>
              <w:jc w:val="center"/>
              <w:rPr>
                <w:lang w:val="en-US"/>
              </w:rPr>
            </w:pPr>
          </w:p>
        </w:tc>
      </w:tr>
    </w:tbl>
    <w:p w:rsidR="00D34443" w:rsidRPr="00A31151" w:rsidRDefault="00D34443" w:rsidP="00D34443">
      <w:pPr>
        <w:spacing w:line="20" w:lineRule="exact"/>
        <w:rPr>
          <w:lang w:val="en-US"/>
        </w:rPr>
      </w:pPr>
      <w:bookmarkStart w:id="0" w:name="_GoBack"/>
      <w:bookmarkEnd w:id="0"/>
    </w:p>
    <w:sectPr w:rsidR="00D34443" w:rsidRPr="00A31151" w:rsidSect="00D34443">
      <w:type w:val="continuous"/>
      <w:pgSz w:w="11907" w:h="16839" w:code="9"/>
      <w:pgMar w:top="1219" w:right="0" w:bottom="0" w:left="3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5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A2B"/>
    <w:rsid w:val="000A2161"/>
    <w:rsid w:val="001A549C"/>
    <w:rsid w:val="001C4934"/>
    <w:rsid w:val="001D4781"/>
    <w:rsid w:val="002F17A2"/>
    <w:rsid w:val="00306E94"/>
    <w:rsid w:val="003602B1"/>
    <w:rsid w:val="003972C8"/>
    <w:rsid w:val="003C438E"/>
    <w:rsid w:val="00451AAA"/>
    <w:rsid w:val="004754A7"/>
    <w:rsid w:val="00633320"/>
    <w:rsid w:val="006337D2"/>
    <w:rsid w:val="00636618"/>
    <w:rsid w:val="006D1DF8"/>
    <w:rsid w:val="006E66E5"/>
    <w:rsid w:val="006F2CE0"/>
    <w:rsid w:val="0070215E"/>
    <w:rsid w:val="007641E3"/>
    <w:rsid w:val="007752E6"/>
    <w:rsid w:val="008533A2"/>
    <w:rsid w:val="009D4340"/>
    <w:rsid w:val="00A31151"/>
    <w:rsid w:val="00AD3E81"/>
    <w:rsid w:val="00AD7899"/>
    <w:rsid w:val="00B971B6"/>
    <w:rsid w:val="00BA7E99"/>
    <w:rsid w:val="00CB052F"/>
    <w:rsid w:val="00D34443"/>
    <w:rsid w:val="00DB12AC"/>
    <w:rsid w:val="00DE5A6C"/>
    <w:rsid w:val="00DF623D"/>
    <w:rsid w:val="00E45A2B"/>
    <w:rsid w:val="00E57485"/>
    <w:rsid w:val="00EF6264"/>
    <w:rsid w:val="00F81765"/>
    <w:rsid w:val="00F91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C438E"/>
    <w:pPr>
      <w:overflowPunct w:val="0"/>
      <w:autoSpaceDE w:val="0"/>
      <w:autoSpaceDN w:val="0"/>
      <w:adjustRightInd w:val="0"/>
      <w:textAlignment w:val="baseline"/>
    </w:pPr>
    <w:rPr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C438E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C438E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C438E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C438E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C438E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C438E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C438E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C438E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C438E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C438E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C438E"/>
    <w:rPr>
      <w:rFonts w:ascii="Arial" w:hAnsi="Arial"/>
      <w:b/>
      <w:i/>
      <w:spacing w:val="40"/>
      <w:sz w:val="26"/>
      <w:lang w:eastAsia="nl-NL"/>
    </w:rPr>
  </w:style>
  <w:style w:type="character" w:customStyle="1" w:styleId="Kop3Char">
    <w:name w:val="Kop 3 Char"/>
    <w:link w:val="Kop3"/>
    <w:uiPriority w:val="2"/>
    <w:rsid w:val="003C438E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C438E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C438E"/>
    <w:rPr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C438E"/>
    <w:rPr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C438E"/>
    <w:rPr>
      <w:sz w:val="24"/>
      <w:lang w:eastAsia="nl-NL"/>
    </w:rPr>
  </w:style>
  <w:style w:type="character" w:customStyle="1" w:styleId="Kop8Char">
    <w:name w:val="Kop 8 Char"/>
    <w:link w:val="Kop8"/>
    <w:uiPriority w:val="3"/>
    <w:rsid w:val="003C438E"/>
    <w:rPr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C438E"/>
    <w:rPr>
      <w:rFonts w:ascii="Arial" w:hAnsi="Arial"/>
      <w:sz w:val="22"/>
      <w:lang w:eastAsia="nl-NL"/>
    </w:rPr>
  </w:style>
  <w:style w:type="paragraph" w:styleId="Plattetekst">
    <w:name w:val="Body Text"/>
    <w:basedOn w:val="Standaard"/>
    <w:link w:val="PlattetekstChar"/>
    <w:qFormat/>
    <w:rsid w:val="003C438E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C438E"/>
    <w:rPr>
      <w:rFonts w:ascii="Bookman Old Style" w:hAnsi="Bookman Old Style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C438E"/>
    <w:pPr>
      <w:numPr>
        <w:numId w:val="3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C438E"/>
    <w:pPr>
      <w:numPr>
        <w:numId w:val="5"/>
      </w:numPr>
      <w:spacing w:before="0" w:after="0"/>
    </w:pPr>
  </w:style>
  <w:style w:type="paragraph" w:styleId="Lijstopsomteken3">
    <w:name w:val="List Bullet 3"/>
    <w:basedOn w:val="Standaard"/>
    <w:uiPriority w:val="3"/>
    <w:rsid w:val="003C438E"/>
    <w:pPr>
      <w:numPr>
        <w:numId w:val="6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C438E"/>
    <w:pPr>
      <w:numPr>
        <w:numId w:val="8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C438E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C438E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C438E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C438E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C438E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C438E"/>
    <w:rPr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C438E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C438E"/>
    <w:rPr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C438E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C438E"/>
    <w:rPr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C438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C438E"/>
    <w:rPr>
      <w:rFonts w:ascii="Tahoma" w:hAnsi="Tahoma" w:cs="Tahoma"/>
      <w:sz w:val="16"/>
      <w:szCs w:val="16"/>
      <w:lang w:eastAsia="nl-NL"/>
    </w:rPr>
  </w:style>
  <w:style w:type="paragraph" w:customStyle="1" w:styleId="cas">
    <w:name w:val="cas"/>
    <w:basedOn w:val="Standaard"/>
    <w:uiPriority w:val="3"/>
    <w:qFormat/>
    <w:rsid w:val="001A549C"/>
    <w:pPr>
      <w:jc w:val="right"/>
    </w:pPr>
    <w:rPr>
      <w:rFonts w:ascii="Calibri" w:hAnsi="Calibri"/>
      <w:sz w:val="14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F623D"/>
    <w:pPr>
      <w:tabs>
        <w:tab w:val="right" w:pos="5104"/>
      </w:tabs>
    </w:pPr>
    <w:rPr>
      <w:rFonts w:ascii="Calibri" w:hAnsi="Calibri"/>
      <w:b/>
      <w:sz w:val="18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7641E3"/>
    <w:pPr>
      <w:spacing w:line="150" w:lineRule="exact"/>
      <w:jc w:val="right"/>
    </w:pPr>
    <w:rPr>
      <w:rFonts w:ascii="Calibri" w:hAnsi="Calibri"/>
      <w:noProof/>
      <w:sz w:val="15"/>
      <w:szCs w:val="15"/>
    </w:rPr>
  </w:style>
  <w:style w:type="paragraph" w:customStyle="1" w:styleId="Mr">
    <w:name w:val="Mr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nl-NL"/>
    </w:rPr>
  </w:style>
  <w:style w:type="paragraph" w:customStyle="1" w:styleId="picto">
    <w:name w:val="picto"/>
    <w:basedOn w:val="Standaard"/>
    <w:uiPriority w:val="3"/>
    <w:qFormat/>
    <w:rsid w:val="00DE5A6C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DF623D"/>
    <w:pPr>
      <w:spacing w:line="300" w:lineRule="exact"/>
    </w:pPr>
    <w:rPr>
      <w:rFonts w:ascii="Calibri" w:hAnsi="Calibri"/>
      <w:b/>
      <w:sz w:val="32"/>
      <w:szCs w:val="106"/>
      <w:lang w:val="nl-NL"/>
    </w:rPr>
  </w:style>
  <w:style w:type="paragraph" w:customStyle="1" w:styleId="school">
    <w:name w:val="school"/>
    <w:basedOn w:val="Standaard"/>
    <w:uiPriority w:val="3"/>
    <w:qFormat/>
    <w:rsid w:val="00306E94"/>
    <w:pPr>
      <w:spacing w:line="150" w:lineRule="exact"/>
      <w:jc w:val="center"/>
    </w:pPr>
    <w:rPr>
      <w:rFonts w:ascii="Calibri" w:hAnsi="Calibri"/>
      <w:sz w:val="15"/>
      <w:szCs w:val="15"/>
      <w:lang w:val="fr-FR"/>
    </w:rPr>
  </w:style>
  <w:style w:type="paragraph" w:customStyle="1" w:styleId="signaalzin">
    <w:name w:val="signaalzin"/>
    <w:basedOn w:val="Standaard"/>
    <w:uiPriority w:val="3"/>
    <w:qFormat/>
    <w:rsid w:val="001A549C"/>
    <w:pPr>
      <w:jc w:val="right"/>
    </w:pPr>
    <w:rPr>
      <w:rFonts w:ascii="Calibri" w:hAnsi="Calibri"/>
      <w:b/>
      <w:noProof/>
      <w:color w:val="FF0000"/>
      <w:sz w:val="19"/>
      <w:szCs w:val="19"/>
      <w:lang w:val="nl-NL"/>
    </w:rPr>
  </w:style>
  <w:style w:type="paragraph" w:customStyle="1" w:styleId="teksth">
    <w:name w:val="teksth"/>
    <w:basedOn w:val="Standaard"/>
    <w:uiPriority w:val="3"/>
    <w:qFormat/>
    <w:rsid w:val="00CB052F"/>
    <w:pPr>
      <w:spacing w:before="20" w:after="40" w:line="160" w:lineRule="exact"/>
    </w:pPr>
    <w:rPr>
      <w:rFonts w:ascii="Calibri" w:hAnsi="Calibri"/>
      <w:bCs/>
      <w:noProof/>
      <w:sz w:val="16"/>
      <w:szCs w:val="34"/>
    </w:rPr>
  </w:style>
  <w:style w:type="paragraph" w:customStyle="1" w:styleId="tekstp">
    <w:name w:val="tekstp"/>
    <w:basedOn w:val="Standaard"/>
    <w:uiPriority w:val="3"/>
    <w:qFormat/>
    <w:rsid w:val="00306E94"/>
    <w:pPr>
      <w:spacing w:line="160" w:lineRule="exact"/>
    </w:pPr>
    <w:rPr>
      <w:rFonts w:ascii="Calibri" w:hAnsi="Calibri"/>
      <w:sz w:val="16"/>
      <w:szCs w:val="34"/>
    </w:rPr>
  </w:style>
  <w:style w:type="paragraph" w:customStyle="1" w:styleId="WGK">
    <w:name w:val="WGK"/>
    <w:basedOn w:val="Standaard"/>
    <w:uiPriority w:val="3"/>
    <w:qFormat/>
    <w:rsid w:val="007641E3"/>
    <w:pPr>
      <w:spacing w:line="150" w:lineRule="exact"/>
    </w:pPr>
    <w:rPr>
      <w:rFonts w:ascii="Calibri" w:hAnsi="Calibri"/>
      <w:b/>
      <w:noProof/>
      <w:sz w:val="15"/>
      <w:szCs w:val="15"/>
      <w:lang w:val="nl-NL"/>
    </w:rPr>
  </w:style>
  <w:style w:type="table" w:styleId="Tabelraster">
    <w:name w:val="Table Grid"/>
    <w:basedOn w:val="Standaardtabel"/>
    <w:uiPriority w:val="59"/>
    <w:rsid w:val="002F17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inventarisvv1">
    <w:name w:val="inventarisvv1"/>
    <w:basedOn w:val="inventaris"/>
    <w:rsid w:val="006F2CE0"/>
    <w:pPr>
      <w:spacing w:line="240" w:lineRule="auto"/>
    </w:pPr>
  </w:style>
  <w:style w:type="paragraph" w:customStyle="1" w:styleId="inventarisvv2">
    <w:name w:val="inventarisvv2"/>
    <w:basedOn w:val="inventaris"/>
    <w:rsid w:val="006F2CE0"/>
    <w:pPr>
      <w:spacing w:line="240" w:lineRule="auto"/>
    </w:pPr>
  </w:style>
  <w:style w:type="paragraph" w:customStyle="1" w:styleId="schoolvv1">
    <w:name w:val="schoolvv1"/>
    <w:basedOn w:val="school"/>
    <w:rsid w:val="006F2CE0"/>
    <w:pPr>
      <w:spacing w:line="240" w:lineRule="auto"/>
    </w:pPr>
    <w:rPr>
      <w:noProof/>
    </w:rPr>
  </w:style>
  <w:style w:type="paragraph" w:customStyle="1" w:styleId="schoolvv2">
    <w:name w:val="schoolvv2"/>
    <w:basedOn w:val="school"/>
    <w:rsid w:val="006F2CE0"/>
    <w:pPr>
      <w:spacing w:line="240" w:lineRule="auto"/>
    </w:pPr>
  </w:style>
  <w:style w:type="paragraph" w:customStyle="1" w:styleId="Mrvv1">
    <w:name w:val="Mrvv1"/>
    <w:basedOn w:val="Mr"/>
    <w:rsid w:val="006F2CE0"/>
    <w:pPr>
      <w:spacing w:line="240" w:lineRule="auto"/>
    </w:pPr>
    <w:rPr>
      <w:lang w:val="en-US"/>
    </w:rPr>
  </w:style>
  <w:style w:type="paragraph" w:customStyle="1" w:styleId="Mrvv2">
    <w:name w:val="Mrvv2"/>
    <w:basedOn w:val="Mr"/>
    <w:rsid w:val="006F2CE0"/>
    <w:pPr>
      <w:spacing w:line="240" w:lineRule="auto"/>
    </w:pPr>
  </w:style>
  <w:style w:type="paragraph" w:customStyle="1" w:styleId="WGKvv1">
    <w:name w:val="WGKvv1"/>
    <w:basedOn w:val="WGK"/>
    <w:rsid w:val="006F2CE0"/>
    <w:pPr>
      <w:spacing w:line="240" w:lineRule="auto"/>
    </w:pPr>
    <w:rPr>
      <w:b w:val="0"/>
      <w:lang w:val="nl-BE"/>
    </w:rPr>
  </w:style>
  <w:style w:type="paragraph" w:customStyle="1" w:styleId="WGKvv2">
    <w:name w:val="WGKvv2"/>
    <w:basedOn w:val="WGK"/>
    <w:rsid w:val="006F2CE0"/>
    <w:pPr>
      <w:spacing w:line="240" w:lineRule="auto"/>
    </w:pPr>
    <w:rPr>
      <w:b w:val="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Etikettenvorlage</vt:lpstr>
    </vt:vector>
  </TitlesOfParts>
  <Company>HERMA</Company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Etikettenvorlage</dc:title>
  <dc:creator>HERMA GmbH</dc:creator>
  <cp:lastModifiedBy>Gert</cp:lastModifiedBy>
  <cp:revision>2</cp:revision>
  <dcterms:created xsi:type="dcterms:W3CDTF">2013-12-22T13:41:00Z</dcterms:created>
  <dcterms:modified xsi:type="dcterms:W3CDTF">2013-12-22T13:41:00Z</dcterms:modified>
</cp:coreProperties>
</file>