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9285C" w:rsidRPr="00D34443" w:rsidTr="0019285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9285C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9285C" w:rsidRPr="00D34443" w:rsidRDefault="0019285C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Natriumbromaat</w:t>
                  </w:r>
                </w:p>
                <w:p w:rsidR="0019285C" w:rsidRPr="00D34443" w:rsidRDefault="0019285C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NaBrO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19285C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9285C" w:rsidRPr="00D34443" w:rsidRDefault="0019285C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59177C" wp14:editId="36E6A8C5">
                        <wp:extent cx="609600" cy="609600"/>
                        <wp:effectExtent l="0" t="0" r="0" b="0"/>
                        <wp:docPr id="132" name="Afbeelding 13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9E5544C" wp14:editId="7DDFD36E">
                        <wp:extent cx="609600" cy="609600"/>
                        <wp:effectExtent l="0" t="0" r="0" b="0"/>
                        <wp:docPr id="133" name="Afbeelding 13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9285C" w:rsidRPr="00D34443" w:rsidRDefault="0019285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19285C" w:rsidRPr="00D34443" w:rsidRDefault="0019285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7789-38-0</w:t>
                  </w:r>
                </w:p>
                <w:p w:rsidR="0019285C" w:rsidRPr="00D34443" w:rsidRDefault="0019285C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19285C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9285C" w:rsidRPr="00633320" w:rsidRDefault="0019285C" w:rsidP="00A31151">
                  <w:pPr>
                    <w:pStyle w:val="teksth"/>
                  </w:pPr>
                  <w:r w:rsidRPr="00633320">
                    <w:t>H 271-302-315-319  Kan brand of ontploffingen veroorzaken; sterk oxiderend. Schadelijk bij inslikken. Veroorzaakt huidirritatie. Veroorzaakt ernstige oogirritatie.</w:t>
                  </w:r>
                </w:p>
                <w:p w:rsidR="0019285C" w:rsidRPr="00D34443" w:rsidRDefault="0019285C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210-301+312-302+352-305+351+338  Verwijderd houden van warmte/vonken/open vuur/hete oppervlakken. — Niet roken.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19285C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285C" w:rsidRPr="00D34443" w:rsidRDefault="0019285C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285C" w:rsidRPr="00D34443" w:rsidRDefault="0019285C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150,9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285C" w:rsidRPr="00D34443" w:rsidRDefault="0019285C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285C" w:rsidRPr="00D34443" w:rsidRDefault="0019285C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23C</w:t>
                  </w:r>
                </w:p>
              </w:tc>
            </w:tr>
          </w:tbl>
          <w:p w:rsidR="0019285C" w:rsidRPr="00D34443" w:rsidRDefault="0019285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9285C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2013-12-22T13:36:00Z</dcterms:created>
  <dcterms:modified xsi:type="dcterms:W3CDTF">2013-12-22T13:36:00Z</dcterms:modified>
</cp:coreProperties>
</file>