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E235A9" w:rsidRPr="00047F15" w:rsidTr="00E235A9">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E235A9" w:rsidRPr="00047F15" w:rsidTr="00A31151">
              <w:trPr>
                <w:cantSplit/>
                <w:trHeight w:hRule="exact" w:val="539"/>
                <w:jc w:val="center"/>
              </w:trPr>
              <w:tc>
                <w:tcPr>
                  <w:tcW w:w="5160" w:type="dxa"/>
                  <w:gridSpan w:val="5"/>
                  <w:shd w:val="clear" w:color="auto" w:fill="FFFF00"/>
                </w:tcPr>
                <w:p w:rsidR="00E235A9" w:rsidRPr="00047F15" w:rsidRDefault="00E235A9" w:rsidP="00047F15">
                  <w:pPr>
                    <w:pStyle w:val="productnaam"/>
                  </w:pPr>
                  <w:bookmarkStart w:id="0" w:name="_GoBack"/>
                  <w:bookmarkEnd w:id="0"/>
                  <w:r w:rsidRPr="00047F15">
                    <w:rPr>
                      <w:noProof/>
                    </w:rPr>
                    <w:t>Lood(II)oxide</w:t>
                  </w:r>
                </w:p>
                <w:p w:rsidR="00E235A9" w:rsidRPr="00047F15" w:rsidRDefault="00E235A9" w:rsidP="00A31151">
                  <w:pPr>
                    <w:pStyle w:val="formule"/>
                  </w:pPr>
                  <w:r w:rsidRPr="00047F15">
                    <w:rPr>
                      <w:noProof/>
                    </w:rPr>
                    <w:t>PbO</w:t>
                  </w:r>
                  <w:r>
                    <w:tab/>
                  </w:r>
                </w:p>
              </w:tc>
            </w:tr>
            <w:tr w:rsidR="00E235A9" w:rsidRPr="00047F15" w:rsidTr="00A31151">
              <w:trPr>
                <w:cantSplit/>
                <w:trHeight w:hRule="exact" w:val="964"/>
                <w:jc w:val="center"/>
              </w:trPr>
              <w:tc>
                <w:tcPr>
                  <w:tcW w:w="3917" w:type="dxa"/>
                  <w:gridSpan w:val="3"/>
                  <w:tcMar>
                    <w:top w:w="11" w:type="dxa"/>
                    <w:left w:w="11" w:type="dxa"/>
                    <w:right w:w="0" w:type="dxa"/>
                  </w:tcMar>
                  <w:vAlign w:val="center"/>
                </w:tcPr>
                <w:p w:rsidR="00E235A9" w:rsidRPr="00047F15" w:rsidRDefault="00E235A9" w:rsidP="00047F15">
                  <w:pPr>
                    <w:pStyle w:val="picto"/>
                    <w:rPr>
                      <w:lang w:val="en-US"/>
                    </w:rPr>
                  </w:pPr>
                  <w:r>
                    <w:rPr>
                      <w:noProof/>
                      <w:lang w:val="nl-BE" w:eastAsia="nl-BE"/>
                    </w:rPr>
                    <w:drawing>
                      <wp:inline distT="0" distB="0" distL="0" distR="0" wp14:anchorId="6951CB16" wp14:editId="01E8EBF4">
                        <wp:extent cx="609600" cy="609600"/>
                        <wp:effectExtent l="0" t="0" r="0" b="0"/>
                        <wp:docPr id="248" name="Afbeelding 248"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5FB0A4C3" wp14:editId="16ADC4BB">
                        <wp:extent cx="609600" cy="609600"/>
                        <wp:effectExtent l="0" t="0" r="0" b="0"/>
                        <wp:docPr id="249" name="Afbeelding 249"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2360F607" wp14:editId="59CB37F1">
                        <wp:extent cx="609600" cy="609600"/>
                        <wp:effectExtent l="0" t="0" r="0" b="0"/>
                        <wp:docPr id="250" name="Afbeelding 250"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E235A9" w:rsidRPr="00047F15" w:rsidRDefault="00E235A9" w:rsidP="00A31151">
                  <w:pPr>
                    <w:pStyle w:val="cas"/>
                    <w:rPr>
                      <w:lang w:val="en-US"/>
                    </w:rPr>
                  </w:pPr>
                  <w:r w:rsidRPr="00047F15">
                    <w:rPr>
                      <w:noProof/>
                      <w:lang w:val="en-US"/>
                    </w:rPr>
                    <w:t>CAS</w:t>
                  </w:r>
                </w:p>
                <w:p w:rsidR="00E235A9" w:rsidRPr="00047F15" w:rsidRDefault="00E235A9" w:rsidP="00A31151">
                  <w:pPr>
                    <w:pStyle w:val="cas"/>
                    <w:rPr>
                      <w:lang w:val="en-US"/>
                    </w:rPr>
                  </w:pPr>
                  <w:r w:rsidRPr="00047F15">
                    <w:rPr>
                      <w:noProof/>
                      <w:lang w:val="en-US"/>
                    </w:rPr>
                    <w:t>1317-36-8</w:t>
                  </w:r>
                </w:p>
                <w:p w:rsidR="00E235A9" w:rsidRPr="00047F15" w:rsidRDefault="00E235A9" w:rsidP="00A31151">
                  <w:pPr>
                    <w:pStyle w:val="signaalzin"/>
                    <w:rPr>
                      <w:lang w:val="en-US"/>
                    </w:rPr>
                  </w:pPr>
                  <w:r w:rsidRPr="00047F15">
                    <w:rPr>
                      <w:lang w:val="en-US"/>
                    </w:rPr>
                    <w:t>Gevaar</w:t>
                  </w:r>
                </w:p>
              </w:tc>
            </w:tr>
            <w:tr w:rsidR="00E235A9" w:rsidRPr="00047F15" w:rsidTr="00047F15">
              <w:trPr>
                <w:cantSplit/>
                <w:trHeight w:hRule="exact" w:val="1644"/>
                <w:jc w:val="center"/>
              </w:trPr>
              <w:tc>
                <w:tcPr>
                  <w:tcW w:w="5160" w:type="dxa"/>
                  <w:gridSpan w:val="5"/>
                  <w:tcBorders>
                    <w:bottom w:val="nil"/>
                  </w:tcBorders>
                </w:tcPr>
                <w:p w:rsidR="00E235A9" w:rsidRPr="00047F15" w:rsidRDefault="00E235A9" w:rsidP="00A31151">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E235A9" w:rsidRPr="00047F15" w:rsidRDefault="00E235A9" w:rsidP="00A31151">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E235A9" w:rsidRPr="00047F15" w:rsidTr="00047F15">
              <w:trPr>
                <w:cantSplit/>
                <w:trHeight w:hRule="exact" w:val="170"/>
                <w:jc w:val="center"/>
              </w:trPr>
              <w:tc>
                <w:tcPr>
                  <w:tcW w:w="671" w:type="dxa"/>
                  <w:tcBorders>
                    <w:top w:val="nil"/>
                    <w:bottom w:val="single" w:sz="4" w:space="0" w:color="auto"/>
                  </w:tcBorders>
                  <w:shd w:val="clear" w:color="auto" w:fill="FFFF00"/>
                </w:tcPr>
                <w:p w:rsidR="00E235A9" w:rsidRPr="00047F15" w:rsidRDefault="00E235A9" w:rsidP="00A31151">
                  <w:pPr>
                    <w:pStyle w:val="WGK"/>
                    <w:rPr>
                      <w:lang w:val="en-US"/>
                    </w:rPr>
                  </w:pPr>
                  <w:r w:rsidRPr="00047F15">
                    <w:rPr>
                      <w:lang w:val="en-US"/>
                    </w:rPr>
                    <w:t>WGK 2</w:t>
                  </w:r>
                </w:p>
              </w:tc>
              <w:tc>
                <w:tcPr>
                  <w:tcW w:w="1067" w:type="dxa"/>
                  <w:tcBorders>
                    <w:top w:val="nil"/>
                    <w:bottom w:val="single" w:sz="4" w:space="0" w:color="auto"/>
                  </w:tcBorders>
                  <w:shd w:val="clear" w:color="auto" w:fill="FFFF00"/>
                </w:tcPr>
                <w:p w:rsidR="00E235A9" w:rsidRPr="00047F15" w:rsidRDefault="00E235A9" w:rsidP="00A31151">
                  <w:pPr>
                    <w:pStyle w:val="Mr"/>
                    <w:rPr>
                      <w:lang w:val="en-US"/>
                    </w:rPr>
                  </w:pPr>
                  <w:r w:rsidRPr="00047F15">
                    <w:rPr>
                      <w:noProof/>
                      <w:lang w:val="en-US"/>
                    </w:rPr>
                    <w:t>Mr: 223,19</w:t>
                  </w:r>
                </w:p>
              </w:tc>
              <w:tc>
                <w:tcPr>
                  <w:tcW w:w="2317" w:type="dxa"/>
                  <w:gridSpan w:val="2"/>
                  <w:tcBorders>
                    <w:top w:val="nil"/>
                    <w:bottom w:val="single" w:sz="4" w:space="0" w:color="auto"/>
                  </w:tcBorders>
                  <w:shd w:val="clear" w:color="auto" w:fill="FFFF00"/>
                </w:tcPr>
                <w:p w:rsidR="00E235A9" w:rsidRPr="00047F15" w:rsidRDefault="00E235A9"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E235A9" w:rsidRPr="00047F15" w:rsidRDefault="00E235A9" w:rsidP="00A31151">
                  <w:pPr>
                    <w:pStyle w:val="inventaris"/>
                    <w:rPr>
                      <w:lang w:val="en-US"/>
                    </w:rPr>
                  </w:pPr>
                  <w:r w:rsidRPr="00047F15">
                    <w:rPr>
                      <w:lang w:val="en-US"/>
                    </w:rPr>
                    <w:t>18C</w:t>
                  </w:r>
                </w:p>
              </w:tc>
            </w:tr>
          </w:tbl>
          <w:p w:rsidR="00E235A9" w:rsidRPr="00047F15" w:rsidRDefault="00E235A9" w:rsidP="00A31151">
            <w:pPr>
              <w:spacing w:line="20" w:lineRule="exact"/>
              <w:jc w:val="center"/>
              <w:rPr>
                <w:lang w:val="en-US"/>
              </w:rPr>
            </w:pPr>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235A9"/>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2013-12-16T10:35:00Z</dcterms:created>
  <dcterms:modified xsi:type="dcterms:W3CDTF">2013-12-16T10:35:00Z</dcterms:modified>
</cp:coreProperties>
</file>