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B11D4" w:rsidRPr="00047F15" w:rsidTr="005B11D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B11D4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B11D4" w:rsidRPr="00047F15" w:rsidRDefault="005B11D4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Koper(II)oxide</w:t>
                  </w:r>
                </w:p>
                <w:p w:rsidR="005B11D4" w:rsidRPr="00047F15" w:rsidRDefault="005B11D4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CuO</w:t>
                  </w:r>
                  <w:r>
                    <w:tab/>
                  </w:r>
                </w:p>
              </w:tc>
            </w:tr>
            <w:tr w:rsidR="005B11D4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B11D4" w:rsidRPr="00047F15" w:rsidRDefault="005B11D4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3031F3E" wp14:editId="59D27752">
                        <wp:extent cx="609600" cy="609600"/>
                        <wp:effectExtent l="0" t="0" r="0" b="0"/>
                        <wp:docPr id="206" name="Afbeelding 20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A3870E8" wp14:editId="6250789A">
                        <wp:extent cx="609600" cy="609600"/>
                        <wp:effectExtent l="0" t="0" r="0" b="0"/>
                        <wp:docPr id="207" name="Afbeelding 207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B11D4" w:rsidRPr="00047F15" w:rsidRDefault="005B11D4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5B11D4" w:rsidRPr="00047F15" w:rsidRDefault="005B11D4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1317-38-0</w:t>
                  </w:r>
                </w:p>
                <w:p w:rsidR="005B11D4" w:rsidRPr="00047F15" w:rsidRDefault="005B11D4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5B11D4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B11D4" w:rsidRPr="00047F15" w:rsidRDefault="005B11D4" w:rsidP="00A31151">
                  <w:pPr>
                    <w:pStyle w:val="teksth"/>
                  </w:pPr>
                  <w:r w:rsidRPr="00047F15">
                    <w:t>H 302-410  Schadelijk bij inslikken. Zeer giftig voor in het water levende organismen, met langdurige gevolgen.</w:t>
                  </w:r>
                </w:p>
                <w:p w:rsidR="005B11D4" w:rsidRPr="00047F15" w:rsidRDefault="005B11D4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273-301+312  Voorkom lozing in het milieu. NA INSLIKKEN: bij onwel voelen een ANTIGIFCENTRUM of een arts raadplegen.</w:t>
                  </w:r>
                </w:p>
              </w:tc>
            </w:tr>
            <w:tr w:rsidR="005B11D4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11D4" w:rsidRPr="00047F15" w:rsidRDefault="005B11D4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11D4" w:rsidRPr="00047F15" w:rsidRDefault="005B11D4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79,54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11D4" w:rsidRPr="00047F15" w:rsidRDefault="005B11D4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11D4" w:rsidRPr="00047F15" w:rsidRDefault="005B11D4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18B</w:t>
                  </w:r>
                </w:p>
              </w:tc>
            </w:tr>
          </w:tbl>
          <w:p w:rsidR="005B11D4" w:rsidRPr="00047F15" w:rsidRDefault="005B11D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5B11D4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2013-12-10T09:48:00Z</dcterms:created>
  <dcterms:modified xsi:type="dcterms:W3CDTF">2013-12-10T09:48:00Z</dcterms:modified>
</cp:coreProperties>
</file>