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105316" w:rsidRPr="0010531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05316" w:rsidRPr="00105316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05316" w:rsidRPr="00105316" w:rsidRDefault="00105316" w:rsidP="00105316">
                  <w:pPr>
                    <w:pStyle w:val="productnaam"/>
                  </w:pPr>
                  <w:r w:rsidRPr="00105316">
                    <w:rPr>
                      <w:noProof/>
                    </w:rPr>
                    <w:t>Boorzuur</w:t>
                  </w:r>
                </w:p>
                <w:p w:rsidR="00105316" w:rsidRPr="00105316" w:rsidRDefault="00105316" w:rsidP="00105316">
                  <w:pPr>
                    <w:pStyle w:val="formule"/>
                  </w:pPr>
                  <w:r w:rsidRPr="00105316">
                    <w:rPr>
                      <w:noProof/>
                    </w:rPr>
                    <w:t>H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3</w:t>
                  </w:r>
                  <w:r w:rsidRPr="00105316">
                    <w:rPr>
                      <w:noProof/>
                    </w:rPr>
                    <w:t>BO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  <w:r w:rsidR="00C468E8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105316">
                    <w:rPr>
                      <w:noProof/>
                    </w:rPr>
                    <w:t>ol/l</w:t>
                  </w:r>
                </w:p>
              </w:tc>
            </w:tr>
            <w:tr w:rsidR="00105316" w:rsidRPr="00105316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5316" w:rsidRPr="00105316" w:rsidRDefault="00105316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54680C" wp14:editId="352839C0">
                        <wp:extent cx="609600" cy="609600"/>
                        <wp:effectExtent l="0" t="0" r="0" b="0"/>
                        <wp:docPr id="1" name="Afbeelding 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53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05316" w:rsidRPr="00105316" w:rsidRDefault="00105316" w:rsidP="001A549C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CAS</w:t>
                  </w:r>
                </w:p>
                <w:p w:rsidR="00105316" w:rsidRPr="00105316" w:rsidRDefault="00105316" w:rsidP="001A549C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10043-35-3</w:t>
                  </w:r>
                </w:p>
                <w:p w:rsidR="00105316" w:rsidRPr="00105316" w:rsidRDefault="00105316" w:rsidP="001A549C">
                  <w:pPr>
                    <w:pStyle w:val="signaalzin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Gevaar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05316" w:rsidRPr="00105316" w:rsidRDefault="00105316" w:rsidP="00CB052F">
                  <w:pPr>
                    <w:pStyle w:val="teksth"/>
                  </w:pPr>
                  <w:r w:rsidRPr="00105316">
                    <w:t>H 360FD  Kan de vruchtbaarheid schaden. Kan het ongeboren kind schaden.</w:t>
                  </w:r>
                </w:p>
                <w:p w:rsidR="00105316" w:rsidRPr="00105316" w:rsidRDefault="00105316" w:rsidP="00306E94">
                  <w:pPr>
                    <w:pStyle w:val="tekstp"/>
                    <w:rPr>
                      <w:lang w:val="en-US"/>
                    </w:rPr>
                  </w:pPr>
                  <w:r w:rsidRPr="00105316">
                    <w:rPr>
                      <w:noProof/>
                    </w:rPr>
                    <w:t xml:space="preserve">P 201-308+313  Alvorens te gebruiken de speciale aanwijzingen raadplegen. </w:t>
                  </w:r>
                  <w:r w:rsidRPr="00105316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WGK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Mr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Mr: 61,83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school"/>
                  </w:pPr>
                  <w:r w:rsidRPr="0010531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inventaris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38A</w:t>
                  </w:r>
                </w:p>
              </w:tc>
            </w:tr>
          </w:tbl>
          <w:p w:rsidR="00105316" w:rsidRPr="00105316" w:rsidRDefault="00105316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105316" w:rsidRPr="00105316" w:rsidRDefault="0010531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05316" w:rsidRPr="00A31151" w:rsidRDefault="00105316" w:rsidP="00105316">
      <w:pPr>
        <w:spacing w:line="20" w:lineRule="exact"/>
        <w:rPr>
          <w:lang w:val="en-US"/>
        </w:rPr>
      </w:pPr>
    </w:p>
    <w:sectPr w:rsidR="00105316" w:rsidRPr="00A31151" w:rsidSect="0010531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5316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24A5D"/>
    <w:rsid w:val="00C468E8"/>
    <w:rsid w:val="00CB052F"/>
    <w:rsid w:val="00DB12AC"/>
    <w:rsid w:val="00DE5A6C"/>
    <w:rsid w:val="00DF623D"/>
    <w:rsid w:val="00E45A2B"/>
    <w:rsid w:val="00E57485"/>
    <w:rsid w:val="00ED2F92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2013-12-30T15:30:00Z</dcterms:created>
  <dcterms:modified xsi:type="dcterms:W3CDTF">2014-01-06T18:31:00Z</dcterms:modified>
</cp:coreProperties>
</file>