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648" w:type="dxa"/>
        <w:tblLook w:val="04A0" w:firstRow="1" w:lastRow="0" w:firstColumn="1" w:lastColumn="0" w:noHBand="0" w:noVBand="1"/>
      </w:tblPr>
      <w:tblGrid>
        <w:gridCol w:w="7257"/>
        <w:gridCol w:w="567"/>
        <w:gridCol w:w="567"/>
        <w:gridCol w:w="7257"/>
      </w:tblGrid>
      <w:tr w:rsidR="00F26FB0" w:rsidTr="00BE23F6">
        <w:tc>
          <w:tcPr>
            <w:tcW w:w="7257" w:type="dxa"/>
          </w:tcPr>
          <w:p w:rsidR="00F26FB0" w:rsidRDefault="00F26FB0" w:rsidP="000B46FB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0B46FB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0B46FB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0B46FB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0B46FB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>W</w:t>
            </w:r>
            <w:r w:rsidRPr="005E677B">
              <w:rPr>
                <w:rFonts w:ascii="Harlow Solid Italic" w:hAnsi="Harlow Solid Italic"/>
                <w:sz w:val="36"/>
                <w:szCs w:val="40"/>
              </w:rPr>
              <w:t xml:space="preserve">aarom mogen we niet </w:t>
            </w:r>
          </w:p>
          <w:p w:rsidR="00F26FB0" w:rsidRDefault="00F26FB0" w:rsidP="000B46FB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5E677B">
              <w:rPr>
                <w:rFonts w:ascii="Harlow Solid Italic" w:hAnsi="Harlow Solid Italic"/>
                <w:sz w:val="36"/>
                <w:szCs w:val="40"/>
              </w:rPr>
              <w:t xml:space="preserve">het hele mengsel in 1 keer </w:t>
            </w:r>
          </w:p>
          <w:p w:rsidR="00F26FB0" w:rsidRPr="00E76C49" w:rsidRDefault="00F26FB0" w:rsidP="000B46FB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5E677B">
              <w:rPr>
                <w:rFonts w:ascii="Harlow Solid Italic" w:hAnsi="Harlow Solid Italic"/>
                <w:sz w:val="36"/>
                <w:szCs w:val="40"/>
              </w:rPr>
              <w:t>in de trechter gieten bij een filtratie?</w:t>
            </w:r>
          </w:p>
          <w:p w:rsidR="00F26FB0" w:rsidRDefault="00F26FB0" w:rsidP="000B46FB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0B46FB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0B46FB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/>
        </w:tc>
        <w:tc>
          <w:tcPr>
            <w:tcW w:w="567" w:type="dxa"/>
          </w:tcPr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Pr="00E76C49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</w:tcPr>
          <w:p w:rsidR="00F26FB0" w:rsidRPr="00E76C49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F26FB0" w:rsidRDefault="00F26FB0" w:rsidP="00F31A3D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F26FB0" w:rsidRDefault="00F26FB0" w:rsidP="00F31A3D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F26FB0" w:rsidRDefault="00F26FB0" w:rsidP="00F31A3D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F26FB0" w:rsidRDefault="00F26FB0" w:rsidP="00F31A3D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F26FB0" w:rsidRPr="00F31A3D" w:rsidRDefault="00F26FB0" w:rsidP="00F31A3D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F31A3D">
              <w:rPr>
                <w:rFonts w:ascii="Harlow Solid Italic" w:hAnsi="Harlow Solid Italic"/>
                <w:sz w:val="36"/>
                <w:szCs w:val="36"/>
              </w:rPr>
              <w:t>Wat is een gepast alternatief uit het dagelijkse leven voor een nucleonschaaltje?</w:t>
            </w:r>
          </w:p>
        </w:tc>
      </w:tr>
      <w:tr w:rsidR="00D55403" w:rsidTr="00BE23F6">
        <w:tc>
          <w:tcPr>
            <w:tcW w:w="7257" w:type="dxa"/>
          </w:tcPr>
          <w:p w:rsidR="00D55403" w:rsidRDefault="00D55403"/>
        </w:tc>
        <w:tc>
          <w:tcPr>
            <w:tcW w:w="567" w:type="dxa"/>
          </w:tcPr>
          <w:p w:rsidR="00D55403" w:rsidRDefault="00D55403"/>
        </w:tc>
        <w:tc>
          <w:tcPr>
            <w:tcW w:w="567" w:type="dxa"/>
          </w:tcPr>
          <w:p w:rsidR="00D55403" w:rsidRDefault="00D55403"/>
        </w:tc>
        <w:tc>
          <w:tcPr>
            <w:tcW w:w="7257" w:type="dxa"/>
          </w:tcPr>
          <w:p w:rsidR="00D55403" w:rsidRDefault="00D55403"/>
        </w:tc>
      </w:tr>
      <w:tr w:rsidR="00D55403" w:rsidTr="00BE23F6">
        <w:tc>
          <w:tcPr>
            <w:tcW w:w="7257" w:type="dxa"/>
          </w:tcPr>
          <w:p w:rsidR="00D55403" w:rsidRDefault="00D55403"/>
        </w:tc>
        <w:tc>
          <w:tcPr>
            <w:tcW w:w="567" w:type="dxa"/>
          </w:tcPr>
          <w:p w:rsidR="00D55403" w:rsidRDefault="00D55403"/>
        </w:tc>
        <w:tc>
          <w:tcPr>
            <w:tcW w:w="567" w:type="dxa"/>
          </w:tcPr>
          <w:p w:rsidR="00D55403" w:rsidRDefault="00D55403"/>
        </w:tc>
        <w:tc>
          <w:tcPr>
            <w:tcW w:w="7257" w:type="dxa"/>
          </w:tcPr>
          <w:p w:rsidR="00D55403" w:rsidRDefault="00D55403"/>
        </w:tc>
      </w:tr>
      <w:tr w:rsidR="00F26FB0" w:rsidTr="00BE23F6">
        <w:tc>
          <w:tcPr>
            <w:tcW w:w="7257" w:type="dxa"/>
          </w:tcPr>
          <w:p w:rsidR="00F26FB0" w:rsidRDefault="00F26FB0" w:rsidP="00F31A3D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F26FB0" w:rsidRDefault="00F26FB0" w:rsidP="00F31A3D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F26FB0" w:rsidRDefault="00F26FB0" w:rsidP="00F31A3D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F26FB0" w:rsidRPr="00F31A3D" w:rsidRDefault="00F26FB0" w:rsidP="00F31A3D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F31A3D">
              <w:rPr>
                <w:rFonts w:ascii="Harlow Solid Italic" w:hAnsi="Harlow Solid Italic"/>
                <w:sz w:val="36"/>
                <w:szCs w:val="36"/>
              </w:rPr>
              <w:t>Welk glaswerk is het meest nauwkeurig om klei</w:t>
            </w:r>
            <w:r>
              <w:rPr>
                <w:rFonts w:ascii="Harlow Solid Italic" w:hAnsi="Harlow Solid Italic"/>
                <w:sz w:val="36"/>
                <w:szCs w:val="36"/>
              </w:rPr>
              <w:t xml:space="preserve">ne hoeveelheden mee af te lezen: </w:t>
            </w:r>
            <w:r>
              <w:rPr>
                <w:rFonts w:ascii="Harlow Solid Italic" w:hAnsi="Harlow Solid Italic"/>
                <w:sz w:val="36"/>
                <w:szCs w:val="36"/>
              </w:rPr>
              <w:br/>
            </w:r>
          </w:p>
          <w:p w:rsidR="00F26FB0" w:rsidRDefault="00F26FB0" w:rsidP="00B17B7B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>
              <w:rPr>
                <w:rFonts w:ascii="Harlow Solid Italic" w:hAnsi="Harlow Solid Italic"/>
                <w:sz w:val="36"/>
                <w:szCs w:val="36"/>
              </w:rPr>
              <w:t xml:space="preserve">een bekerglas </w:t>
            </w:r>
            <w:r>
              <w:rPr>
                <w:rFonts w:ascii="Harlow Solid Italic" w:hAnsi="Harlow Solid Italic"/>
                <w:sz w:val="36"/>
                <w:szCs w:val="36"/>
              </w:rPr>
              <w:br/>
              <w:t>of een pipet?</w:t>
            </w:r>
          </w:p>
          <w:p w:rsidR="00F26FB0" w:rsidRDefault="00F26FB0" w:rsidP="00F31A3D">
            <w:pPr>
              <w:jc w:val="center"/>
            </w:pPr>
          </w:p>
        </w:tc>
        <w:tc>
          <w:tcPr>
            <w:tcW w:w="567" w:type="dxa"/>
          </w:tcPr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Pr="00E76C49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</w:tcPr>
          <w:p w:rsidR="00F26FB0" w:rsidRPr="00E76C49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C87AB9" w:rsidRDefault="00C87AB9" w:rsidP="00C87AB9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C87AB9" w:rsidRDefault="00C87AB9" w:rsidP="00C87AB9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C87AB9" w:rsidRDefault="00C87AB9" w:rsidP="00C87AB9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F26FB0" w:rsidRPr="00F31A3D" w:rsidRDefault="00F26FB0" w:rsidP="00C87AB9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F31A3D">
              <w:rPr>
                <w:rFonts w:ascii="Harlow Solid Italic" w:hAnsi="Harlow Solid Italic"/>
                <w:sz w:val="36"/>
                <w:szCs w:val="36"/>
              </w:rPr>
              <w:t>Welk glaswerk is het meest nauwkeurig om klei</w:t>
            </w:r>
            <w:r>
              <w:rPr>
                <w:rFonts w:ascii="Harlow Solid Italic" w:hAnsi="Harlow Solid Italic"/>
                <w:sz w:val="36"/>
                <w:szCs w:val="36"/>
              </w:rPr>
              <w:t xml:space="preserve">ne hoeveelheden mee af te lezen: </w:t>
            </w:r>
            <w:r>
              <w:rPr>
                <w:rFonts w:ascii="Harlow Solid Italic" w:hAnsi="Harlow Solid Italic"/>
                <w:sz w:val="36"/>
                <w:szCs w:val="36"/>
              </w:rPr>
              <w:br/>
            </w:r>
          </w:p>
          <w:p w:rsidR="00F26FB0" w:rsidRPr="00F31A3D" w:rsidRDefault="00F26FB0" w:rsidP="00B17B7B">
            <w:pPr>
              <w:jc w:val="center"/>
              <w:rPr>
                <w:rFonts w:ascii="Harlow Solid Italic" w:hAnsi="Harlow Solid Italic"/>
                <w:sz w:val="36"/>
                <w:szCs w:val="32"/>
                <w:lang w:val="nl"/>
              </w:rPr>
            </w:pPr>
            <w:r>
              <w:rPr>
                <w:rFonts w:ascii="Harlow Solid Italic" w:hAnsi="Harlow Solid Italic"/>
                <w:sz w:val="36"/>
                <w:szCs w:val="36"/>
              </w:rPr>
              <w:t>ee</w:t>
            </w:r>
            <w:r w:rsidRPr="00F31A3D">
              <w:rPr>
                <w:rFonts w:ascii="Harlow Solid Italic" w:hAnsi="Harlow Solid Italic"/>
                <w:sz w:val="36"/>
                <w:szCs w:val="36"/>
              </w:rPr>
              <w:t>n maatcilinder van 100</w:t>
            </w:r>
            <w:r>
              <w:rPr>
                <w:rFonts w:ascii="Harlow Solid Italic" w:hAnsi="Harlow Solid Italic"/>
                <w:sz w:val="36"/>
                <w:szCs w:val="36"/>
              </w:rPr>
              <w:t xml:space="preserve">ml </w:t>
            </w:r>
            <w:r>
              <w:rPr>
                <w:rFonts w:ascii="Harlow Solid Italic" w:hAnsi="Harlow Solid Italic"/>
                <w:sz w:val="36"/>
                <w:szCs w:val="36"/>
              </w:rPr>
              <w:br/>
              <w:t>of een maatcilinder van 10ml?</w:t>
            </w:r>
            <w:r>
              <w:rPr>
                <w:rFonts w:ascii="Harlow Solid Italic" w:hAnsi="Harlow Solid Italic"/>
                <w:sz w:val="36"/>
                <w:szCs w:val="36"/>
              </w:rPr>
              <w:br/>
            </w:r>
          </w:p>
        </w:tc>
      </w:tr>
      <w:tr w:rsidR="00D55403" w:rsidTr="00BE23F6">
        <w:tc>
          <w:tcPr>
            <w:tcW w:w="7257" w:type="dxa"/>
          </w:tcPr>
          <w:p w:rsidR="00D55403" w:rsidRDefault="00D55403"/>
        </w:tc>
        <w:tc>
          <w:tcPr>
            <w:tcW w:w="567" w:type="dxa"/>
          </w:tcPr>
          <w:p w:rsidR="00D55403" w:rsidRDefault="00D55403"/>
        </w:tc>
        <w:tc>
          <w:tcPr>
            <w:tcW w:w="567" w:type="dxa"/>
          </w:tcPr>
          <w:p w:rsidR="00D55403" w:rsidRDefault="00D55403"/>
        </w:tc>
        <w:tc>
          <w:tcPr>
            <w:tcW w:w="7257" w:type="dxa"/>
          </w:tcPr>
          <w:p w:rsidR="00D55403" w:rsidRDefault="00D55403"/>
        </w:tc>
      </w:tr>
      <w:tr w:rsidR="00F26FB0" w:rsidTr="00BE23F6">
        <w:tc>
          <w:tcPr>
            <w:tcW w:w="7257" w:type="dxa"/>
          </w:tcPr>
          <w:p w:rsidR="00F26FB0" w:rsidRDefault="00F26FB0" w:rsidP="00B17B7B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F26FB0" w:rsidRDefault="00F26FB0" w:rsidP="00B17B7B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F26FB0" w:rsidRDefault="00F26FB0" w:rsidP="00B17B7B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F26FB0" w:rsidRDefault="00F26FB0" w:rsidP="00B17B7B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F31A3D">
              <w:rPr>
                <w:rFonts w:ascii="Harlow Solid Italic" w:hAnsi="Harlow Solid Italic"/>
                <w:sz w:val="36"/>
                <w:szCs w:val="36"/>
              </w:rPr>
              <w:t>Welk glaswerk is het meest nauwkeurig om klei</w:t>
            </w:r>
            <w:r>
              <w:rPr>
                <w:rFonts w:ascii="Harlow Solid Italic" w:hAnsi="Harlow Solid Italic"/>
                <w:sz w:val="36"/>
                <w:szCs w:val="36"/>
              </w:rPr>
              <w:t>ne hoeveelheden mee af te lezen:</w:t>
            </w:r>
            <w:r>
              <w:rPr>
                <w:rFonts w:ascii="Harlow Solid Italic" w:hAnsi="Harlow Solid Italic"/>
                <w:sz w:val="36"/>
                <w:szCs w:val="36"/>
              </w:rPr>
              <w:br/>
            </w:r>
          </w:p>
          <w:p w:rsidR="00F26FB0" w:rsidRDefault="00F26FB0" w:rsidP="00B17B7B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>
              <w:rPr>
                <w:rFonts w:ascii="Harlow Solid Italic" w:hAnsi="Harlow Solid Italic"/>
                <w:sz w:val="36"/>
                <w:szCs w:val="36"/>
              </w:rPr>
              <w:t>e</w:t>
            </w:r>
            <w:r w:rsidRPr="00F31A3D">
              <w:rPr>
                <w:rFonts w:ascii="Harlow Solid Italic" w:hAnsi="Harlow Solid Italic"/>
                <w:sz w:val="36"/>
                <w:szCs w:val="36"/>
              </w:rPr>
              <w:t>en proefbu</w:t>
            </w:r>
            <w:r>
              <w:rPr>
                <w:rFonts w:ascii="Harlow Solid Italic" w:hAnsi="Harlow Solid Italic"/>
                <w:sz w:val="36"/>
                <w:szCs w:val="36"/>
              </w:rPr>
              <w:t xml:space="preserve">is </w:t>
            </w:r>
          </w:p>
          <w:p w:rsidR="00F26FB0" w:rsidRDefault="00F26FB0" w:rsidP="00B17B7B">
            <w:pPr>
              <w:jc w:val="center"/>
            </w:pPr>
            <w:r>
              <w:rPr>
                <w:rFonts w:ascii="Harlow Solid Italic" w:hAnsi="Harlow Solid Italic"/>
                <w:sz w:val="36"/>
                <w:szCs w:val="36"/>
              </w:rPr>
              <w:t>of een maatcilinder van 10ml?</w:t>
            </w:r>
          </w:p>
        </w:tc>
        <w:tc>
          <w:tcPr>
            <w:tcW w:w="567" w:type="dxa"/>
          </w:tcPr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F26FB0" w:rsidRPr="00E76C49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</w:tcPr>
          <w:p w:rsidR="00F26FB0" w:rsidRPr="00E76C49" w:rsidRDefault="00F26FB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F26FB0" w:rsidRDefault="00F26FB0" w:rsidP="00B17B7B">
            <w:pPr>
              <w:jc w:val="center"/>
              <w:rPr>
                <w:rFonts w:ascii="Harlow Solid Italic" w:hAnsi="Harlow Solid Italic"/>
                <w:sz w:val="36"/>
                <w:szCs w:val="32"/>
                <w:lang w:val="nl"/>
              </w:rPr>
            </w:pPr>
          </w:p>
          <w:p w:rsidR="00F26FB0" w:rsidRDefault="00F26FB0" w:rsidP="00B17B7B">
            <w:pPr>
              <w:jc w:val="center"/>
              <w:rPr>
                <w:rFonts w:ascii="Harlow Solid Italic" w:hAnsi="Harlow Solid Italic"/>
                <w:sz w:val="36"/>
                <w:szCs w:val="32"/>
                <w:lang w:val="nl"/>
              </w:rPr>
            </w:pPr>
          </w:p>
          <w:p w:rsidR="00F26FB0" w:rsidRDefault="00F26FB0" w:rsidP="00B17B7B">
            <w:pPr>
              <w:jc w:val="center"/>
              <w:rPr>
                <w:rFonts w:ascii="Harlow Solid Italic" w:hAnsi="Harlow Solid Italic"/>
                <w:sz w:val="36"/>
                <w:szCs w:val="32"/>
                <w:lang w:val="nl"/>
              </w:rPr>
            </w:pPr>
          </w:p>
          <w:p w:rsidR="00F26FB0" w:rsidRDefault="00F26FB0" w:rsidP="00B17B7B">
            <w:pPr>
              <w:jc w:val="center"/>
              <w:rPr>
                <w:rFonts w:ascii="Harlow Solid Italic" w:hAnsi="Harlow Solid Italic"/>
                <w:sz w:val="36"/>
                <w:szCs w:val="32"/>
                <w:lang w:val="nl"/>
              </w:rPr>
            </w:pPr>
          </w:p>
          <w:p w:rsidR="00F26FB0" w:rsidRDefault="00F26FB0" w:rsidP="00B17B7B">
            <w:pPr>
              <w:jc w:val="center"/>
            </w:pPr>
            <w:r w:rsidRPr="00F31A3D">
              <w:rPr>
                <w:rFonts w:ascii="Harlow Solid Italic" w:hAnsi="Harlow Solid Italic"/>
                <w:sz w:val="36"/>
                <w:szCs w:val="32"/>
                <w:lang w:val="nl"/>
              </w:rPr>
              <w:t>Wat is een gepast alternatief uit het dagelijkse leven voor een pipet?</w:t>
            </w:r>
          </w:p>
        </w:tc>
      </w:tr>
      <w:tr w:rsidR="00D55403" w:rsidTr="00BE23F6">
        <w:tc>
          <w:tcPr>
            <w:tcW w:w="7257" w:type="dxa"/>
          </w:tcPr>
          <w:p w:rsidR="00D55403" w:rsidRDefault="00D55403" w:rsidP="00F31A3D">
            <w:pPr>
              <w:pStyle w:val="Geenafstand"/>
              <w:jc w:val="center"/>
            </w:pPr>
          </w:p>
        </w:tc>
        <w:tc>
          <w:tcPr>
            <w:tcW w:w="567" w:type="dxa"/>
          </w:tcPr>
          <w:p w:rsidR="00D55403" w:rsidRPr="00D848CE" w:rsidRDefault="00D55403" w:rsidP="00F31A3D">
            <w:pPr>
              <w:pStyle w:val="Geenafstand"/>
              <w:jc w:val="center"/>
            </w:pPr>
          </w:p>
        </w:tc>
        <w:tc>
          <w:tcPr>
            <w:tcW w:w="567" w:type="dxa"/>
          </w:tcPr>
          <w:p w:rsidR="00D55403" w:rsidRPr="00D848CE" w:rsidRDefault="00D55403" w:rsidP="00F31A3D">
            <w:pPr>
              <w:pStyle w:val="Geenafstand"/>
              <w:jc w:val="center"/>
            </w:pPr>
          </w:p>
        </w:tc>
        <w:tc>
          <w:tcPr>
            <w:tcW w:w="7257" w:type="dxa"/>
          </w:tcPr>
          <w:p w:rsidR="00D55403" w:rsidRPr="00D848CE" w:rsidRDefault="00D55403" w:rsidP="000B46FB">
            <w:pPr>
              <w:jc w:val="center"/>
            </w:pPr>
          </w:p>
        </w:tc>
      </w:tr>
      <w:tr w:rsidR="00E976A8" w:rsidTr="00BE23F6">
        <w:tc>
          <w:tcPr>
            <w:tcW w:w="7257" w:type="dxa"/>
          </w:tcPr>
          <w:p w:rsidR="00E976A8" w:rsidRDefault="00E976A8" w:rsidP="00F31A3D">
            <w:pPr>
              <w:pStyle w:val="Geenafstand"/>
              <w:jc w:val="center"/>
            </w:pPr>
          </w:p>
        </w:tc>
        <w:tc>
          <w:tcPr>
            <w:tcW w:w="567" w:type="dxa"/>
          </w:tcPr>
          <w:p w:rsidR="00E976A8" w:rsidRPr="00D848CE" w:rsidRDefault="00E976A8" w:rsidP="00F31A3D">
            <w:pPr>
              <w:pStyle w:val="Geenafstand"/>
              <w:jc w:val="center"/>
            </w:pPr>
          </w:p>
        </w:tc>
        <w:tc>
          <w:tcPr>
            <w:tcW w:w="567" w:type="dxa"/>
          </w:tcPr>
          <w:p w:rsidR="00E976A8" w:rsidRPr="00D848CE" w:rsidRDefault="00E976A8" w:rsidP="00F31A3D">
            <w:pPr>
              <w:pStyle w:val="Geenafstand"/>
              <w:jc w:val="center"/>
            </w:pPr>
          </w:p>
        </w:tc>
        <w:tc>
          <w:tcPr>
            <w:tcW w:w="7257" w:type="dxa"/>
          </w:tcPr>
          <w:p w:rsidR="00E976A8" w:rsidRPr="00D848CE" w:rsidRDefault="00E976A8" w:rsidP="000B46FB">
            <w:pPr>
              <w:jc w:val="center"/>
            </w:pPr>
          </w:p>
        </w:tc>
      </w:tr>
      <w:tr w:rsidR="00E976A8" w:rsidTr="00BE23F6">
        <w:tc>
          <w:tcPr>
            <w:tcW w:w="7257" w:type="dxa"/>
          </w:tcPr>
          <w:p w:rsidR="00E976A8" w:rsidRDefault="00E976A8" w:rsidP="00E976A8">
            <w:pPr>
              <w:jc w:val="center"/>
              <w:rPr>
                <w:rFonts w:ascii="Harlow Solid Italic" w:hAnsi="Harlow Solid Italic"/>
                <w:sz w:val="36"/>
                <w:szCs w:val="32"/>
                <w:lang w:val="nl"/>
              </w:rPr>
            </w:pPr>
          </w:p>
          <w:p w:rsidR="00E976A8" w:rsidRDefault="00E976A8" w:rsidP="00E976A8">
            <w:pPr>
              <w:jc w:val="center"/>
              <w:rPr>
                <w:rFonts w:ascii="Harlow Solid Italic" w:hAnsi="Harlow Solid Italic"/>
                <w:sz w:val="36"/>
                <w:szCs w:val="32"/>
                <w:lang w:val="nl"/>
              </w:rPr>
            </w:pPr>
          </w:p>
          <w:p w:rsidR="00E976A8" w:rsidRDefault="00E976A8" w:rsidP="00E976A8">
            <w:pPr>
              <w:jc w:val="center"/>
              <w:rPr>
                <w:rFonts w:ascii="Harlow Solid Italic" w:hAnsi="Harlow Solid Italic"/>
                <w:sz w:val="36"/>
                <w:szCs w:val="32"/>
                <w:lang w:val="nl"/>
              </w:rPr>
            </w:pPr>
          </w:p>
          <w:p w:rsidR="00E976A8" w:rsidRDefault="00E976A8" w:rsidP="00E976A8">
            <w:pPr>
              <w:jc w:val="center"/>
              <w:rPr>
                <w:rFonts w:ascii="Harlow Solid Italic" w:hAnsi="Harlow Solid Italic"/>
                <w:sz w:val="36"/>
                <w:szCs w:val="32"/>
                <w:lang w:val="nl"/>
              </w:rPr>
            </w:pPr>
          </w:p>
          <w:p w:rsidR="00E976A8" w:rsidRDefault="00E976A8" w:rsidP="00070C56">
            <w:pPr>
              <w:pStyle w:val="Geenafstand"/>
              <w:jc w:val="center"/>
            </w:pPr>
            <w:r w:rsidRPr="00F31A3D">
              <w:rPr>
                <w:rFonts w:ascii="Harlow Solid Italic" w:hAnsi="Harlow Solid Italic"/>
                <w:sz w:val="36"/>
                <w:szCs w:val="32"/>
                <w:lang w:val="nl"/>
              </w:rPr>
              <w:t xml:space="preserve">Wat is een gepast alternatief uit het dagelijkse leven voor </w:t>
            </w:r>
            <w:r w:rsidR="00070C56">
              <w:rPr>
                <w:rFonts w:ascii="Harlow Solid Italic" w:hAnsi="Harlow Solid Italic"/>
                <w:sz w:val="36"/>
                <w:szCs w:val="32"/>
                <w:lang w:val="nl"/>
              </w:rPr>
              <w:t>filtreerpapier</w:t>
            </w:r>
            <w:r w:rsidRPr="00F31A3D">
              <w:rPr>
                <w:rFonts w:ascii="Harlow Solid Italic" w:hAnsi="Harlow Solid Italic"/>
                <w:sz w:val="36"/>
                <w:szCs w:val="32"/>
                <w:lang w:val="nl"/>
              </w:rPr>
              <w:t>?</w:t>
            </w:r>
          </w:p>
        </w:tc>
        <w:tc>
          <w:tcPr>
            <w:tcW w:w="567" w:type="dxa"/>
          </w:tcPr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Pr="00E76C49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</w:tcPr>
          <w:p w:rsidR="00E976A8" w:rsidRPr="00D848CE" w:rsidRDefault="00E976A8" w:rsidP="00F31A3D">
            <w:pPr>
              <w:pStyle w:val="Geenafstand"/>
              <w:jc w:val="center"/>
            </w:pPr>
          </w:p>
        </w:tc>
        <w:tc>
          <w:tcPr>
            <w:tcW w:w="7257" w:type="dxa"/>
          </w:tcPr>
          <w:p w:rsidR="00070C56" w:rsidRDefault="00070C56" w:rsidP="00070C56">
            <w:pPr>
              <w:jc w:val="center"/>
              <w:rPr>
                <w:rFonts w:ascii="Harlow Solid Italic" w:hAnsi="Harlow Solid Italic"/>
                <w:sz w:val="36"/>
                <w:szCs w:val="32"/>
                <w:lang w:val="nl"/>
              </w:rPr>
            </w:pPr>
          </w:p>
          <w:p w:rsidR="00070C56" w:rsidRDefault="00070C56" w:rsidP="00070C56">
            <w:pPr>
              <w:jc w:val="center"/>
              <w:rPr>
                <w:rFonts w:ascii="Harlow Solid Italic" w:hAnsi="Harlow Solid Italic"/>
                <w:sz w:val="36"/>
                <w:szCs w:val="32"/>
                <w:lang w:val="nl"/>
              </w:rPr>
            </w:pPr>
          </w:p>
          <w:p w:rsidR="00070C56" w:rsidRDefault="00070C56" w:rsidP="00070C56">
            <w:pPr>
              <w:jc w:val="center"/>
              <w:rPr>
                <w:rFonts w:ascii="Harlow Solid Italic" w:hAnsi="Harlow Solid Italic"/>
                <w:sz w:val="36"/>
                <w:szCs w:val="32"/>
                <w:lang w:val="nl"/>
              </w:rPr>
            </w:pPr>
          </w:p>
          <w:p w:rsidR="00070C56" w:rsidRDefault="00070C56" w:rsidP="00070C56">
            <w:pPr>
              <w:jc w:val="center"/>
              <w:rPr>
                <w:rFonts w:ascii="Harlow Solid Italic" w:hAnsi="Harlow Solid Italic"/>
                <w:sz w:val="36"/>
                <w:szCs w:val="32"/>
                <w:lang w:val="nl"/>
              </w:rPr>
            </w:pPr>
          </w:p>
          <w:p w:rsidR="00E976A8" w:rsidRPr="00D848CE" w:rsidRDefault="00070C56" w:rsidP="00070C56">
            <w:pPr>
              <w:jc w:val="center"/>
            </w:pPr>
            <w:r w:rsidRPr="00F31A3D">
              <w:rPr>
                <w:rFonts w:ascii="Harlow Solid Italic" w:hAnsi="Harlow Solid Italic"/>
                <w:sz w:val="36"/>
                <w:szCs w:val="32"/>
                <w:lang w:val="nl"/>
              </w:rPr>
              <w:t xml:space="preserve">Wat is een gepast alternatief uit het dagelijkse leven voor </w:t>
            </w:r>
            <w:r>
              <w:rPr>
                <w:rFonts w:ascii="Harlow Solid Italic" w:hAnsi="Harlow Solid Italic"/>
                <w:sz w:val="36"/>
                <w:szCs w:val="32"/>
                <w:lang w:val="nl"/>
              </w:rPr>
              <w:t>een bunsenbrander</w:t>
            </w:r>
            <w:bookmarkStart w:id="0" w:name="_GoBack"/>
            <w:bookmarkEnd w:id="0"/>
            <w:r w:rsidRPr="00F31A3D">
              <w:rPr>
                <w:rFonts w:ascii="Harlow Solid Italic" w:hAnsi="Harlow Solid Italic"/>
                <w:sz w:val="36"/>
                <w:szCs w:val="32"/>
                <w:lang w:val="nl"/>
              </w:rPr>
              <w:t>?</w:t>
            </w:r>
          </w:p>
        </w:tc>
      </w:tr>
      <w:tr w:rsidR="00E976A8" w:rsidTr="00BE23F6">
        <w:tc>
          <w:tcPr>
            <w:tcW w:w="7257" w:type="dxa"/>
          </w:tcPr>
          <w:p w:rsidR="00E976A8" w:rsidRDefault="00E976A8" w:rsidP="00F31A3D">
            <w:pPr>
              <w:pStyle w:val="Geenafstand"/>
              <w:jc w:val="center"/>
            </w:pPr>
          </w:p>
        </w:tc>
        <w:tc>
          <w:tcPr>
            <w:tcW w:w="567" w:type="dxa"/>
          </w:tcPr>
          <w:p w:rsidR="00E976A8" w:rsidRPr="00D848CE" w:rsidRDefault="00E976A8" w:rsidP="00F31A3D">
            <w:pPr>
              <w:pStyle w:val="Geenafstand"/>
              <w:jc w:val="center"/>
            </w:pPr>
          </w:p>
        </w:tc>
        <w:tc>
          <w:tcPr>
            <w:tcW w:w="567" w:type="dxa"/>
          </w:tcPr>
          <w:p w:rsidR="00E976A8" w:rsidRPr="00D848CE" w:rsidRDefault="00E976A8" w:rsidP="00F31A3D">
            <w:pPr>
              <w:pStyle w:val="Geenafstand"/>
              <w:jc w:val="center"/>
            </w:pPr>
          </w:p>
        </w:tc>
        <w:tc>
          <w:tcPr>
            <w:tcW w:w="7257" w:type="dxa"/>
          </w:tcPr>
          <w:p w:rsidR="00E976A8" w:rsidRPr="00D848CE" w:rsidRDefault="00E976A8" w:rsidP="000B46FB">
            <w:pPr>
              <w:jc w:val="center"/>
            </w:pPr>
          </w:p>
        </w:tc>
      </w:tr>
      <w:tr w:rsidR="00E976A8" w:rsidTr="00BE23F6">
        <w:tc>
          <w:tcPr>
            <w:tcW w:w="7257" w:type="dxa"/>
          </w:tcPr>
          <w:p w:rsidR="00E976A8" w:rsidRDefault="00E976A8" w:rsidP="00F31A3D">
            <w:pPr>
              <w:pStyle w:val="Geenafstand"/>
              <w:jc w:val="center"/>
            </w:pPr>
          </w:p>
        </w:tc>
        <w:tc>
          <w:tcPr>
            <w:tcW w:w="567" w:type="dxa"/>
          </w:tcPr>
          <w:p w:rsidR="00E976A8" w:rsidRPr="00D848CE" w:rsidRDefault="00E976A8" w:rsidP="00F31A3D">
            <w:pPr>
              <w:pStyle w:val="Geenafstand"/>
              <w:jc w:val="center"/>
            </w:pPr>
          </w:p>
        </w:tc>
        <w:tc>
          <w:tcPr>
            <w:tcW w:w="567" w:type="dxa"/>
          </w:tcPr>
          <w:p w:rsidR="00E976A8" w:rsidRPr="00D848CE" w:rsidRDefault="00E976A8" w:rsidP="00F31A3D">
            <w:pPr>
              <w:pStyle w:val="Geenafstand"/>
              <w:jc w:val="center"/>
            </w:pPr>
          </w:p>
        </w:tc>
        <w:tc>
          <w:tcPr>
            <w:tcW w:w="7257" w:type="dxa"/>
          </w:tcPr>
          <w:p w:rsidR="00E976A8" w:rsidRPr="00D848CE" w:rsidRDefault="00E976A8" w:rsidP="000B46FB">
            <w:pPr>
              <w:jc w:val="center"/>
            </w:pPr>
          </w:p>
        </w:tc>
      </w:tr>
      <w:tr w:rsidR="00E976A8" w:rsidTr="00BE23F6">
        <w:tc>
          <w:tcPr>
            <w:tcW w:w="7257" w:type="dxa"/>
          </w:tcPr>
          <w:p w:rsidR="00E976A8" w:rsidRDefault="00E976A8" w:rsidP="00B82CDD">
            <w:pPr>
              <w:jc w:val="center"/>
              <w:rPr>
                <w:rFonts w:ascii="Harlow Solid Italic" w:hAnsi="Harlow Solid Italic"/>
                <w:sz w:val="36"/>
                <w:szCs w:val="36"/>
                <w:lang w:val="nl"/>
              </w:rPr>
            </w:pPr>
          </w:p>
          <w:p w:rsidR="00E976A8" w:rsidRDefault="00E976A8" w:rsidP="00B82CDD">
            <w:pPr>
              <w:jc w:val="center"/>
              <w:rPr>
                <w:rFonts w:ascii="Harlow Solid Italic" w:hAnsi="Harlow Solid Italic"/>
                <w:sz w:val="36"/>
                <w:szCs w:val="36"/>
                <w:lang w:val="nl"/>
              </w:rPr>
            </w:pPr>
          </w:p>
          <w:p w:rsidR="00E976A8" w:rsidRDefault="00E976A8" w:rsidP="00B82CDD">
            <w:pPr>
              <w:jc w:val="center"/>
              <w:rPr>
                <w:rFonts w:ascii="Harlow Solid Italic" w:hAnsi="Harlow Solid Italic"/>
                <w:sz w:val="36"/>
                <w:szCs w:val="36"/>
                <w:lang w:val="nl"/>
              </w:rPr>
            </w:pPr>
          </w:p>
          <w:p w:rsidR="00E976A8" w:rsidRDefault="00E976A8" w:rsidP="00B82CDD">
            <w:pPr>
              <w:jc w:val="center"/>
              <w:rPr>
                <w:rFonts w:ascii="Harlow Solid Italic" w:hAnsi="Harlow Solid Italic"/>
                <w:sz w:val="36"/>
                <w:szCs w:val="36"/>
                <w:lang w:val="nl"/>
              </w:rPr>
            </w:pPr>
          </w:p>
          <w:p w:rsidR="00E976A8" w:rsidRPr="00F31A3D" w:rsidRDefault="00E976A8" w:rsidP="00B82CDD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 w:rsidRPr="00F31A3D">
              <w:rPr>
                <w:rFonts w:ascii="Harlow Solid Italic" w:hAnsi="Harlow Solid Italic"/>
                <w:sz w:val="36"/>
                <w:szCs w:val="36"/>
                <w:lang w:val="nl"/>
              </w:rPr>
              <w:t>Wat is een gepast alternatief uit het dagelijkse leven voor een balans?</w:t>
            </w:r>
          </w:p>
          <w:p w:rsidR="00E976A8" w:rsidRDefault="00E976A8" w:rsidP="00B82CDD"/>
        </w:tc>
        <w:tc>
          <w:tcPr>
            <w:tcW w:w="567" w:type="dxa"/>
          </w:tcPr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Pr="00E76C49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</w:tcPr>
          <w:p w:rsidR="00E976A8" w:rsidRPr="00E76C49" w:rsidRDefault="00E976A8" w:rsidP="00B82CDD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E976A8" w:rsidRDefault="00E976A8" w:rsidP="0049093D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E976A8" w:rsidRDefault="00E976A8" w:rsidP="0049093D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E976A8" w:rsidRDefault="00E976A8" w:rsidP="0049093D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E976A8" w:rsidRDefault="00E976A8" w:rsidP="0049093D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E976A8" w:rsidRDefault="00E976A8" w:rsidP="0049093D">
            <w:pPr>
              <w:jc w:val="center"/>
            </w:pPr>
            <w:r>
              <w:rPr>
                <w:rFonts w:ascii="Harlow Solid Italic" w:hAnsi="Harlow Solid Italic"/>
                <w:sz w:val="36"/>
                <w:szCs w:val="36"/>
              </w:rPr>
              <w:t>W</w:t>
            </w:r>
            <w:r w:rsidRPr="00D848CE">
              <w:rPr>
                <w:rFonts w:ascii="Harlow Solid Italic" w:hAnsi="Harlow Solid Italic"/>
                <w:sz w:val="36"/>
                <w:szCs w:val="36"/>
              </w:rPr>
              <w:t>aarom moeten we een balans tarreren</w:t>
            </w:r>
            <w:r>
              <w:rPr>
                <w:rFonts w:ascii="Harlow Solid Italic" w:hAnsi="Harlow Solid Italic"/>
                <w:sz w:val="36"/>
                <w:szCs w:val="36"/>
              </w:rPr>
              <w:t>?</w:t>
            </w:r>
          </w:p>
        </w:tc>
      </w:tr>
      <w:tr w:rsidR="00E976A8" w:rsidTr="00BE23F6">
        <w:tc>
          <w:tcPr>
            <w:tcW w:w="7257" w:type="dxa"/>
          </w:tcPr>
          <w:p w:rsidR="00E976A8" w:rsidRDefault="00E976A8" w:rsidP="00F31A3D"/>
        </w:tc>
        <w:tc>
          <w:tcPr>
            <w:tcW w:w="567" w:type="dxa"/>
          </w:tcPr>
          <w:p w:rsidR="00E976A8" w:rsidRDefault="00E976A8" w:rsidP="00F40AB2"/>
        </w:tc>
        <w:tc>
          <w:tcPr>
            <w:tcW w:w="567" w:type="dxa"/>
          </w:tcPr>
          <w:p w:rsidR="00E976A8" w:rsidRDefault="00E976A8" w:rsidP="00F40AB2"/>
        </w:tc>
        <w:tc>
          <w:tcPr>
            <w:tcW w:w="7257" w:type="dxa"/>
          </w:tcPr>
          <w:p w:rsidR="00E976A8" w:rsidRDefault="00E976A8" w:rsidP="00F31A3D">
            <w:pPr>
              <w:jc w:val="center"/>
            </w:pPr>
          </w:p>
        </w:tc>
      </w:tr>
      <w:tr w:rsidR="00E976A8" w:rsidTr="00BE23F6">
        <w:tc>
          <w:tcPr>
            <w:tcW w:w="7257" w:type="dxa"/>
          </w:tcPr>
          <w:p w:rsidR="00E976A8" w:rsidRDefault="00E976A8" w:rsidP="00D848C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E976A8" w:rsidRDefault="00E976A8" w:rsidP="00D848C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E976A8" w:rsidRDefault="00E976A8" w:rsidP="00D848C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E976A8" w:rsidRDefault="00E976A8" w:rsidP="00D848CE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E976A8" w:rsidRPr="00D848CE" w:rsidRDefault="00E976A8" w:rsidP="0049093D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>
              <w:rPr>
                <w:rFonts w:ascii="Harlow Solid Italic" w:hAnsi="Harlow Solid Italic"/>
                <w:sz w:val="36"/>
                <w:szCs w:val="36"/>
              </w:rPr>
              <w:t xml:space="preserve">Mag er vloeistof in de pipetteerballon komen? </w:t>
            </w:r>
          </w:p>
        </w:tc>
        <w:tc>
          <w:tcPr>
            <w:tcW w:w="567" w:type="dxa"/>
          </w:tcPr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Pr="00E76C49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</w:tcPr>
          <w:p w:rsidR="00E976A8" w:rsidRPr="00E76C49" w:rsidRDefault="00E976A8" w:rsidP="00F26FB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E976A8" w:rsidRPr="00A92DDC" w:rsidRDefault="00E976A8" w:rsidP="00F31A3D">
            <w:pPr>
              <w:jc w:val="center"/>
              <w:rPr>
                <w:rFonts w:ascii="Harlow Solid Italic" w:hAnsi="Harlow Solid Italic"/>
                <w:sz w:val="24"/>
                <w:szCs w:val="36"/>
              </w:rPr>
            </w:pPr>
          </w:p>
          <w:p w:rsidR="00E976A8" w:rsidRDefault="00E976A8" w:rsidP="00F31A3D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>
              <w:rPr>
                <w:rFonts w:ascii="Harlow Solid Italic" w:hAnsi="Harlow Solid Italic"/>
                <w:sz w:val="36"/>
                <w:szCs w:val="36"/>
              </w:rPr>
              <w:t>Zet de volgende stappen van de bunsenbrander in de juiste volgorde.</w:t>
            </w:r>
          </w:p>
          <w:p w:rsidR="00E976A8" w:rsidRPr="00636C0F" w:rsidRDefault="00E976A8" w:rsidP="00636C0F">
            <w:pPr>
              <w:rPr>
                <w:sz w:val="32"/>
                <w:szCs w:val="36"/>
              </w:rPr>
            </w:pPr>
            <w:r w:rsidRPr="00636C0F">
              <w:rPr>
                <w:sz w:val="32"/>
                <w:szCs w:val="36"/>
              </w:rPr>
              <w:t xml:space="preserve">1) Draai de gasregelaar een kwartslag open. </w:t>
            </w:r>
          </w:p>
          <w:p w:rsidR="00E976A8" w:rsidRPr="00636C0F" w:rsidRDefault="00E976A8" w:rsidP="00636C0F">
            <w:pPr>
              <w:rPr>
                <w:sz w:val="32"/>
                <w:szCs w:val="36"/>
              </w:rPr>
            </w:pPr>
            <w:r w:rsidRPr="00636C0F">
              <w:rPr>
                <w:sz w:val="32"/>
                <w:szCs w:val="36"/>
              </w:rPr>
              <w:t xml:space="preserve">2) Draai de gasregelaar verder open om de geeloranje vlam groter te maken. </w:t>
            </w:r>
          </w:p>
          <w:p w:rsidR="00E976A8" w:rsidRPr="00636C0F" w:rsidRDefault="00E976A8" w:rsidP="00636C0F">
            <w:pPr>
              <w:rPr>
                <w:sz w:val="32"/>
                <w:szCs w:val="36"/>
              </w:rPr>
            </w:pPr>
            <w:r w:rsidRPr="00636C0F">
              <w:rPr>
                <w:sz w:val="32"/>
                <w:szCs w:val="36"/>
              </w:rPr>
              <w:t xml:space="preserve">3) Controleer of de luchttoevoer dicht is. </w:t>
            </w:r>
          </w:p>
          <w:p w:rsidR="00E976A8" w:rsidRPr="00636C0F" w:rsidRDefault="00E976A8" w:rsidP="00636C0F">
            <w:pPr>
              <w:rPr>
                <w:sz w:val="32"/>
                <w:szCs w:val="36"/>
              </w:rPr>
            </w:pPr>
            <w:r w:rsidRPr="00636C0F">
              <w:rPr>
                <w:sz w:val="32"/>
                <w:szCs w:val="36"/>
              </w:rPr>
              <w:t xml:space="preserve">4) Zet de gaskraan volledig open. </w:t>
            </w:r>
          </w:p>
          <w:p w:rsidR="00E976A8" w:rsidRPr="00636C0F" w:rsidRDefault="00E976A8" w:rsidP="00636C0F">
            <w:pPr>
              <w:rPr>
                <w:sz w:val="32"/>
                <w:szCs w:val="36"/>
              </w:rPr>
            </w:pPr>
            <w:r w:rsidRPr="00636C0F">
              <w:rPr>
                <w:sz w:val="32"/>
                <w:szCs w:val="36"/>
              </w:rPr>
              <w:t xml:space="preserve">5) Breng een brandende lucifer van onderaan, in een vloeiende beweging, langs de schouw naar boven. </w:t>
            </w:r>
          </w:p>
          <w:p w:rsidR="00E976A8" w:rsidRPr="0089235B" w:rsidRDefault="00E976A8" w:rsidP="00636C0F">
            <w:pPr>
              <w:rPr>
                <w:rFonts w:ascii="Harlow Solid Italic" w:hAnsi="Harlow Solid Italic"/>
                <w:sz w:val="36"/>
                <w:szCs w:val="36"/>
              </w:rPr>
            </w:pPr>
            <w:r w:rsidRPr="00636C0F">
              <w:rPr>
                <w:sz w:val="32"/>
                <w:szCs w:val="36"/>
              </w:rPr>
              <w:t xml:space="preserve">6) Open de luchttoevoer om de geeloranje vlam in een blauwe kegel te veranderen. </w:t>
            </w:r>
          </w:p>
        </w:tc>
      </w:tr>
      <w:tr w:rsidR="00E976A8" w:rsidTr="00BE23F6">
        <w:tc>
          <w:tcPr>
            <w:tcW w:w="7257" w:type="dxa"/>
          </w:tcPr>
          <w:p w:rsidR="00E976A8" w:rsidRDefault="00E976A8" w:rsidP="00F31A3D"/>
        </w:tc>
        <w:tc>
          <w:tcPr>
            <w:tcW w:w="567" w:type="dxa"/>
          </w:tcPr>
          <w:p w:rsidR="00E976A8" w:rsidRDefault="00E976A8" w:rsidP="00F40AB2"/>
        </w:tc>
        <w:tc>
          <w:tcPr>
            <w:tcW w:w="567" w:type="dxa"/>
          </w:tcPr>
          <w:p w:rsidR="00E976A8" w:rsidRDefault="00E976A8" w:rsidP="00F40AB2"/>
        </w:tc>
        <w:tc>
          <w:tcPr>
            <w:tcW w:w="7257" w:type="dxa"/>
          </w:tcPr>
          <w:p w:rsidR="00E976A8" w:rsidRDefault="00E976A8" w:rsidP="00F31A3D">
            <w:pPr>
              <w:jc w:val="center"/>
            </w:pPr>
          </w:p>
        </w:tc>
      </w:tr>
      <w:tr w:rsidR="00E976A8" w:rsidTr="00BE23F6">
        <w:tc>
          <w:tcPr>
            <w:tcW w:w="7257" w:type="dxa"/>
          </w:tcPr>
          <w:p w:rsidR="00E976A8" w:rsidRDefault="00E976A8" w:rsidP="00F31A3D"/>
        </w:tc>
        <w:tc>
          <w:tcPr>
            <w:tcW w:w="567" w:type="dxa"/>
          </w:tcPr>
          <w:p w:rsidR="00E976A8" w:rsidRDefault="00E976A8" w:rsidP="00F40AB2"/>
        </w:tc>
        <w:tc>
          <w:tcPr>
            <w:tcW w:w="567" w:type="dxa"/>
          </w:tcPr>
          <w:p w:rsidR="00E976A8" w:rsidRDefault="00E976A8" w:rsidP="00F40AB2"/>
        </w:tc>
        <w:tc>
          <w:tcPr>
            <w:tcW w:w="7257" w:type="dxa"/>
          </w:tcPr>
          <w:p w:rsidR="00E976A8" w:rsidRDefault="00E976A8" w:rsidP="00F31A3D">
            <w:pPr>
              <w:jc w:val="center"/>
            </w:pPr>
          </w:p>
        </w:tc>
      </w:tr>
      <w:tr w:rsidR="00E976A8" w:rsidTr="00BE23F6">
        <w:tc>
          <w:tcPr>
            <w:tcW w:w="7257" w:type="dxa"/>
          </w:tcPr>
          <w:p w:rsidR="00E976A8" w:rsidRDefault="00E976A8" w:rsidP="00636C0F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E976A8" w:rsidRDefault="00E976A8" w:rsidP="00636C0F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E976A8" w:rsidRDefault="00E976A8" w:rsidP="00636C0F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>
              <w:rPr>
                <w:rFonts w:ascii="Harlow Solid Italic" w:hAnsi="Harlow Solid Italic"/>
                <w:sz w:val="36"/>
                <w:szCs w:val="36"/>
              </w:rPr>
              <w:t xml:space="preserve">Zet de volgende stappen van </w:t>
            </w:r>
            <w:r>
              <w:rPr>
                <w:rFonts w:ascii="Harlow Solid Italic" w:hAnsi="Harlow Solid Italic"/>
                <w:sz w:val="36"/>
                <w:szCs w:val="36"/>
              </w:rPr>
              <w:t>het vouwen van een filtreerpapier</w:t>
            </w:r>
            <w:r>
              <w:rPr>
                <w:rFonts w:ascii="Harlow Solid Italic" w:hAnsi="Harlow Solid Italic"/>
                <w:sz w:val="36"/>
                <w:szCs w:val="36"/>
              </w:rPr>
              <w:t xml:space="preserve"> in de juiste volgorde.</w:t>
            </w:r>
          </w:p>
          <w:p w:rsidR="00E976A8" w:rsidRPr="00636C0F" w:rsidRDefault="00E976A8" w:rsidP="00636C0F">
            <w:pPr>
              <w:rPr>
                <w:sz w:val="32"/>
                <w:szCs w:val="36"/>
              </w:rPr>
            </w:pPr>
            <w:r w:rsidRPr="00636C0F">
              <w:rPr>
                <w:sz w:val="32"/>
                <w:szCs w:val="36"/>
              </w:rPr>
              <w:t xml:space="preserve">1) </w:t>
            </w:r>
            <w:r>
              <w:rPr>
                <w:sz w:val="32"/>
                <w:szCs w:val="36"/>
              </w:rPr>
              <w:t>Vouw het filtreerpapier in de helft</w:t>
            </w:r>
            <w:r w:rsidRPr="00636C0F">
              <w:rPr>
                <w:sz w:val="32"/>
                <w:szCs w:val="36"/>
              </w:rPr>
              <w:t xml:space="preserve">. </w:t>
            </w:r>
          </w:p>
          <w:p w:rsidR="00E976A8" w:rsidRDefault="00E976A8" w:rsidP="00636C0F">
            <w:pPr>
              <w:shd w:val="clear" w:color="auto" w:fill="FFFFFF"/>
              <w:rPr>
                <w:sz w:val="32"/>
                <w:szCs w:val="36"/>
              </w:rPr>
            </w:pPr>
            <w:r w:rsidRPr="00636C0F">
              <w:rPr>
                <w:sz w:val="32"/>
                <w:szCs w:val="36"/>
              </w:rPr>
              <w:t xml:space="preserve">2) </w:t>
            </w:r>
            <w:r>
              <w:rPr>
                <w:sz w:val="32"/>
                <w:szCs w:val="36"/>
              </w:rPr>
              <w:t xml:space="preserve">Bevochtig de filter zodat deze blijft zitten. </w:t>
            </w:r>
          </w:p>
          <w:p w:rsidR="00E976A8" w:rsidRDefault="00E976A8" w:rsidP="00636C0F">
            <w:pPr>
              <w:shd w:val="clear" w:color="auto" w:fill="FFFFFF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3) Vouw het filtreerpapier nogmaals in de helft. </w:t>
            </w:r>
          </w:p>
          <w:p w:rsidR="00E976A8" w:rsidRDefault="00E976A8" w:rsidP="00636C0F">
            <w:pPr>
              <w:shd w:val="clear" w:color="auto" w:fill="FFFFFF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4) Plaats de filter in de trechter. </w:t>
            </w:r>
          </w:p>
          <w:p w:rsidR="00E976A8" w:rsidRDefault="00E976A8" w:rsidP="00636C0F">
            <w:pPr>
              <w:shd w:val="clear" w:color="auto" w:fill="FFFFFF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5) Vouw de filter open. </w:t>
            </w:r>
          </w:p>
          <w:p w:rsidR="00E976A8" w:rsidRDefault="00E976A8" w:rsidP="00636C0F">
            <w:pPr>
              <w:shd w:val="clear" w:color="auto" w:fill="FFFFFF"/>
              <w:rPr>
                <w:rFonts w:ascii="Harlow Solid Italic" w:hAnsi="Harlow Solid Italic"/>
                <w:sz w:val="36"/>
                <w:szCs w:val="36"/>
              </w:rPr>
            </w:pPr>
          </w:p>
          <w:p w:rsidR="00E976A8" w:rsidRPr="00636C0F" w:rsidRDefault="00E976A8" w:rsidP="00636C0F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</w:tc>
        <w:tc>
          <w:tcPr>
            <w:tcW w:w="567" w:type="dxa"/>
          </w:tcPr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Pr="00E76C49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</w:tcPr>
          <w:p w:rsidR="00E976A8" w:rsidRPr="004A0478" w:rsidRDefault="00E976A8" w:rsidP="00F26FB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</w:tc>
        <w:tc>
          <w:tcPr>
            <w:tcW w:w="7257" w:type="dxa"/>
          </w:tcPr>
          <w:p w:rsidR="00E976A8" w:rsidRDefault="00E976A8" w:rsidP="002A26E4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E976A8" w:rsidRDefault="00E976A8" w:rsidP="002A26E4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E976A8" w:rsidRPr="002A26E4" w:rsidRDefault="00E976A8" w:rsidP="002A26E4">
            <w:pPr>
              <w:jc w:val="center"/>
              <w:rPr>
                <w:rFonts w:ascii="Harlow Solid Italic" w:hAnsi="Harlow Solid Italic"/>
                <w:sz w:val="36"/>
                <w:szCs w:val="36"/>
                <w:u w:val="single"/>
              </w:rPr>
            </w:pPr>
            <w:r w:rsidRPr="002A26E4">
              <w:rPr>
                <w:rFonts w:ascii="Harlow Solid Italic" w:hAnsi="Harlow Solid Italic"/>
                <w:sz w:val="36"/>
                <w:szCs w:val="36"/>
                <w:u w:val="single"/>
              </w:rPr>
              <w:t>Doe-opdracht.</w:t>
            </w:r>
          </w:p>
          <w:p w:rsidR="00E976A8" w:rsidRDefault="00E976A8" w:rsidP="002A26E4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E976A8" w:rsidRDefault="00E976A8" w:rsidP="002A26E4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>
              <w:rPr>
                <w:rFonts w:ascii="Harlow Solid Italic" w:hAnsi="Harlow Solid Italic"/>
                <w:sz w:val="36"/>
                <w:szCs w:val="36"/>
              </w:rPr>
              <w:t xml:space="preserve">Hoe hanteer je een roerstaaf? </w:t>
            </w:r>
            <w:r>
              <w:rPr>
                <w:rFonts w:ascii="Harlow Solid Italic" w:hAnsi="Harlow Solid Italic"/>
                <w:sz w:val="36"/>
                <w:szCs w:val="36"/>
              </w:rPr>
              <w:br/>
            </w:r>
            <w:r>
              <w:rPr>
                <w:rFonts w:ascii="Harlow Solid Italic" w:hAnsi="Harlow Solid Italic"/>
                <w:sz w:val="36"/>
                <w:szCs w:val="36"/>
              </w:rPr>
              <w:br/>
              <w:t xml:space="preserve">Leg ook uit wat je doet. </w:t>
            </w:r>
            <w:r>
              <w:rPr>
                <w:rFonts w:ascii="Harlow Solid Italic" w:hAnsi="Harlow Solid Italic"/>
                <w:sz w:val="36"/>
                <w:szCs w:val="36"/>
              </w:rPr>
              <w:br/>
              <w:t xml:space="preserve">Doe dit via de 3 stappen. </w:t>
            </w:r>
          </w:p>
          <w:p w:rsidR="00E976A8" w:rsidRPr="004A0478" w:rsidRDefault="00E976A8" w:rsidP="002A26E4">
            <w:pPr>
              <w:rPr>
                <w:rFonts w:ascii="Harlow Solid Italic" w:hAnsi="Harlow Solid Italic"/>
                <w:sz w:val="36"/>
                <w:szCs w:val="36"/>
              </w:rPr>
            </w:pPr>
          </w:p>
        </w:tc>
      </w:tr>
      <w:tr w:rsidR="00E976A8" w:rsidTr="00BE23F6">
        <w:tc>
          <w:tcPr>
            <w:tcW w:w="7257" w:type="dxa"/>
          </w:tcPr>
          <w:p w:rsidR="00E976A8" w:rsidRDefault="00E976A8" w:rsidP="00F31A3D"/>
        </w:tc>
        <w:tc>
          <w:tcPr>
            <w:tcW w:w="567" w:type="dxa"/>
          </w:tcPr>
          <w:p w:rsidR="00E976A8" w:rsidRDefault="00E976A8" w:rsidP="00F40AB2"/>
        </w:tc>
        <w:tc>
          <w:tcPr>
            <w:tcW w:w="567" w:type="dxa"/>
          </w:tcPr>
          <w:p w:rsidR="00E976A8" w:rsidRDefault="00E976A8" w:rsidP="00F40AB2"/>
        </w:tc>
        <w:tc>
          <w:tcPr>
            <w:tcW w:w="7257" w:type="dxa"/>
          </w:tcPr>
          <w:p w:rsidR="00E976A8" w:rsidRDefault="00E976A8" w:rsidP="00F31A3D">
            <w:pPr>
              <w:jc w:val="center"/>
            </w:pPr>
          </w:p>
        </w:tc>
      </w:tr>
      <w:tr w:rsidR="00E976A8" w:rsidTr="00BE23F6">
        <w:tc>
          <w:tcPr>
            <w:tcW w:w="7257" w:type="dxa"/>
          </w:tcPr>
          <w:p w:rsidR="00E976A8" w:rsidRDefault="00E976A8" w:rsidP="002A26E4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E976A8" w:rsidRDefault="00E976A8" w:rsidP="002A26E4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E976A8" w:rsidRDefault="00E976A8" w:rsidP="002A26E4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E976A8" w:rsidRPr="002A26E4" w:rsidRDefault="00E976A8" w:rsidP="002A26E4">
            <w:pPr>
              <w:jc w:val="center"/>
              <w:rPr>
                <w:rFonts w:ascii="Harlow Solid Italic" w:hAnsi="Harlow Solid Italic"/>
                <w:sz w:val="36"/>
                <w:szCs w:val="36"/>
                <w:u w:val="single"/>
              </w:rPr>
            </w:pPr>
            <w:r w:rsidRPr="002A26E4">
              <w:rPr>
                <w:rFonts w:ascii="Harlow Solid Italic" w:hAnsi="Harlow Solid Italic"/>
                <w:sz w:val="36"/>
                <w:szCs w:val="36"/>
                <w:u w:val="single"/>
              </w:rPr>
              <w:t>Doe-opdracht.</w:t>
            </w:r>
          </w:p>
          <w:p w:rsidR="00E976A8" w:rsidRDefault="00E976A8" w:rsidP="002A26E4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E976A8" w:rsidRDefault="00E976A8" w:rsidP="002A26E4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>
              <w:rPr>
                <w:rFonts w:ascii="Harlow Solid Italic" w:hAnsi="Harlow Solid Italic"/>
                <w:sz w:val="36"/>
                <w:szCs w:val="36"/>
              </w:rPr>
              <w:t xml:space="preserve">Hoe </w:t>
            </w:r>
            <w:r>
              <w:rPr>
                <w:rFonts w:ascii="Harlow Solid Italic" w:hAnsi="Harlow Solid Italic"/>
                <w:sz w:val="36"/>
                <w:szCs w:val="36"/>
              </w:rPr>
              <w:t>vouw je een filtreerpapier</w:t>
            </w:r>
            <w:r>
              <w:rPr>
                <w:rFonts w:ascii="Harlow Solid Italic" w:hAnsi="Harlow Solid Italic"/>
                <w:sz w:val="36"/>
                <w:szCs w:val="36"/>
              </w:rPr>
              <w:t xml:space="preserve">? </w:t>
            </w:r>
          </w:p>
          <w:p w:rsidR="00E976A8" w:rsidRDefault="00E976A8" w:rsidP="002A26E4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E976A8" w:rsidRDefault="00E976A8" w:rsidP="00F26FB0">
            <w:pPr>
              <w:jc w:val="center"/>
            </w:pPr>
            <w:r>
              <w:rPr>
                <w:rFonts w:ascii="Harlow Solid Italic" w:hAnsi="Harlow Solid Italic"/>
                <w:sz w:val="36"/>
                <w:szCs w:val="36"/>
              </w:rPr>
              <w:t>Leg ook uit wat je doet.</w:t>
            </w:r>
          </w:p>
        </w:tc>
        <w:tc>
          <w:tcPr>
            <w:tcW w:w="567" w:type="dxa"/>
          </w:tcPr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E976A8" w:rsidRPr="00E76C49" w:rsidRDefault="00E976A8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</w:tcPr>
          <w:p w:rsidR="00E976A8" w:rsidRPr="00E76C49" w:rsidRDefault="00E976A8" w:rsidP="00F26FB0">
            <w:pPr>
              <w:pStyle w:val="Geenafstand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E976A8" w:rsidRDefault="00E976A8" w:rsidP="002C164A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E976A8" w:rsidRDefault="00E976A8" w:rsidP="002C164A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E976A8" w:rsidRDefault="00E976A8" w:rsidP="002C164A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E976A8" w:rsidRPr="002A26E4" w:rsidRDefault="00E976A8" w:rsidP="002C164A">
            <w:pPr>
              <w:jc w:val="center"/>
              <w:rPr>
                <w:rFonts w:ascii="Harlow Solid Italic" w:hAnsi="Harlow Solid Italic"/>
                <w:sz w:val="36"/>
                <w:szCs w:val="36"/>
                <w:u w:val="single"/>
              </w:rPr>
            </w:pPr>
            <w:r w:rsidRPr="002A26E4">
              <w:rPr>
                <w:rFonts w:ascii="Harlow Solid Italic" w:hAnsi="Harlow Solid Italic"/>
                <w:sz w:val="36"/>
                <w:szCs w:val="36"/>
                <w:u w:val="single"/>
              </w:rPr>
              <w:t>Doe-opdracht.</w:t>
            </w:r>
          </w:p>
          <w:p w:rsidR="00E976A8" w:rsidRDefault="00E976A8" w:rsidP="002C164A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E976A8" w:rsidRDefault="00E976A8" w:rsidP="002C164A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>
              <w:rPr>
                <w:rFonts w:ascii="Harlow Solid Italic" w:hAnsi="Harlow Solid Italic"/>
                <w:sz w:val="36"/>
                <w:szCs w:val="36"/>
              </w:rPr>
              <w:t>Steek een bunsenbrander aan.</w:t>
            </w:r>
          </w:p>
          <w:p w:rsidR="00E976A8" w:rsidRDefault="00E976A8" w:rsidP="002C164A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</w:p>
          <w:p w:rsidR="00E976A8" w:rsidRDefault="00E976A8" w:rsidP="002C164A">
            <w:pPr>
              <w:jc w:val="center"/>
              <w:rPr>
                <w:rFonts w:ascii="Harlow Solid Italic" w:hAnsi="Harlow Solid Italic"/>
                <w:sz w:val="36"/>
                <w:szCs w:val="36"/>
              </w:rPr>
            </w:pPr>
            <w:r>
              <w:rPr>
                <w:rFonts w:ascii="Harlow Solid Italic" w:hAnsi="Harlow Solid Italic"/>
                <w:sz w:val="36"/>
                <w:szCs w:val="36"/>
              </w:rPr>
              <w:t xml:space="preserve">Leg ook uit wat je doet. </w:t>
            </w:r>
            <w:r>
              <w:rPr>
                <w:rFonts w:ascii="Harlow Solid Italic" w:hAnsi="Harlow Solid Italic"/>
                <w:sz w:val="36"/>
                <w:szCs w:val="36"/>
              </w:rPr>
              <w:t xml:space="preserve"> </w:t>
            </w:r>
          </w:p>
          <w:p w:rsidR="00E976A8" w:rsidRDefault="00E976A8" w:rsidP="002C164A">
            <w:pPr>
              <w:tabs>
                <w:tab w:val="left" w:pos="4191"/>
              </w:tabs>
            </w:pPr>
            <w:r>
              <w:tab/>
            </w:r>
          </w:p>
        </w:tc>
      </w:tr>
    </w:tbl>
    <w:p w:rsidR="003709F0" w:rsidRDefault="003709F0" w:rsidP="002E786F"/>
    <w:sectPr w:rsidR="003709F0" w:rsidSect="00682D92">
      <w:pgSz w:w="16838" w:h="11906" w:orient="landscape"/>
      <w:pgMar w:top="426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997"/>
    <w:multiLevelType w:val="hybridMultilevel"/>
    <w:tmpl w:val="7F627B5E"/>
    <w:lvl w:ilvl="0" w:tplc="82929754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92"/>
    <w:rsid w:val="00015E19"/>
    <w:rsid w:val="00070C56"/>
    <w:rsid w:val="00097810"/>
    <w:rsid w:val="000B46FB"/>
    <w:rsid w:val="000C3BCE"/>
    <w:rsid w:val="0015568D"/>
    <w:rsid w:val="001B737C"/>
    <w:rsid w:val="00241EC4"/>
    <w:rsid w:val="00262108"/>
    <w:rsid w:val="002A26E4"/>
    <w:rsid w:val="002C164A"/>
    <w:rsid w:val="002E786F"/>
    <w:rsid w:val="003709F0"/>
    <w:rsid w:val="0049093D"/>
    <w:rsid w:val="004A0478"/>
    <w:rsid w:val="0056165C"/>
    <w:rsid w:val="005F5BAC"/>
    <w:rsid w:val="005F6BD5"/>
    <w:rsid w:val="00636C0F"/>
    <w:rsid w:val="00682D92"/>
    <w:rsid w:val="006A6453"/>
    <w:rsid w:val="00721C73"/>
    <w:rsid w:val="00767CB5"/>
    <w:rsid w:val="0084096C"/>
    <w:rsid w:val="008849E9"/>
    <w:rsid w:val="0089235B"/>
    <w:rsid w:val="008A2B3E"/>
    <w:rsid w:val="008C057F"/>
    <w:rsid w:val="00907DE9"/>
    <w:rsid w:val="00A45A30"/>
    <w:rsid w:val="00A6147C"/>
    <w:rsid w:val="00A92DDC"/>
    <w:rsid w:val="00B17B7B"/>
    <w:rsid w:val="00BE23F6"/>
    <w:rsid w:val="00C16F50"/>
    <w:rsid w:val="00C87AB9"/>
    <w:rsid w:val="00D15914"/>
    <w:rsid w:val="00D5168B"/>
    <w:rsid w:val="00D55403"/>
    <w:rsid w:val="00D848CE"/>
    <w:rsid w:val="00DC589A"/>
    <w:rsid w:val="00E00549"/>
    <w:rsid w:val="00E14381"/>
    <w:rsid w:val="00E976A8"/>
    <w:rsid w:val="00F26FB0"/>
    <w:rsid w:val="00F31A3D"/>
    <w:rsid w:val="00F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46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0B46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31A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BCE"/>
    <w:rPr>
      <w:rFonts w:ascii="Tahoma" w:hAnsi="Tahoma" w:cs="Tahoma"/>
      <w:sz w:val="16"/>
      <w:szCs w:val="16"/>
    </w:rPr>
  </w:style>
  <w:style w:type="paragraph" w:customStyle="1" w:styleId="HoofdtekstA">
    <w:name w:val="Hoofdtekst A"/>
    <w:rsid w:val="004A047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val="nl-NL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46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0B46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31A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BCE"/>
    <w:rPr>
      <w:rFonts w:ascii="Tahoma" w:hAnsi="Tahoma" w:cs="Tahoma"/>
      <w:sz w:val="16"/>
      <w:szCs w:val="16"/>
    </w:rPr>
  </w:style>
  <w:style w:type="paragraph" w:customStyle="1" w:styleId="HoofdtekstA">
    <w:name w:val="Hoofdtekst A"/>
    <w:rsid w:val="004A047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35</cp:revision>
  <dcterms:created xsi:type="dcterms:W3CDTF">2015-03-08T12:21:00Z</dcterms:created>
  <dcterms:modified xsi:type="dcterms:W3CDTF">2015-03-08T23:38:00Z</dcterms:modified>
</cp:coreProperties>
</file>