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6F2" w:rsidRDefault="004126F2" w:rsidP="004126F2">
      <w:pPr>
        <w:pStyle w:val="Titel"/>
      </w:pPr>
      <w:r>
        <w:t>Element Pairs</w:t>
      </w:r>
    </w:p>
    <w:p w:rsidR="004126F2" w:rsidRPr="004126F2" w:rsidRDefault="004126F2" w:rsidP="004126F2">
      <w:pPr>
        <w:rPr>
          <w:rFonts w:asciiTheme="minorHAnsi" w:hAnsiTheme="minorHAnsi"/>
          <w:b/>
        </w:rPr>
      </w:pPr>
      <w:r>
        <w:rPr>
          <w:rFonts w:asciiTheme="minorHAnsi" w:hAnsiTheme="minorHAnsi"/>
          <w:b/>
        </w:rPr>
        <w:t xml:space="preserve">Kan je de elementen bij hun juiste symbolen matchen? </w:t>
      </w:r>
    </w:p>
    <w:p w:rsidR="004126F2" w:rsidRDefault="004126F2" w:rsidP="004126F2">
      <w:pPr>
        <w:rPr>
          <w:b/>
          <w:color w:val="00B050"/>
        </w:rPr>
      </w:pPr>
    </w:p>
    <w:p w:rsidR="00460B22" w:rsidRDefault="00460B22" w:rsidP="004126F2">
      <w:pPr>
        <w:rPr>
          <w:rStyle w:val="Hyperlink"/>
        </w:rPr>
      </w:pPr>
      <w:r>
        <w:t>.      </w:t>
      </w:r>
      <w:hyperlink r:id="rId8" w:history="1">
        <w:r>
          <w:rPr>
            <w:rStyle w:val="Hyperlink"/>
          </w:rPr>
          <w:t>http://www.kscience.co.uk/animations/element_pairs.htm</w:t>
        </w:r>
      </w:hyperlink>
    </w:p>
    <w:p w:rsidR="00460B22" w:rsidRDefault="00460B22" w:rsidP="004126F2">
      <w:pPr>
        <w:rPr>
          <w:rStyle w:val="Hyperlink"/>
        </w:rPr>
      </w:pPr>
    </w:p>
    <w:p w:rsidR="004126F2" w:rsidRDefault="004126F2" w:rsidP="004126F2">
      <w:pPr>
        <w:rPr>
          <w:rFonts w:asciiTheme="minorHAnsi" w:hAnsiTheme="minorHAnsi"/>
        </w:rPr>
      </w:pPr>
      <w:r>
        <w:rPr>
          <w:rFonts w:asciiTheme="minorHAnsi" w:hAnsiTheme="minorHAnsi"/>
        </w:rPr>
        <w:t xml:space="preserve">Deze simulatie geeft leerlingen de mogelijkheid om willekeurige elementen bij hun symbolen te matchen. Ze doen dit binnen een bepaalde tijd. </w:t>
      </w:r>
    </w:p>
    <w:p w:rsidR="004126F2" w:rsidRDefault="004126F2" w:rsidP="004126F2">
      <w:pPr>
        <w:rPr>
          <w:rFonts w:asciiTheme="minorHAnsi" w:hAnsiTheme="minorHAnsi"/>
        </w:rPr>
      </w:pPr>
    </w:p>
    <w:p w:rsidR="004126F2" w:rsidRDefault="004126F2" w:rsidP="004126F2">
      <w:pPr>
        <w:rPr>
          <w:rFonts w:asciiTheme="minorHAnsi" w:hAnsiTheme="minorHAnsi"/>
        </w:rPr>
      </w:pPr>
      <w:r>
        <w:rPr>
          <w:rFonts w:asciiTheme="minorHAnsi" w:hAnsiTheme="minorHAnsi"/>
        </w:rPr>
        <w:t>Het is een eenvoudige simulatie waarbij je geen extra materialen nodig hebt. Er wordt van de leerlingen verwacht dat ze over voldoende voorkennis beschikken op vlak van de elementen en hun bijhorende symbolen. Op deze manier gaat het oplossen van de simulatie een stuk gemakkelijker. Een nadeel is dat de simulatie in het Engels is. Enkele namen van elementen zijn moeilijk af te leiden in het Engels. Doordat het oplossen van deze simulatie op tijd gaat, is het goed mogelijk dat de leerlingen maar in het wilde</w:t>
      </w:r>
      <w:r w:rsidR="009D0E49">
        <w:rPr>
          <w:rFonts w:asciiTheme="minorHAnsi" w:hAnsiTheme="minorHAnsi"/>
        </w:rPr>
        <w:t xml:space="preserve"> </w:t>
      </w:r>
      <w:bookmarkStart w:id="0" w:name="_GoBack"/>
      <w:bookmarkEnd w:id="0"/>
      <w:r>
        <w:rPr>
          <w:rFonts w:asciiTheme="minorHAnsi" w:hAnsiTheme="minorHAnsi"/>
        </w:rPr>
        <w:t xml:space="preserve">weg gaan klikken tot ze de paren gevonden hebben. Dit maakt dat ze niet aandachtig zijn en er vervolgens niet veel uit leren. </w:t>
      </w:r>
    </w:p>
    <w:p w:rsidR="004126F2" w:rsidRDefault="004126F2" w:rsidP="004126F2">
      <w:pPr>
        <w:rPr>
          <w:rFonts w:asciiTheme="minorHAnsi" w:hAnsiTheme="minorHAnsi"/>
        </w:rPr>
      </w:pPr>
    </w:p>
    <w:p w:rsidR="004126F2" w:rsidRDefault="00145D6D" w:rsidP="00145D6D">
      <w:pPr>
        <w:pStyle w:val="VVKSOOndertitel2"/>
        <w:jc w:val="left"/>
      </w:pPr>
      <w:r>
        <w:rPr>
          <w:rFonts w:asciiTheme="minorHAnsi" w:hAnsiTheme="minorHAnsi"/>
          <w:lang w:val="nl-BE" w:eastAsia="nl-BE"/>
        </w:rPr>
        <w:t>V</w:t>
      </w:r>
      <w:r w:rsidR="004126F2" w:rsidRPr="00145D6D">
        <w:rPr>
          <w:rFonts w:asciiTheme="minorHAnsi" w:hAnsiTheme="minorHAnsi"/>
          <w:lang w:val="nl-BE" w:eastAsia="nl-BE"/>
        </w:rPr>
        <w:t>VKSO – BRUSSEL D/2012/7841/063</w:t>
      </w:r>
      <w:r w:rsidRPr="00145D6D">
        <w:rPr>
          <w:rFonts w:asciiTheme="minorHAnsi" w:hAnsiTheme="minorHAnsi"/>
          <w:lang w:val="nl-BE" w:eastAsia="nl-BE"/>
        </w:rPr>
        <w:t>, p. 23</w:t>
      </w:r>
    </w:p>
    <w:p w:rsidR="004126F2" w:rsidRDefault="004126F2" w:rsidP="004126F2">
      <w:pPr>
        <w:rPr>
          <w:rFonts w:asciiTheme="minorHAnsi" w:hAnsiTheme="minorHAnsi"/>
        </w:rPr>
      </w:pPr>
    </w:p>
    <w:tbl>
      <w:tblPr>
        <w:tblW w:w="9719" w:type="dxa"/>
        <w:tblCellSpacing w:w="20" w:type="dxa"/>
        <w:tblInd w:w="11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630"/>
        <w:gridCol w:w="9089"/>
      </w:tblGrid>
      <w:tr w:rsidR="004126F2" w:rsidRPr="0026375A" w:rsidTr="005774F6">
        <w:trPr>
          <w:tblCellSpacing w:w="20" w:type="dxa"/>
        </w:trPr>
        <w:tc>
          <w:tcPr>
            <w:tcW w:w="507" w:type="dxa"/>
            <w:shd w:val="clear" w:color="auto" w:fill="FFCC99"/>
          </w:tcPr>
          <w:p w:rsidR="004126F2" w:rsidRDefault="004126F2" w:rsidP="004126F2">
            <w:pPr>
              <w:pStyle w:val="VVKSOTekst"/>
              <w:numPr>
                <w:ilvl w:val="0"/>
                <w:numId w:val="1"/>
              </w:numPr>
              <w:tabs>
                <w:tab w:val="clear" w:pos="0"/>
              </w:tabs>
              <w:spacing w:before="120" w:after="120" w:line="260" w:lineRule="exact"/>
            </w:pPr>
          </w:p>
        </w:tc>
        <w:tc>
          <w:tcPr>
            <w:tcW w:w="8036" w:type="dxa"/>
            <w:shd w:val="clear" w:color="auto" w:fill="FFCC99"/>
          </w:tcPr>
          <w:p w:rsidR="004126F2" w:rsidRPr="0026375A" w:rsidRDefault="004126F2" w:rsidP="005774F6">
            <w:pPr>
              <w:pStyle w:val="lettereninsprong"/>
              <w:spacing w:before="120" w:after="120" w:line="260" w:lineRule="exact"/>
              <w:ind w:left="0" w:firstLine="0"/>
              <w:rPr>
                <w:sz w:val="20"/>
              </w:rPr>
            </w:pPr>
            <w:r w:rsidRPr="00225902">
              <w:rPr>
                <w:b/>
                <w:sz w:val="20"/>
              </w:rPr>
              <w:t>Naam en symbolische voorstelling</w:t>
            </w:r>
            <w:r w:rsidRPr="00373F72">
              <w:rPr>
                <w:sz w:val="20"/>
              </w:rPr>
              <w:t xml:space="preserve"> van de belangrijkste elementen </w:t>
            </w:r>
            <w:r>
              <w:rPr>
                <w:sz w:val="20"/>
              </w:rPr>
              <w:t xml:space="preserve">(atoomsoorten) </w:t>
            </w:r>
            <w:r w:rsidRPr="00373F72">
              <w:rPr>
                <w:sz w:val="20"/>
              </w:rPr>
              <w:t xml:space="preserve">en enkelvoudige stoffen </w:t>
            </w:r>
            <w:r w:rsidRPr="00225902">
              <w:rPr>
                <w:b/>
                <w:sz w:val="20"/>
              </w:rPr>
              <w:t>schrijven</w:t>
            </w:r>
            <w:r>
              <w:rPr>
                <w:sz w:val="20"/>
              </w:rPr>
              <w:t>.</w:t>
            </w:r>
          </w:p>
        </w:tc>
      </w:tr>
    </w:tbl>
    <w:p w:rsidR="004126F2" w:rsidRPr="004126F2" w:rsidRDefault="004126F2" w:rsidP="004126F2">
      <w:pPr>
        <w:rPr>
          <w:rFonts w:asciiTheme="minorHAnsi" w:hAnsiTheme="minorHAnsi"/>
        </w:rPr>
      </w:pPr>
      <w:r>
        <w:rPr>
          <w:rFonts w:asciiTheme="minorHAnsi" w:hAnsiTheme="minorHAnsi"/>
        </w:rPr>
        <w:t xml:space="preserve"> </w:t>
      </w:r>
    </w:p>
    <w:p w:rsidR="004126F2" w:rsidRPr="00A03CE0" w:rsidRDefault="00A03CE0" w:rsidP="004126F2">
      <w:pPr>
        <w:rPr>
          <w:rFonts w:asciiTheme="minorHAnsi" w:hAnsiTheme="minorHAnsi"/>
        </w:rPr>
      </w:pPr>
      <w:r w:rsidRPr="00A03CE0">
        <w:rPr>
          <w:rFonts w:asciiTheme="minorHAnsi" w:hAnsiTheme="minorHAnsi"/>
        </w:rPr>
        <w:t>OPSTELLING</w:t>
      </w:r>
    </w:p>
    <w:p w:rsidR="00542669" w:rsidRDefault="00542669" w:rsidP="004126F2">
      <w:r>
        <w:rPr>
          <w:noProof/>
          <w:lang w:val="nl-NL" w:eastAsia="nl-NL"/>
        </w:rPr>
        <w:drawing>
          <wp:inline distT="0" distB="0" distL="0" distR="0">
            <wp:extent cx="4667250" cy="3098621"/>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0" cy="3098621"/>
                    </a:xfrm>
                    <a:prstGeom prst="rect">
                      <a:avLst/>
                    </a:prstGeom>
                    <a:noFill/>
                    <a:ln>
                      <a:noFill/>
                    </a:ln>
                  </pic:spPr>
                </pic:pic>
              </a:graphicData>
            </a:graphic>
          </wp:inline>
        </w:drawing>
      </w:r>
    </w:p>
    <w:p w:rsidR="00542669" w:rsidRDefault="00542669" w:rsidP="004126F2"/>
    <w:p w:rsidR="00542669" w:rsidRDefault="00542669" w:rsidP="004126F2">
      <w:r>
        <w:rPr>
          <w:noProof/>
          <w:lang w:val="nl-NL" w:eastAsia="nl-NL"/>
        </w:rPr>
        <w:drawing>
          <wp:inline distT="0" distB="0" distL="0" distR="0">
            <wp:extent cx="4667250" cy="378635"/>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7250" cy="378635"/>
                    </a:xfrm>
                    <a:prstGeom prst="rect">
                      <a:avLst/>
                    </a:prstGeom>
                    <a:noFill/>
                    <a:ln>
                      <a:noFill/>
                    </a:ln>
                  </pic:spPr>
                </pic:pic>
              </a:graphicData>
            </a:graphic>
          </wp:inline>
        </w:drawing>
      </w:r>
    </w:p>
    <w:p w:rsidR="00542669" w:rsidRDefault="00542669" w:rsidP="00542669"/>
    <w:p w:rsidR="00542669" w:rsidRDefault="00542669" w:rsidP="00542669"/>
    <w:p w:rsidR="00542669" w:rsidRDefault="00542669" w:rsidP="00542669"/>
    <w:p w:rsidR="00542669" w:rsidRDefault="00343B3F" w:rsidP="00542669">
      <w:pPr>
        <w:rPr>
          <w:rFonts w:asciiTheme="minorHAnsi" w:hAnsiTheme="minorHAnsi"/>
        </w:rPr>
      </w:pPr>
      <w:r w:rsidRPr="00343B3F">
        <w:rPr>
          <w:rFonts w:asciiTheme="minorHAnsi" w:hAnsiTheme="minorHAnsi"/>
        </w:rPr>
        <w:t>UITVOEREN</w:t>
      </w:r>
    </w:p>
    <w:p w:rsidR="00343B3F" w:rsidRDefault="00343B3F" w:rsidP="00542669">
      <w:pPr>
        <w:rPr>
          <w:rFonts w:asciiTheme="minorHAnsi" w:hAnsiTheme="minorHAnsi"/>
        </w:rPr>
      </w:pPr>
    </w:p>
    <w:p w:rsidR="00343B3F" w:rsidRPr="00343B3F" w:rsidRDefault="00343B3F" w:rsidP="00542669">
      <w:pPr>
        <w:rPr>
          <w:rFonts w:asciiTheme="minorHAnsi" w:hAnsiTheme="minorHAnsi"/>
        </w:rPr>
      </w:pPr>
      <w:r>
        <w:rPr>
          <w:rFonts w:asciiTheme="minorHAnsi" w:hAnsiTheme="minorHAnsi"/>
        </w:rPr>
        <w:t xml:space="preserve">Deze simulatie is zeer eenvoudig. Er staan 24 plaatjes waaronder 12 elementen met hun bijhorende 12 symbolen. Het is de bedoeling dat je zo snel mogelijk de elementen en hun symbolen </w:t>
      </w:r>
      <w:proofErr w:type="spellStart"/>
      <w:r>
        <w:rPr>
          <w:rFonts w:asciiTheme="minorHAnsi" w:hAnsiTheme="minorHAnsi"/>
        </w:rPr>
        <w:t>matcht</w:t>
      </w:r>
      <w:proofErr w:type="spellEnd"/>
      <w:r>
        <w:rPr>
          <w:rFonts w:asciiTheme="minorHAnsi" w:hAnsiTheme="minorHAnsi"/>
        </w:rPr>
        <w:t xml:space="preserve"> door opeenvolgend op de plaatjes klikken met de muis. De tijd waarin je de simulatie uitvoert vindt je rechts van het speelveld, alsook het aantal zetten en het aantal paren dat je reeds gevonden hebt. </w:t>
      </w:r>
    </w:p>
    <w:p w:rsidR="00542669" w:rsidRDefault="00542669" w:rsidP="00542669"/>
    <w:p w:rsidR="00542669" w:rsidRDefault="00343B3F" w:rsidP="00542669">
      <w:pPr>
        <w:rPr>
          <w:rFonts w:asciiTheme="minorHAnsi" w:hAnsiTheme="minorHAnsi"/>
        </w:rPr>
      </w:pPr>
      <w:r w:rsidRPr="00343B3F">
        <w:rPr>
          <w:rFonts w:asciiTheme="minorHAnsi" w:hAnsiTheme="minorHAnsi"/>
        </w:rPr>
        <w:t xml:space="preserve">Het doel van deze simulatie is om op een leuke manier de symbolen en elementen te leren. </w:t>
      </w:r>
    </w:p>
    <w:p w:rsidR="00E54E88" w:rsidRDefault="00E54E88" w:rsidP="00542669">
      <w:pPr>
        <w:rPr>
          <w:rFonts w:asciiTheme="minorHAnsi" w:hAnsiTheme="minorHAnsi"/>
        </w:rPr>
      </w:pPr>
    </w:p>
    <w:p w:rsidR="00E54E88" w:rsidRDefault="00E54E88" w:rsidP="00542669">
      <w:pPr>
        <w:rPr>
          <w:rFonts w:asciiTheme="minorHAnsi" w:hAnsiTheme="minorHAnsi"/>
        </w:rPr>
      </w:pPr>
      <w:r>
        <w:rPr>
          <w:rFonts w:asciiTheme="minorHAnsi" w:hAnsiTheme="minorHAnsi"/>
          <w:noProof/>
          <w:lang w:val="nl-NL" w:eastAsia="nl-NL"/>
        </w:rPr>
        <w:drawing>
          <wp:inline distT="0" distB="0" distL="0" distR="0">
            <wp:extent cx="4798997" cy="320992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98997" cy="3209925"/>
                    </a:xfrm>
                    <a:prstGeom prst="rect">
                      <a:avLst/>
                    </a:prstGeom>
                    <a:noFill/>
                    <a:ln>
                      <a:noFill/>
                    </a:ln>
                  </pic:spPr>
                </pic:pic>
              </a:graphicData>
            </a:graphic>
          </wp:inline>
        </w:drawing>
      </w:r>
    </w:p>
    <w:p w:rsidR="00E54E88" w:rsidRPr="00343B3F" w:rsidRDefault="00E54E88" w:rsidP="00542669">
      <w:pPr>
        <w:rPr>
          <w:rFonts w:asciiTheme="minorHAnsi" w:hAnsiTheme="minorHAnsi"/>
        </w:rPr>
      </w:pPr>
      <w:r>
        <w:rPr>
          <w:rFonts w:asciiTheme="minorHAnsi" w:hAnsiTheme="minorHAnsi"/>
          <w:noProof/>
          <w:lang w:val="nl-NL" w:eastAsia="nl-NL"/>
        </w:rPr>
        <w:drawing>
          <wp:inline distT="0" distB="0" distL="0" distR="0">
            <wp:extent cx="4800600" cy="3815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00600" cy="381505"/>
                    </a:xfrm>
                    <a:prstGeom prst="rect">
                      <a:avLst/>
                    </a:prstGeom>
                    <a:noFill/>
                    <a:ln>
                      <a:noFill/>
                    </a:ln>
                  </pic:spPr>
                </pic:pic>
              </a:graphicData>
            </a:graphic>
          </wp:inline>
        </w:drawing>
      </w:r>
    </w:p>
    <w:p w:rsidR="00542669" w:rsidRDefault="00542669" w:rsidP="00542669"/>
    <w:p w:rsidR="00887A6A" w:rsidRDefault="00887A6A" w:rsidP="00542669">
      <w:pPr>
        <w:rPr>
          <w:b/>
        </w:rPr>
      </w:pPr>
    </w:p>
    <w:p w:rsidR="00887A6A" w:rsidRPr="00887A6A" w:rsidRDefault="00887A6A" w:rsidP="00542669">
      <w:pPr>
        <w:rPr>
          <w:rFonts w:asciiTheme="minorHAnsi" w:hAnsiTheme="minorHAnsi"/>
        </w:rPr>
      </w:pPr>
      <w:r w:rsidRPr="00887A6A">
        <w:rPr>
          <w:rFonts w:asciiTheme="minorHAnsi" w:hAnsiTheme="minorHAnsi"/>
        </w:rPr>
        <w:t>REFLECTEREN</w:t>
      </w:r>
    </w:p>
    <w:p w:rsidR="00887A6A" w:rsidRDefault="00887A6A" w:rsidP="00542669">
      <w:pPr>
        <w:rPr>
          <w:b/>
        </w:rPr>
      </w:pPr>
    </w:p>
    <w:p w:rsidR="00887A6A" w:rsidRPr="00887A6A" w:rsidRDefault="00887A6A" w:rsidP="00542669">
      <w:pPr>
        <w:rPr>
          <w:rFonts w:asciiTheme="minorHAnsi" w:hAnsiTheme="minorHAnsi"/>
        </w:rPr>
      </w:pPr>
      <w:r w:rsidRPr="00887A6A">
        <w:rPr>
          <w:rFonts w:asciiTheme="minorHAnsi" w:hAnsiTheme="minorHAnsi"/>
        </w:rPr>
        <w:t xml:space="preserve">Via deze simulatie kan je eventueel een link leggen naar het opstellen van symbolische voorstellingen van enkelvoudige en samengestelde stoffen. </w:t>
      </w:r>
    </w:p>
    <w:p w:rsidR="00887A6A" w:rsidRDefault="00887A6A" w:rsidP="00542669">
      <w:pPr>
        <w:rPr>
          <w:b/>
        </w:rPr>
      </w:pPr>
    </w:p>
    <w:p w:rsidR="00887A6A" w:rsidRPr="00887A6A" w:rsidRDefault="00887A6A" w:rsidP="00542669">
      <w:pPr>
        <w:rPr>
          <w:rFonts w:asciiTheme="minorHAnsi" w:hAnsiTheme="minorHAnsi"/>
        </w:rPr>
      </w:pPr>
      <w:r w:rsidRPr="00887A6A">
        <w:rPr>
          <w:rFonts w:asciiTheme="minorHAnsi" w:hAnsiTheme="minorHAnsi"/>
        </w:rPr>
        <w:t>De leerkracht kan deze oefening meegeven als huiswerk. Ook kan de leerkracht de leerlingen in de klas aan het werk zetten (enkel wanneer men zich in een ICT-lok</w:t>
      </w:r>
      <w:r w:rsidR="00066F2B">
        <w:rPr>
          <w:rFonts w:asciiTheme="minorHAnsi" w:hAnsiTheme="minorHAnsi"/>
        </w:rPr>
        <w:t>a</w:t>
      </w:r>
      <w:r w:rsidRPr="00887A6A">
        <w:rPr>
          <w:rFonts w:asciiTheme="minorHAnsi" w:hAnsiTheme="minorHAnsi"/>
        </w:rPr>
        <w:t xml:space="preserve">al bevindt). Ze kunnen deze oefening individueel doen of ze kunnen er een wedstrijdje van maken om de motivatie van de leerlingen te verhogen. </w:t>
      </w:r>
    </w:p>
    <w:p w:rsidR="00887A6A" w:rsidRPr="00887A6A" w:rsidRDefault="00887A6A" w:rsidP="00542669">
      <w:pPr>
        <w:rPr>
          <w:rFonts w:asciiTheme="minorHAnsi" w:hAnsiTheme="minorHAnsi"/>
        </w:rPr>
      </w:pPr>
      <w:r w:rsidRPr="00887A6A">
        <w:rPr>
          <w:rFonts w:asciiTheme="minorHAnsi" w:hAnsiTheme="minorHAnsi"/>
        </w:rPr>
        <w:t xml:space="preserve">Deze oefening wordt dan uiteraard als slotoefening beschouwd om de les over de elementen met hun bijhorende symbolen mee af te sluiten. </w:t>
      </w:r>
    </w:p>
    <w:p w:rsidR="00887A6A" w:rsidRDefault="00887A6A" w:rsidP="00542669">
      <w:pPr>
        <w:rPr>
          <w:b/>
        </w:rPr>
      </w:pPr>
    </w:p>
    <w:p w:rsidR="00542669" w:rsidRDefault="00542669" w:rsidP="00542669"/>
    <w:p w:rsidR="004126F2" w:rsidRDefault="004126F2" w:rsidP="004126F2"/>
    <w:p w:rsidR="004126F2" w:rsidRDefault="004126F2" w:rsidP="004126F2">
      <w:r>
        <w:tab/>
      </w:r>
    </w:p>
    <w:p w:rsidR="00736C37" w:rsidRDefault="00736C37"/>
    <w:sectPr w:rsidR="00736C37">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F15" w:rsidRDefault="007C3F15" w:rsidP="004126F2">
      <w:r>
        <w:separator/>
      </w:r>
    </w:p>
  </w:endnote>
  <w:endnote w:type="continuationSeparator" w:id="0">
    <w:p w:rsidR="007C3F15" w:rsidRDefault="007C3F15" w:rsidP="00412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6F2" w:rsidRDefault="004126F2">
    <w:pPr>
      <w:pStyle w:val="Voettekst"/>
    </w:pPr>
    <w:r>
      <w:t>Anke Poisquet</w:t>
    </w:r>
  </w:p>
  <w:p w:rsidR="004126F2" w:rsidRDefault="004126F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F15" w:rsidRDefault="007C3F15" w:rsidP="004126F2">
      <w:r>
        <w:separator/>
      </w:r>
    </w:p>
  </w:footnote>
  <w:footnote w:type="continuationSeparator" w:id="0">
    <w:p w:rsidR="007C3F15" w:rsidRDefault="007C3F15" w:rsidP="004126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515580"/>
    <w:multiLevelType w:val="hybridMultilevel"/>
    <w:tmpl w:val="AF8C43E0"/>
    <w:lvl w:ilvl="0" w:tplc="FFFFFFFF">
      <w:start w:val="1"/>
      <w:numFmt w:val="decimal"/>
      <w:lvlText w:val="B%1"/>
      <w:lvlJc w:val="left"/>
      <w:pPr>
        <w:tabs>
          <w:tab w:val="num" w:pos="0"/>
        </w:tabs>
        <w:ind w:left="0" w:firstLine="0"/>
      </w:pPr>
      <w:rPr>
        <w:rFonts w:hint="default"/>
        <w:color w:val="000000"/>
        <w:sz w:val="16"/>
      </w:rPr>
    </w:lvl>
    <w:lvl w:ilvl="1" w:tplc="452E79CE">
      <w:numFmt w:val="bullet"/>
      <w:lvlText w:val="•"/>
      <w:lvlJc w:val="left"/>
      <w:pPr>
        <w:tabs>
          <w:tab w:val="num" w:pos="1477"/>
        </w:tabs>
        <w:ind w:left="1477" w:hanging="397"/>
      </w:pPr>
      <w:rPr>
        <w:rFonts w:ascii="Arial" w:hAnsi="Arial" w:hint="default"/>
        <w:color w:val="000000"/>
        <w:sz w:val="16"/>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6F2"/>
    <w:rsid w:val="00000609"/>
    <w:rsid w:val="00005EDC"/>
    <w:rsid w:val="0000689B"/>
    <w:rsid w:val="00007A45"/>
    <w:rsid w:val="000102AD"/>
    <w:rsid w:val="00010BF8"/>
    <w:rsid w:val="00011725"/>
    <w:rsid w:val="000161B9"/>
    <w:rsid w:val="000212E3"/>
    <w:rsid w:val="000235C1"/>
    <w:rsid w:val="00031D90"/>
    <w:rsid w:val="000325CF"/>
    <w:rsid w:val="000328F8"/>
    <w:rsid w:val="00032D58"/>
    <w:rsid w:val="00042D34"/>
    <w:rsid w:val="00043DE2"/>
    <w:rsid w:val="00045904"/>
    <w:rsid w:val="00054C2F"/>
    <w:rsid w:val="00063514"/>
    <w:rsid w:val="00066F2B"/>
    <w:rsid w:val="00075E71"/>
    <w:rsid w:val="00077482"/>
    <w:rsid w:val="00080E07"/>
    <w:rsid w:val="00082574"/>
    <w:rsid w:val="000850A4"/>
    <w:rsid w:val="0008644C"/>
    <w:rsid w:val="00091424"/>
    <w:rsid w:val="00093020"/>
    <w:rsid w:val="00093A9B"/>
    <w:rsid w:val="00094E0F"/>
    <w:rsid w:val="0009684B"/>
    <w:rsid w:val="000A04A2"/>
    <w:rsid w:val="000A0BAE"/>
    <w:rsid w:val="000A1C2E"/>
    <w:rsid w:val="000A38A4"/>
    <w:rsid w:val="000B184E"/>
    <w:rsid w:val="000C2B57"/>
    <w:rsid w:val="000C2D04"/>
    <w:rsid w:val="000C7316"/>
    <w:rsid w:val="000E15F3"/>
    <w:rsid w:val="000F7CA1"/>
    <w:rsid w:val="00104EC6"/>
    <w:rsid w:val="001078A2"/>
    <w:rsid w:val="001117F4"/>
    <w:rsid w:val="001137C0"/>
    <w:rsid w:val="00133418"/>
    <w:rsid w:val="00136267"/>
    <w:rsid w:val="00137B80"/>
    <w:rsid w:val="00145D6D"/>
    <w:rsid w:val="00153875"/>
    <w:rsid w:val="0015609D"/>
    <w:rsid w:val="00156A58"/>
    <w:rsid w:val="00161F2D"/>
    <w:rsid w:val="001671AC"/>
    <w:rsid w:val="00171004"/>
    <w:rsid w:val="001810E6"/>
    <w:rsid w:val="00191A83"/>
    <w:rsid w:val="00192F0E"/>
    <w:rsid w:val="00196860"/>
    <w:rsid w:val="001A047C"/>
    <w:rsid w:val="001A305A"/>
    <w:rsid w:val="001A6F6E"/>
    <w:rsid w:val="001B2052"/>
    <w:rsid w:val="001B59B2"/>
    <w:rsid w:val="001C07A6"/>
    <w:rsid w:val="001C221D"/>
    <w:rsid w:val="001C3C12"/>
    <w:rsid w:val="001C4112"/>
    <w:rsid w:val="001D2A83"/>
    <w:rsid w:val="001D5707"/>
    <w:rsid w:val="001E6EFC"/>
    <w:rsid w:val="001F104F"/>
    <w:rsid w:val="001F1473"/>
    <w:rsid w:val="001F3599"/>
    <w:rsid w:val="0020154E"/>
    <w:rsid w:val="00201CA4"/>
    <w:rsid w:val="0020508D"/>
    <w:rsid w:val="00236392"/>
    <w:rsid w:val="0024098F"/>
    <w:rsid w:val="00247B67"/>
    <w:rsid w:val="00253CBC"/>
    <w:rsid w:val="00255B6A"/>
    <w:rsid w:val="002732AD"/>
    <w:rsid w:val="002769B8"/>
    <w:rsid w:val="00282EB8"/>
    <w:rsid w:val="002834C3"/>
    <w:rsid w:val="0028390C"/>
    <w:rsid w:val="00294F74"/>
    <w:rsid w:val="002A062A"/>
    <w:rsid w:val="002A0EDC"/>
    <w:rsid w:val="002A281B"/>
    <w:rsid w:val="002A2FEB"/>
    <w:rsid w:val="002A5B87"/>
    <w:rsid w:val="002B3E52"/>
    <w:rsid w:val="002B3FF0"/>
    <w:rsid w:val="002B5635"/>
    <w:rsid w:val="002B6800"/>
    <w:rsid w:val="002B6BCF"/>
    <w:rsid w:val="002C6D35"/>
    <w:rsid w:val="002E1BD8"/>
    <w:rsid w:val="002E7A7D"/>
    <w:rsid w:val="002F7F90"/>
    <w:rsid w:val="00301A54"/>
    <w:rsid w:val="00303231"/>
    <w:rsid w:val="00306E8E"/>
    <w:rsid w:val="0030707D"/>
    <w:rsid w:val="00307E3E"/>
    <w:rsid w:val="0032675F"/>
    <w:rsid w:val="00336EF3"/>
    <w:rsid w:val="00343B3F"/>
    <w:rsid w:val="00346F90"/>
    <w:rsid w:val="00350400"/>
    <w:rsid w:val="00360DFF"/>
    <w:rsid w:val="00366DC3"/>
    <w:rsid w:val="00375EF3"/>
    <w:rsid w:val="00383D8B"/>
    <w:rsid w:val="00384063"/>
    <w:rsid w:val="003916A2"/>
    <w:rsid w:val="00397362"/>
    <w:rsid w:val="003A1ECF"/>
    <w:rsid w:val="003B1F7D"/>
    <w:rsid w:val="003B2F93"/>
    <w:rsid w:val="003B47DA"/>
    <w:rsid w:val="003D2761"/>
    <w:rsid w:val="003D2D7B"/>
    <w:rsid w:val="003D770E"/>
    <w:rsid w:val="003E3E69"/>
    <w:rsid w:val="003E687F"/>
    <w:rsid w:val="003F3D57"/>
    <w:rsid w:val="00400CED"/>
    <w:rsid w:val="00405C9C"/>
    <w:rsid w:val="004126F2"/>
    <w:rsid w:val="004160DA"/>
    <w:rsid w:val="00416708"/>
    <w:rsid w:val="00416FC0"/>
    <w:rsid w:val="004272CB"/>
    <w:rsid w:val="00431D5E"/>
    <w:rsid w:val="00442D1D"/>
    <w:rsid w:val="00460B22"/>
    <w:rsid w:val="00461274"/>
    <w:rsid w:val="00474828"/>
    <w:rsid w:val="00490017"/>
    <w:rsid w:val="00492D0E"/>
    <w:rsid w:val="004931EA"/>
    <w:rsid w:val="004A1874"/>
    <w:rsid w:val="004A2871"/>
    <w:rsid w:val="004A3F07"/>
    <w:rsid w:val="004A416C"/>
    <w:rsid w:val="004B3777"/>
    <w:rsid w:val="004B78F5"/>
    <w:rsid w:val="004B7CC0"/>
    <w:rsid w:val="004C0A4F"/>
    <w:rsid w:val="004C2524"/>
    <w:rsid w:val="004C3A1D"/>
    <w:rsid w:val="004C6851"/>
    <w:rsid w:val="004D3403"/>
    <w:rsid w:val="004D6ACE"/>
    <w:rsid w:val="004E4787"/>
    <w:rsid w:val="004F2D1F"/>
    <w:rsid w:val="004F49C0"/>
    <w:rsid w:val="00502203"/>
    <w:rsid w:val="00517930"/>
    <w:rsid w:val="00527B23"/>
    <w:rsid w:val="00532086"/>
    <w:rsid w:val="00534538"/>
    <w:rsid w:val="00537577"/>
    <w:rsid w:val="00542669"/>
    <w:rsid w:val="00557BD1"/>
    <w:rsid w:val="00562874"/>
    <w:rsid w:val="005642B4"/>
    <w:rsid w:val="00567F4D"/>
    <w:rsid w:val="005813E5"/>
    <w:rsid w:val="00583E5C"/>
    <w:rsid w:val="005869AC"/>
    <w:rsid w:val="005927B2"/>
    <w:rsid w:val="005A6112"/>
    <w:rsid w:val="005B4F0E"/>
    <w:rsid w:val="005B74BE"/>
    <w:rsid w:val="005C0576"/>
    <w:rsid w:val="005C06C2"/>
    <w:rsid w:val="005D0038"/>
    <w:rsid w:val="005D4AA8"/>
    <w:rsid w:val="005D679B"/>
    <w:rsid w:val="005E1FC5"/>
    <w:rsid w:val="005E2EED"/>
    <w:rsid w:val="005E7EE2"/>
    <w:rsid w:val="005F39A6"/>
    <w:rsid w:val="005F7A3A"/>
    <w:rsid w:val="00606F0E"/>
    <w:rsid w:val="00625126"/>
    <w:rsid w:val="006265EA"/>
    <w:rsid w:val="00626AF6"/>
    <w:rsid w:val="00627070"/>
    <w:rsid w:val="00631A60"/>
    <w:rsid w:val="00642D6F"/>
    <w:rsid w:val="006436AC"/>
    <w:rsid w:val="00653118"/>
    <w:rsid w:val="00653B39"/>
    <w:rsid w:val="00653DC8"/>
    <w:rsid w:val="00655FAB"/>
    <w:rsid w:val="00673568"/>
    <w:rsid w:val="00675D30"/>
    <w:rsid w:val="0068710B"/>
    <w:rsid w:val="006871B4"/>
    <w:rsid w:val="0069332B"/>
    <w:rsid w:val="006947FC"/>
    <w:rsid w:val="006A5BBC"/>
    <w:rsid w:val="006B025A"/>
    <w:rsid w:val="006B2D8E"/>
    <w:rsid w:val="006B4919"/>
    <w:rsid w:val="006B4B17"/>
    <w:rsid w:val="006B686F"/>
    <w:rsid w:val="006B7B79"/>
    <w:rsid w:val="006C33CE"/>
    <w:rsid w:val="006D2098"/>
    <w:rsid w:val="006D3BF2"/>
    <w:rsid w:val="006E164D"/>
    <w:rsid w:val="006E3024"/>
    <w:rsid w:val="006F2761"/>
    <w:rsid w:val="006F2785"/>
    <w:rsid w:val="006F3531"/>
    <w:rsid w:val="00700C60"/>
    <w:rsid w:val="00706020"/>
    <w:rsid w:val="00710B41"/>
    <w:rsid w:val="007243FB"/>
    <w:rsid w:val="00733A89"/>
    <w:rsid w:val="00736C37"/>
    <w:rsid w:val="00741E68"/>
    <w:rsid w:val="00742B88"/>
    <w:rsid w:val="00744004"/>
    <w:rsid w:val="00744095"/>
    <w:rsid w:val="00744295"/>
    <w:rsid w:val="00744FF3"/>
    <w:rsid w:val="00745FDC"/>
    <w:rsid w:val="0075036E"/>
    <w:rsid w:val="007618E1"/>
    <w:rsid w:val="00763859"/>
    <w:rsid w:val="00765C1D"/>
    <w:rsid w:val="00765CD5"/>
    <w:rsid w:val="0076731E"/>
    <w:rsid w:val="0077305D"/>
    <w:rsid w:val="00777FB2"/>
    <w:rsid w:val="00781436"/>
    <w:rsid w:val="00783624"/>
    <w:rsid w:val="00785D50"/>
    <w:rsid w:val="007909C1"/>
    <w:rsid w:val="00790AD1"/>
    <w:rsid w:val="007A0A98"/>
    <w:rsid w:val="007A154E"/>
    <w:rsid w:val="007A3C0A"/>
    <w:rsid w:val="007B1237"/>
    <w:rsid w:val="007C0F2E"/>
    <w:rsid w:val="007C2363"/>
    <w:rsid w:val="007C2E82"/>
    <w:rsid w:val="007C3F15"/>
    <w:rsid w:val="007C41B4"/>
    <w:rsid w:val="007C7D48"/>
    <w:rsid w:val="007D0BDD"/>
    <w:rsid w:val="007D3319"/>
    <w:rsid w:val="007D63A7"/>
    <w:rsid w:val="007E3758"/>
    <w:rsid w:val="007E6DDB"/>
    <w:rsid w:val="007F06DD"/>
    <w:rsid w:val="00803C09"/>
    <w:rsid w:val="00805E78"/>
    <w:rsid w:val="00815E09"/>
    <w:rsid w:val="008174CB"/>
    <w:rsid w:val="0082204C"/>
    <w:rsid w:val="00822BA1"/>
    <w:rsid w:val="0083486C"/>
    <w:rsid w:val="00837257"/>
    <w:rsid w:val="0084116C"/>
    <w:rsid w:val="00842907"/>
    <w:rsid w:val="00845D98"/>
    <w:rsid w:val="008551FE"/>
    <w:rsid w:val="00861D70"/>
    <w:rsid w:val="0088297D"/>
    <w:rsid w:val="00887A6A"/>
    <w:rsid w:val="00897055"/>
    <w:rsid w:val="008B263C"/>
    <w:rsid w:val="008B4881"/>
    <w:rsid w:val="008C11DC"/>
    <w:rsid w:val="008C3174"/>
    <w:rsid w:val="008C3B86"/>
    <w:rsid w:val="008C7EFE"/>
    <w:rsid w:val="008E4624"/>
    <w:rsid w:val="008E523C"/>
    <w:rsid w:val="008E6D28"/>
    <w:rsid w:val="008F4B87"/>
    <w:rsid w:val="00905556"/>
    <w:rsid w:val="009105E4"/>
    <w:rsid w:val="009179B9"/>
    <w:rsid w:val="00921784"/>
    <w:rsid w:val="0092565D"/>
    <w:rsid w:val="00934FED"/>
    <w:rsid w:val="0094378D"/>
    <w:rsid w:val="00955A50"/>
    <w:rsid w:val="0096027E"/>
    <w:rsid w:val="00961A7E"/>
    <w:rsid w:val="009667BD"/>
    <w:rsid w:val="00973D14"/>
    <w:rsid w:val="00974B7E"/>
    <w:rsid w:val="00976099"/>
    <w:rsid w:val="00976B9F"/>
    <w:rsid w:val="00984B61"/>
    <w:rsid w:val="00985B74"/>
    <w:rsid w:val="00990501"/>
    <w:rsid w:val="00992CC7"/>
    <w:rsid w:val="009B518D"/>
    <w:rsid w:val="009D0E49"/>
    <w:rsid w:val="009D160B"/>
    <w:rsid w:val="009D3AD5"/>
    <w:rsid w:val="009D4DB8"/>
    <w:rsid w:val="009D6864"/>
    <w:rsid w:val="009E0AA0"/>
    <w:rsid w:val="009E3725"/>
    <w:rsid w:val="009F0B1C"/>
    <w:rsid w:val="009F123D"/>
    <w:rsid w:val="009F70D0"/>
    <w:rsid w:val="00A0271D"/>
    <w:rsid w:val="00A03CE0"/>
    <w:rsid w:val="00A045A2"/>
    <w:rsid w:val="00A04B44"/>
    <w:rsid w:val="00A130C7"/>
    <w:rsid w:val="00A228E3"/>
    <w:rsid w:val="00A279E0"/>
    <w:rsid w:val="00A31793"/>
    <w:rsid w:val="00A33905"/>
    <w:rsid w:val="00A41D0A"/>
    <w:rsid w:val="00A42F62"/>
    <w:rsid w:val="00A52AC6"/>
    <w:rsid w:val="00A73390"/>
    <w:rsid w:val="00A74A16"/>
    <w:rsid w:val="00A833CC"/>
    <w:rsid w:val="00A84CC9"/>
    <w:rsid w:val="00A97C53"/>
    <w:rsid w:val="00AA4089"/>
    <w:rsid w:val="00AB4BD9"/>
    <w:rsid w:val="00AC5DBF"/>
    <w:rsid w:val="00AE06D1"/>
    <w:rsid w:val="00AE786A"/>
    <w:rsid w:val="00AF256F"/>
    <w:rsid w:val="00AF4FEF"/>
    <w:rsid w:val="00B02273"/>
    <w:rsid w:val="00B02F34"/>
    <w:rsid w:val="00B10C81"/>
    <w:rsid w:val="00B26A1B"/>
    <w:rsid w:val="00B401AB"/>
    <w:rsid w:val="00B40F3E"/>
    <w:rsid w:val="00B42B25"/>
    <w:rsid w:val="00B60DA2"/>
    <w:rsid w:val="00B61958"/>
    <w:rsid w:val="00B63354"/>
    <w:rsid w:val="00B71E02"/>
    <w:rsid w:val="00B72D53"/>
    <w:rsid w:val="00B77C36"/>
    <w:rsid w:val="00B84059"/>
    <w:rsid w:val="00B86893"/>
    <w:rsid w:val="00BA20BA"/>
    <w:rsid w:val="00BA435F"/>
    <w:rsid w:val="00BB4485"/>
    <w:rsid w:val="00BB5078"/>
    <w:rsid w:val="00BC3163"/>
    <w:rsid w:val="00BD3CD6"/>
    <w:rsid w:val="00BE404C"/>
    <w:rsid w:val="00BE4938"/>
    <w:rsid w:val="00BE5127"/>
    <w:rsid w:val="00BF0768"/>
    <w:rsid w:val="00BF5224"/>
    <w:rsid w:val="00BF53C0"/>
    <w:rsid w:val="00C01941"/>
    <w:rsid w:val="00C03578"/>
    <w:rsid w:val="00C14E58"/>
    <w:rsid w:val="00C162FE"/>
    <w:rsid w:val="00C24DF7"/>
    <w:rsid w:val="00C37DA6"/>
    <w:rsid w:val="00C40881"/>
    <w:rsid w:val="00C40D7D"/>
    <w:rsid w:val="00C45B3F"/>
    <w:rsid w:val="00C5059E"/>
    <w:rsid w:val="00C5768A"/>
    <w:rsid w:val="00C62A3F"/>
    <w:rsid w:val="00C663C8"/>
    <w:rsid w:val="00C717BC"/>
    <w:rsid w:val="00C7418F"/>
    <w:rsid w:val="00C84B43"/>
    <w:rsid w:val="00C91C2D"/>
    <w:rsid w:val="00C92F21"/>
    <w:rsid w:val="00CB32B5"/>
    <w:rsid w:val="00CB40F4"/>
    <w:rsid w:val="00CB42DC"/>
    <w:rsid w:val="00CC22C0"/>
    <w:rsid w:val="00CC4B77"/>
    <w:rsid w:val="00CD5A77"/>
    <w:rsid w:val="00CF1B62"/>
    <w:rsid w:val="00D000DF"/>
    <w:rsid w:val="00D010B9"/>
    <w:rsid w:val="00D0529B"/>
    <w:rsid w:val="00D11F11"/>
    <w:rsid w:val="00D16B55"/>
    <w:rsid w:val="00D22DB6"/>
    <w:rsid w:val="00D254EB"/>
    <w:rsid w:val="00D278D5"/>
    <w:rsid w:val="00D32140"/>
    <w:rsid w:val="00D42F1D"/>
    <w:rsid w:val="00D540D8"/>
    <w:rsid w:val="00D73639"/>
    <w:rsid w:val="00D756B9"/>
    <w:rsid w:val="00D84563"/>
    <w:rsid w:val="00D84CD3"/>
    <w:rsid w:val="00D8546C"/>
    <w:rsid w:val="00D85657"/>
    <w:rsid w:val="00D91F4A"/>
    <w:rsid w:val="00DA3708"/>
    <w:rsid w:val="00DA3A6A"/>
    <w:rsid w:val="00DB3F52"/>
    <w:rsid w:val="00DB7285"/>
    <w:rsid w:val="00DC7299"/>
    <w:rsid w:val="00DE376D"/>
    <w:rsid w:val="00DE6AFA"/>
    <w:rsid w:val="00DF0C79"/>
    <w:rsid w:val="00DF3261"/>
    <w:rsid w:val="00DF6E25"/>
    <w:rsid w:val="00DF7E74"/>
    <w:rsid w:val="00E05890"/>
    <w:rsid w:val="00E06B70"/>
    <w:rsid w:val="00E13775"/>
    <w:rsid w:val="00E15F5C"/>
    <w:rsid w:val="00E27D03"/>
    <w:rsid w:val="00E5051D"/>
    <w:rsid w:val="00E51258"/>
    <w:rsid w:val="00E51635"/>
    <w:rsid w:val="00E54DD3"/>
    <w:rsid w:val="00E54E88"/>
    <w:rsid w:val="00E61F1E"/>
    <w:rsid w:val="00E643E2"/>
    <w:rsid w:val="00E66795"/>
    <w:rsid w:val="00E77582"/>
    <w:rsid w:val="00E77DB8"/>
    <w:rsid w:val="00E8302D"/>
    <w:rsid w:val="00E84376"/>
    <w:rsid w:val="00E84EDF"/>
    <w:rsid w:val="00E8575F"/>
    <w:rsid w:val="00E90D8A"/>
    <w:rsid w:val="00E96981"/>
    <w:rsid w:val="00EA4A2D"/>
    <w:rsid w:val="00EC2F0E"/>
    <w:rsid w:val="00EC6345"/>
    <w:rsid w:val="00ED66EF"/>
    <w:rsid w:val="00EE0548"/>
    <w:rsid w:val="00EE2FF8"/>
    <w:rsid w:val="00EE6294"/>
    <w:rsid w:val="00EF3D11"/>
    <w:rsid w:val="00EF487E"/>
    <w:rsid w:val="00F00CAE"/>
    <w:rsid w:val="00F0495A"/>
    <w:rsid w:val="00F05652"/>
    <w:rsid w:val="00F15F0B"/>
    <w:rsid w:val="00F2246C"/>
    <w:rsid w:val="00F22B13"/>
    <w:rsid w:val="00F416A1"/>
    <w:rsid w:val="00F54AB8"/>
    <w:rsid w:val="00F5597F"/>
    <w:rsid w:val="00F55DE8"/>
    <w:rsid w:val="00F55EF1"/>
    <w:rsid w:val="00F705CE"/>
    <w:rsid w:val="00F71068"/>
    <w:rsid w:val="00F72D8E"/>
    <w:rsid w:val="00F7304C"/>
    <w:rsid w:val="00F73E8A"/>
    <w:rsid w:val="00F77335"/>
    <w:rsid w:val="00F90953"/>
    <w:rsid w:val="00F92395"/>
    <w:rsid w:val="00F93EB0"/>
    <w:rsid w:val="00F97809"/>
    <w:rsid w:val="00FB19D4"/>
    <w:rsid w:val="00FD5429"/>
    <w:rsid w:val="00FD6610"/>
    <w:rsid w:val="00FD7822"/>
    <w:rsid w:val="00FD7AF8"/>
    <w:rsid w:val="00FE223B"/>
    <w:rsid w:val="00FE42DF"/>
    <w:rsid w:val="00FE4C03"/>
    <w:rsid w:val="00FE68F2"/>
    <w:rsid w:val="00FF1FC4"/>
    <w:rsid w:val="00FF723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126F2"/>
    <w:pPr>
      <w:spacing w:after="0" w:line="240" w:lineRule="auto"/>
    </w:pPr>
    <w:rPr>
      <w:rFonts w:ascii="Times New Roman" w:eastAsia="Times New Roman" w:hAnsi="Times New Roman" w:cs="Times New Roman"/>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4126F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4126F2"/>
    <w:rPr>
      <w:rFonts w:asciiTheme="majorHAnsi" w:eastAsiaTheme="majorEastAsia" w:hAnsiTheme="majorHAnsi" w:cstheme="majorBidi"/>
      <w:color w:val="17365D" w:themeColor="text2" w:themeShade="BF"/>
      <w:spacing w:val="5"/>
      <w:kern w:val="28"/>
      <w:sz w:val="52"/>
      <w:szCs w:val="52"/>
      <w:lang w:eastAsia="nl-BE"/>
    </w:rPr>
  </w:style>
  <w:style w:type="paragraph" w:styleId="Koptekst">
    <w:name w:val="header"/>
    <w:basedOn w:val="Standaard"/>
    <w:link w:val="KoptekstChar"/>
    <w:uiPriority w:val="99"/>
    <w:unhideWhenUsed/>
    <w:rsid w:val="004126F2"/>
    <w:pPr>
      <w:tabs>
        <w:tab w:val="center" w:pos="4536"/>
        <w:tab w:val="right" w:pos="9072"/>
      </w:tabs>
    </w:pPr>
  </w:style>
  <w:style w:type="character" w:customStyle="1" w:styleId="KoptekstChar">
    <w:name w:val="Koptekst Char"/>
    <w:basedOn w:val="Standaardalinea-lettertype"/>
    <w:link w:val="Koptekst"/>
    <w:uiPriority w:val="99"/>
    <w:rsid w:val="004126F2"/>
    <w:rPr>
      <w:rFonts w:ascii="Times New Roman" w:eastAsia="Times New Roman" w:hAnsi="Times New Roman" w:cs="Times New Roman"/>
      <w:sz w:val="24"/>
      <w:szCs w:val="24"/>
      <w:lang w:eastAsia="nl-BE"/>
    </w:rPr>
  </w:style>
  <w:style w:type="paragraph" w:styleId="Voettekst">
    <w:name w:val="footer"/>
    <w:basedOn w:val="Standaard"/>
    <w:link w:val="VoettekstChar"/>
    <w:uiPriority w:val="99"/>
    <w:unhideWhenUsed/>
    <w:rsid w:val="004126F2"/>
    <w:pPr>
      <w:tabs>
        <w:tab w:val="center" w:pos="4536"/>
        <w:tab w:val="right" w:pos="9072"/>
      </w:tabs>
    </w:pPr>
  </w:style>
  <w:style w:type="character" w:customStyle="1" w:styleId="VoettekstChar">
    <w:name w:val="Voettekst Char"/>
    <w:basedOn w:val="Standaardalinea-lettertype"/>
    <w:link w:val="Voettekst"/>
    <w:uiPriority w:val="99"/>
    <w:rsid w:val="004126F2"/>
    <w:rPr>
      <w:rFonts w:ascii="Times New Roman" w:eastAsia="Times New Roman" w:hAnsi="Times New Roman" w:cs="Times New Roman"/>
      <w:sz w:val="24"/>
      <w:szCs w:val="24"/>
      <w:lang w:eastAsia="nl-BE"/>
    </w:rPr>
  </w:style>
  <w:style w:type="paragraph" w:styleId="Ballontekst">
    <w:name w:val="Balloon Text"/>
    <w:basedOn w:val="Standaard"/>
    <w:link w:val="BallontekstChar"/>
    <w:uiPriority w:val="99"/>
    <w:semiHidden/>
    <w:unhideWhenUsed/>
    <w:rsid w:val="004126F2"/>
    <w:rPr>
      <w:rFonts w:ascii="Tahoma" w:hAnsi="Tahoma" w:cs="Tahoma"/>
      <w:sz w:val="16"/>
      <w:szCs w:val="16"/>
    </w:rPr>
  </w:style>
  <w:style w:type="character" w:customStyle="1" w:styleId="BallontekstChar">
    <w:name w:val="Ballontekst Char"/>
    <w:basedOn w:val="Standaardalinea-lettertype"/>
    <w:link w:val="Ballontekst"/>
    <w:uiPriority w:val="99"/>
    <w:semiHidden/>
    <w:rsid w:val="004126F2"/>
    <w:rPr>
      <w:rFonts w:ascii="Tahoma" w:eastAsia="Times New Roman" w:hAnsi="Tahoma" w:cs="Tahoma"/>
      <w:sz w:val="16"/>
      <w:szCs w:val="16"/>
      <w:lang w:eastAsia="nl-BE"/>
    </w:rPr>
  </w:style>
  <w:style w:type="paragraph" w:customStyle="1" w:styleId="VVKSOTekst">
    <w:name w:val="VVKSOTekst"/>
    <w:link w:val="VVKSOTekstChar1"/>
    <w:uiPriority w:val="99"/>
    <w:rsid w:val="004126F2"/>
    <w:pPr>
      <w:spacing w:after="240" w:line="240" w:lineRule="atLeast"/>
      <w:jc w:val="both"/>
    </w:pPr>
    <w:rPr>
      <w:rFonts w:ascii="Arial" w:eastAsia="Times New Roman" w:hAnsi="Arial" w:cs="Times New Roman"/>
      <w:sz w:val="20"/>
      <w:szCs w:val="24"/>
      <w:lang w:val="nl-NL" w:eastAsia="nl-NL"/>
    </w:rPr>
  </w:style>
  <w:style w:type="paragraph" w:customStyle="1" w:styleId="lettereninsprong">
    <w:name w:val="letter en insprong"/>
    <w:basedOn w:val="Standaard"/>
    <w:next w:val="Standaard"/>
    <w:link w:val="lettereninsprongChar"/>
    <w:rsid w:val="004126F2"/>
    <w:pPr>
      <w:ind w:left="567" w:hanging="567"/>
      <w:jc w:val="both"/>
    </w:pPr>
    <w:rPr>
      <w:rFonts w:ascii="Arial" w:hAnsi="Arial"/>
      <w:sz w:val="22"/>
      <w:szCs w:val="20"/>
      <w:lang w:val="nl-NL" w:eastAsia="nl-NL"/>
    </w:rPr>
  </w:style>
  <w:style w:type="character" w:customStyle="1" w:styleId="lettereninsprongChar">
    <w:name w:val="letter en insprong Char"/>
    <w:link w:val="lettereninsprong"/>
    <w:rsid w:val="004126F2"/>
    <w:rPr>
      <w:rFonts w:ascii="Arial" w:eastAsia="Times New Roman" w:hAnsi="Arial" w:cs="Times New Roman"/>
      <w:szCs w:val="20"/>
      <w:lang w:val="nl-NL" w:eastAsia="nl-NL"/>
    </w:rPr>
  </w:style>
  <w:style w:type="character" w:customStyle="1" w:styleId="VVKSOTekstChar1">
    <w:name w:val="VVKSOTekst Char1"/>
    <w:link w:val="VVKSOTekst"/>
    <w:uiPriority w:val="99"/>
    <w:rsid w:val="004126F2"/>
    <w:rPr>
      <w:rFonts w:ascii="Arial" w:eastAsia="Times New Roman" w:hAnsi="Arial" w:cs="Times New Roman"/>
      <w:sz w:val="20"/>
      <w:szCs w:val="24"/>
      <w:lang w:val="nl-NL" w:eastAsia="nl-NL"/>
    </w:rPr>
  </w:style>
  <w:style w:type="paragraph" w:customStyle="1" w:styleId="VVKSOOndertitel2">
    <w:name w:val="VVKSOOndertitel2"/>
    <w:rsid w:val="004126F2"/>
    <w:pPr>
      <w:spacing w:after="0" w:line="280" w:lineRule="atLeast"/>
      <w:jc w:val="right"/>
    </w:pPr>
    <w:rPr>
      <w:rFonts w:ascii="Arial" w:eastAsia="Times New Roman" w:hAnsi="Arial" w:cs="Times New Roman"/>
      <w:sz w:val="24"/>
      <w:szCs w:val="24"/>
      <w:lang w:val="nl-NL" w:eastAsia="nl-NL"/>
    </w:rPr>
  </w:style>
  <w:style w:type="character" w:styleId="Hyperlink">
    <w:name w:val="Hyperlink"/>
    <w:basedOn w:val="Standaardalinea-lettertype"/>
    <w:uiPriority w:val="99"/>
    <w:semiHidden/>
    <w:unhideWhenUsed/>
    <w:rsid w:val="00460B2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126F2"/>
    <w:pPr>
      <w:spacing w:after="0" w:line="240" w:lineRule="auto"/>
    </w:pPr>
    <w:rPr>
      <w:rFonts w:ascii="Times New Roman" w:eastAsia="Times New Roman" w:hAnsi="Times New Roman" w:cs="Times New Roman"/>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4126F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4126F2"/>
    <w:rPr>
      <w:rFonts w:asciiTheme="majorHAnsi" w:eastAsiaTheme="majorEastAsia" w:hAnsiTheme="majorHAnsi" w:cstheme="majorBidi"/>
      <w:color w:val="17365D" w:themeColor="text2" w:themeShade="BF"/>
      <w:spacing w:val="5"/>
      <w:kern w:val="28"/>
      <w:sz w:val="52"/>
      <w:szCs w:val="52"/>
      <w:lang w:eastAsia="nl-BE"/>
    </w:rPr>
  </w:style>
  <w:style w:type="paragraph" w:styleId="Koptekst">
    <w:name w:val="header"/>
    <w:basedOn w:val="Standaard"/>
    <w:link w:val="KoptekstChar"/>
    <w:uiPriority w:val="99"/>
    <w:unhideWhenUsed/>
    <w:rsid w:val="004126F2"/>
    <w:pPr>
      <w:tabs>
        <w:tab w:val="center" w:pos="4536"/>
        <w:tab w:val="right" w:pos="9072"/>
      </w:tabs>
    </w:pPr>
  </w:style>
  <w:style w:type="character" w:customStyle="1" w:styleId="KoptekstChar">
    <w:name w:val="Koptekst Char"/>
    <w:basedOn w:val="Standaardalinea-lettertype"/>
    <w:link w:val="Koptekst"/>
    <w:uiPriority w:val="99"/>
    <w:rsid w:val="004126F2"/>
    <w:rPr>
      <w:rFonts w:ascii="Times New Roman" w:eastAsia="Times New Roman" w:hAnsi="Times New Roman" w:cs="Times New Roman"/>
      <w:sz w:val="24"/>
      <w:szCs w:val="24"/>
      <w:lang w:eastAsia="nl-BE"/>
    </w:rPr>
  </w:style>
  <w:style w:type="paragraph" w:styleId="Voettekst">
    <w:name w:val="footer"/>
    <w:basedOn w:val="Standaard"/>
    <w:link w:val="VoettekstChar"/>
    <w:uiPriority w:val="99"/>
    <w:unhideWhenUsed/>
    <w:rsid w:val="004126F2"/>
    <w:pPr>
      <w:tabs>
        <w:tab w:val="center" w:pos="4536"/>
        <w:tab w:val="right" w:pos="9072"/>
      </w:tabs>
    </w:pPr>
  </w:style>
  <w:style w:type="character" w:customStyle="1" w:styleId="VoettekstChar">
    <w:name w:val="Voettekst Char"/>
    <w:basedOn w:val="Standaardalinea-lettertype"/>
    <w:link w:val="Voettekst"/>
    <w:uiPriority w:val="99"/>
    <w:rsid w:val="004126F2"/>
    <w:rPr>
      <w:rFonts w:ascii="Times New Roman" w:eastAsia="Times New Roman" w:hAnsi="Times New Roman" w:cs="Times New Roman"/>
      <w:sz w:val="24"/>
      <w:szCs w:val="24"/>
      <w:lang w:eastAsia="nl-BE"/>
    </w:rPr>
  </w:style>
  <w:style w:type="paragraph" w:styleId="Ballontekst">
    <w:name w:val="Balloon Text"/>
    <w:basedOn w:val="Standaard"/>
    <w:link w:val="BallontekstChar"/>
    <w:uiPriority w:val="99"/>
    <w:semiHidden/>
    <w:unhideWhenUsed/>
    <w:rsid w:val="004126F2"/>
    <w:rPr>
      <w:rFonts w:ascii="Tahoma" w:hAnsi="Tahoma" w:cs="Tahoma"/>
      <w:sz w:val="16"/>
      <w:szCs w:val="16"/>
    </w:rPr>
  </w:style>
  <w:style w:type="character" w:customStyle="1" w:styleId="BallontekstChar">
    <w:name w:val="Ballontekst Char"/>
    <w:basedOn w:val="Standaardalinea-lettertype"/>
    <w:link w:val="Ballontekst"/>
    <w:uiPriority w:val="99"/>
    <w:semiHidden/>
    <w:rsid w:val="004126F2"/>
    <w:rPr>
      <w:rFonts w:ascii="Tahoma" w:eastAsia="Times New Roman" w:hAnsi="Tahoma" w:cs="Tahoma"/>
      <w:sz w:val="16"/>
      <w:szCs w:val="16"/>
      <w:lang w:eastAsia="nl-BE"/>
    </w:rPr>
  </w:style>
  <w:style w:type="paragraph" w:customStyle="1" w:styleId="VVKSOTekst">
    <w:name w:val="VVKSOTekst"/>
    <w:link w:val="VVKSOTekstChar1"/>
    <w:uiPriority w:val="99"/>
    <w:rsid w:val="004126F2"/>
    <w:pPr>
      <w:spacing w:after="240" w:line="240" w:lineRule="atLeast"/>
      <w:jc w:val="both"/>
    </w:pPr>
    <w:rPr>
      <w:rFonts w:ascii="Arial" w:eastAsia="Times New Roman" w:hAnsi="Arial" w:cs="Times New Roman"/>
      <w:sz w:val="20"/>
      <w:szCs w:val="24"/>
      <w:lang w:val="nl-NL" w:eastAsia="nl-NL"/>
    </w:rPr>
  </w:style>
  <w:style w:type="paragraph" w:customStyle="1" w:styleId="lettereninsprong">
    <w:name w:val="letter en insprong"/>
    <w:basedOn w:val="Standaard"/>
    <w:next w:val="Standaard"/>
    <w:link w:val="lettereninsprongChar"/>
    <w:rsid w:val="004126F2"/>
    <w:pPr>
      <w:ind w:left="567" w:hanging="567"/>
      <w:jc w:val="both"/>
    </w:pPr>
    <w:rPr>
      <w:rFonts w:ascii="Arial" w:hAnsi="Arial"/>
      <w:sz w:val="22"/>
      <w:szCs w:val="20"/>
      <w:lang w:val="nl-NL" w:eastAsia="nl-NL"/>
    </w:rPr>
  </w:style>
  <w:style w:type="character" w:customStyle="1" w:styleId="lettereninsprongChar">
    <w:name w:val="letter en insprong Char"/>
    <w:link w:val="lettereninsprong"/>
    <w:rsid w:val="004126F2"/>
    <w:rPr>
      <w:rFonts w:ascii="Arial" w:eastAsia="Times New Roman" w:hAnsi="Arial" w:cs="Times New Roman"/>
      <w:szCs w:val="20"/>
      <w:lang w:val="nl-NL" w:eastAsia="nl-NL"/>
    </w:rPr>
  </w:style>
  <w:style w:type="character" w:customStyle="1" w:styleId="VVKSOTekstChar1">
    <w:name w:val="VVKSOTekst Char1"/>
    <w:link w:val="VVKSOTekst"/>
    <w:uiPriority w:val="99"/>
    <w:rsid w:val="004126F2"/>
    <w:rPr>
      <w:rFonts w:ascii="Arial" w:eastAsia="Times New Roman" w:hAnsi="Arial" w:cs="Times New Roman"/>
      <w:sz w:val="20"/>
      <w:szCs w:val="24"/>
      <w:lang w:val="nl-NL" w:eastAsia="nl-NL"/>
    </w:rPr>
  </w:style>
  <w:style w:type="paragraph" w:customStyle="1" w:styleId="VVKSOOndertitel2">
    <w:name w:val="VVKSOOndertitel2"/>
    <w:rsid w:val="004126F2"/>
    <w:pPr>
      <w:spacing w:after="0" w:line="280" w:lineRule="atLeast"/>
      <w:jc w:val="right"/>
    </w:pPr>
    <w:rPr>
      <w:rFonts w:ascii="Arial" w:eastAsia="Times New Roman" w:hAnsi="Arial" w:cs="Times New Roman"/>
      <w:sz w:val="24"/>
      <w:szCs w:val="24"/>
      <w:lang w:val="nl-NL" w:eastAsia="nl-NL"/>
    </w:rPr>
  </w:style>
  <w:style w:type="character" w:styleId="Hyperlink">
    <w:name w:val="Hyperlink"/>
    <w:basedOn w:val="Standaardalinea-lettertype"/>
    <w:uiPriority w:val="99"/>
    <w:semiHidden/>
    <w:unhideWhenUsed/>
    <w:rsid w:val="00460B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04220">
      <w:bodyDiv w:val="1"/>
      <w:marLeft w:val="0"/>
      <w:marRight w:val="0"/>
      <w:marTop w:val="0"/>
      <w:marBottom w:val="0"/>
      <w:divBdr>
        <w:top w:val="none" w:sz="0" w:space="0" w:color="auto"/>
        <w:left w:val="none" w:sz="0" w:space="0" w:color="auto"/>
        <w:bottom w:val="none" w:sz="0" w:space="0" w:color="auto"/>
        <w:right w:val="none" w:sz="0" w:space="0" w:color="auto"/>
      </w:divBdr>
    </w:div>
    <w:div w:id="41093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cience.co.uk/animations/element_pairs.ht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349</Words>
  <Characters>1925</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Anke</dc:creator>
  <cp:lastModifiedBy>Poncelet Filip</cp:lastModifiedBy>
  <cp:revision>4</cp:revision>
  <dcterms:created xsi:type="dcterms:W3CDTF">2014-10-19T18:24:00Z</dcterms:created>
  <dcterms:modified xsi:type="dcterms:W3CDTF">2014-10-22T19:25:00Z</dcterms:modified>
</cp:coreProperties>
</file>